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A92A" w14:textId="1CB8AA9F" w:rsidR="00EB6F2C" w:rsidRPr="00BF33F3" w:rsidRDefault="00CB0D28" w:rsidP="00CB0D28">
      <w:pPr>
        <w:jc w:val="center"/>
        <w:rPr>
          <w:rFonts w:cs="Arial"/>
          <w:b/>
          <w:sz w:val="36"/>
        </w:rPr>
      </w:pPr>
      <w:r w:rsidRPr="00BF33F3">
        <w:rPr>
          <w:rFonts w:cs="Arial"/>
          <w:b/>
          <w:sz w:val="36"/>
        </w:rPr>
        <w:t>GUIDE TO AUTHORS</w:t>
      </w:r>
    </w:p>
    <w:p w14:paraId="70FA75DD" w14:textId="2F6C0482" w:rsidR="00B00760" w:rsidRPr="00BF33F3" w:rsidRDefault="00B00760" w:rsidP="00CB0D28">
      <w:pPr>
        <w:pStyle w:val="Heading2"/>
        <w:jc w:val="center"/>
        <w:rPr>
          <w:rFonts w:cs="Arial"/>
          <w:sz w:val="34"/>
        </w:rPr>
      </w:pPr>
      <w:r w:rsidRPr="00BF33F3">
        <w:rPr>
          <w:rFonts w:cs="Arial"/>
          <w:sz w:val="34"/>
        </w:rPr>
        <w:t>MetPlant 20</w:t>
      </w:r>
      <w:r w:rsidR="005C4A0E" w:rsidRPr="00BF33F3">
        <w:rPr>
          <w:rFonts w:cs="Arial"/>
          <w:sz w:val="34"/>
        </w:rPr>
        <w:t>26</w:t>
      </w:r>
    </w:p>
    <w:p w14:paraId="538895AC" w14:textId="77777777" w:rsidR="00CB0D28" w:rsidRPr="00BF33F3" w:rsidRDefault="00CB0D28" w:rsidP="00B84209">
      <w:pPr>
        <w:pStyle w:val="Heading1"/>
        <w:rPr>
          <w:rFonts w:cs="Arial"/>
        </w:rPr>
      </w:pPr>
      <w:r w:rsidRPr="00BF33F3">
        <w:rPr>
          <w:rFonts w:cs="Arial"/>
        </w:rPr>
        <w:t>Metallurgical Plant Design and Operating Strategies</w:t>
      </w:r>
    </w:p>
    <w:p w14:paraId="39E2C106" w14:textId="77777777" w:rsidR="00CB0D28" w:rsidRPr="00BF33F3" w:rsidRDefault="00CB0D28" w:rsidP="00CB0D28">
      <w:pPr>
        <w:pStyle w:val="Heading1"/>
        <w:rPr>
          <w:rFonts w:cs="Arial"/>
        </w:rPr>
      </w:pPr>
      <w:r w:rsidRPr="00BF33F3">
        <w:rPr>
          <w:rFonts w:cs="Arial"/>
        </w:rPr>
        <w:t>Introduction</w:t>
      </w:r>
    </w:p>
    <w:p w14:paraId="01FE4C3B" w14:textId="2C0ED156" w:rsidR="005C4A0E" w:rsidRPr="00BF33F3" w:rsidRDefault="005C4A0E" w:rsidP="005C4A0E">
      <w:pPr>
        <w:rPr>
          <w:rFonts w:cs="Arial"/>
        </w:rPr>
      </w:pPr>
      <w:r w:rsidRPr="00BF33F3">
        <w:rPr>
          <w:rFonts w:cs="Arial"/>
        </w:rPr>
        <w:t>The papers for this conference will be published as an E</w:t>
      </w:r>
      <w:r w:rsidR="00EB2ACE" w:rsidRPr="00BF33F3">
        <w:rPr>
          <w:rFonts w:cs="Arial"/>
        </w:rPr>
        <w:t>-</w:t>
      </w:r>
      <w:r w:rsidRPr="00BF33F3">
        <w:rPr>
          <w:rFonts w:cs="Arial"/>
        </w:rPr>
        <w:t xml:space="preserve">book and will made available on a password protected page of the </w:t>
      </w:r>
      <w:r w:rsidR="00746240" w:rsidRPr="00BF33F3">
        <w:rPr>
          <w:rFonts w:cs="Arial"/>
        </w:rPr>
        <w:t>C</w:t>
      </w:r>
      <w:r w:rsidRPr="00BF33F3">
        <w:rPr>
          <w:rFonts w:cs="Arial"/>
        </w:rPr>
        <w:t xml:space="preserve">onference website for </w:t>
      </w:r>
      <w:r w:rsidR="00BF33F3">
        <w:rPr>
          <w:rFonts w:cs="Arial"/>
        </w:rPr>
        <w:t>six</w:t>
      </w:r>
      <w:r w:rsidRPr="00BF33F3">
        <w:rPr>
          <w:rFonts w:cs="Arial"/>
        </w:rPr>
        <w:t xml:space="preserve"> months, after which the password protection will be removed.</w:t>
      </w:r>
    </w:p>
    <w:p w14:paraId="24E045DE" w14:textId="1356118D" w:rsidR="005C4A0E" w:rsidRPr="00BF33F3" w:rsidRDefault="005C4A0E" w:rsidP="005C4A0E">
      <w:pPr>
        <w:rPr>
          <w:rFonts w:cs="Arial"/>
        </w:rPr>
      </w:pPr>
      <w:r w:rsidRPr="00BF33F3">
        <w:rPr>
          <w:rFonts w:cs="Arial"/>
        </w:rPr>
        <w:t>The E</w:t>
      </w:r>
      <w:r w:rsidR="00EB2ACE" w:rsidRPr="00BF33F3">
        <w:rPr>
          <w:rFonts w:cs="Arial"/>
        </w:rPr>
        <w:t>-</w:t>
      </w:r>
      <w:r w:rsidRPr="00BF33F3">
        <w:rPr>
          <w:rFonts w:cs="Arial"/>
        </w:rPr>
        <w:t xml:space="preserve">book </w:t>
      </w:r>
      <w:r w:rsidR="00746240" w:rsidRPr="00BF33F3">
        <w:rPr>
          <w:rFonts w:cs="Arial"/>
        </w:rPr>
        <w:t>P</w:t>
      </w:r>
      <w:r w:rsidRPr="00BF33F3">
        <w:rPr>
          <w:rFonts w:cs="Arial"/>
        </w:rPr>
        <w:t xml:space="preserve">roceedings will be available to registered </w:t>
      </w:r>
      <w:r w:rsidR="00746240" w:rsidRPr="00BF33F3">
        <w:rPr>
          <w:rFonts w:cs="Arial"/>
        </w:rPr>
        <w:t>D</w:t>
      </w:r>
      <w:r w:rsidRPr="00BF33F3">
        <w:rPr>
          <w:rFonts w:cs="Arial"/>
        </w:rPr>
        <w:t xml:space="preserve">elegates approximately </w:t>
      </w:r>
      <w:r w:rsidR="00BF33F3">
        <w:rPr>
          <w:rFonts w:cs="Arial"/>
        </w:rPr>
        <w:t>one</w:t>
      </w:r>
      <w:r w:rsidRPr="00BF33F3">
        <w:rPr>
          <w:rFonts w:cs="Arial"/>
        </w:rPr>
        <w:t xml:space="preserve"> week </w:t>
      </w:r>
      <w:r w:rsidR="00EB2ACE" w:rsidRPr="00BF33F3">
        <w:rPr>
          <w:rFonts w:cs="Arial"/>
        </w:rPr>
        <w:t>before</w:t>
      </w:r>
      <w:r w:rsidRPr="00BF33F3">
        <w:rPr>
          <w:rFonts w:cs="Arial"/>
        </w:rPr>
        <w:t xml:space="preserve"> the </w:t>
      </w:r>
      <w:r w:rsidR="00746240" w:rsidRPr="00BF33F3">
        <w:rPr>
          <w:rFonts w:cs="Arial"/>
        </w:rPr>
        <w:t>C</w:t>
      </w:r>
      <w:r w:rsidRPr="00BF33F3">
        <w:rPr>
          <w:rFonts w:cs="Arial"/>
        </w:rPr>
        <w:t xml:space="preserve">onference </w:t>
      </w:r>
      <w:r w:rsidR="00746240" w:rsidRPr="00BF33F3">
        <w:rPr>
          <w:rFonts w:cs="Arial"/>
        </w:rPr>
        <w:t>commences</w:t>
      </w:r>
      <w:r w:rsidRPr="00BF33F3">
        <w:rPr>
          <w:rFonts w:cs="Arial"/>
        </w:rPr>
        <w:t>.</w:t>
      </w:r>
    </w:p>
    <w:p w14:paraId="6F718940" w14:textId="77777777" w:rsidR="00746240" w:rsidRPr="00BF33F3" w:rsidRDefault="005C4A0E" w:rsidP="005C4A0E">
      <w:pPr>
        <w:rPr>
          <w:rFonts w:cs="Arial"/>
        </w:rPr>
      </w:pPr>
      <w:r w:rsidRPr="00BF33F3">
        <w:rPr>
          <w:rFonts w:cs="Arial"/>
          <w:b/>
          <w:bCs/>
          <w:u w:val="single"/>
        </w:rPr>
        <w:t>Papers must be submitted in electronic format, in Microsoft Word</w:t>
      </w:r>
      <w:r w:rsidR="00DB37EC" w:rsidRPr="00BF33F3">
        <w:rPr>
          <w:rFonts w:cs="Arial"/>
          <w:b/>
          <w:bCs/>
          <w:u w:val="single"/>
          <w:vertAlign w:val="superscript"/>
        </w:rPr>
        <w:t>®</w:t>
      </w:r>
      <w:r w:rsidRPr="00BF33F3">
        <w:rPr>
          <w:rFonts w:cs="Arial"/>
          <w:b/>
          <w:bCs/>
          <w:u w:val="single"/>
        </w:rPr>
        <w:t xml:space="preserve"> using the MetPlant Paper Template</w:t>
      </w:r>
      <w:r w:rsidR="00DB37EC" w:rsidRPr="00BF33F3">
        <w:rPr>
          <w:rFonts w:cs="Arial"/>
          <w:b/>
          <w:bCs/>
          <w:u w:val="single"/>
        </w:rPr>
        <w:t xml:space="preserve"> (</w:t>
      </w:r>
      <w:r w:rsidR="00DB37EC" w:rsidRPr="00BF33F3">
        <w:rPr>
          <w:rFonts w:cs="Arial"/>
          <w:b/>
          <w:bCs/>
          <w:i/>
          <w:iCs/>
          <w:u w:val="single"/>
        </w:rPr>
        <w:t>MetPlant 2026 paper template 251002.dotx</w:t>
      </w:r>
      <w:r w:rsidR="00DB37EC" w:rsidRPr="00BF33F3">
        <w:rPr>
          <w:rFonts w:cs="Arial"/>
          <w:b/>
          <w:bCs/>
          <w:u w:val="single"/>
        </w:rPr>
        <w:t>)</w:t>
      </w:r>
      <w:r w:rsidRPr="00BF33F3">
        <w:rPr>
          <w:rFonts w:cs="Arial"/>
        </w:rPr>
        <w:t>.</w:t>
      </w:r>
      <w:r w:rsidR="00DB37EC" w:rsidRPr="00BF33F3">
        <w:rPr>
          <w:rFonts w:cs="Arial"/>
        </w:rPr>
        <w:t xml:space="preserve"> </w:t>
      </w:r>
    </w:p>
    <w:p w14:paraId="5354BEED" w14:textId="77777777" w:rsidR="00746240" w:rsidRPr="00BF33F3" w:rsidRDefault="00DB37EC" w:rsidP="005C4A0E">
      <w:pPr>
        <w:rPr>
          <w:rFonts w:cs="Arial"/>
        </w:rPr>
      </w:pPr>
      <w:r w:rsidRPr="00BF33F3">
        <w:rPr>
          <w:rFonts w:cs="Arial"/>
        </w:rPr>
        <w:t xml:space="preserve">Note that this template should be opened by double clicking on it </w:t>
      </w:r>
      <w:r w:rsidRPr="00BF33F3">
        <w:rPr>
          <w:rFonts w:cs="Arial"/>
          <w:b/>
          <w:bCs/>
        </w:rPr>
        <w:t>outside Word</w:t>
      </w:r>
      <w:r w:rsidR="00A91111" w:rsidRPr="00BF33F3">
        <w:rPr>
          <w:rFonts w:cs="Arial"/>
          <w:b/>
          <w:bCs/>
        </w:rPr>
        <w:t xml:space="preserve"> (in Windows Explorer)</w:t>
      </w:r>
      <w:r w:rsidRPr="00BF33F3">
        <w:rPr>
          <w:rFonts w:cs="Arial"/>
          <w:b/>
          <w:bCs/>
        </w:rPr>
        <w:t>.</w:t>
      </w:r>
      <w:r w:rsidRPr="00BF33F3">
        <w:rPr>
          <w:rFonts w:cs="Arial"/>
        </w:rPr>
        <w:t xml:space="preserve"> This will create a </w:t>
      </w:r>
      <w:r w:rsidRPr="00BF33F3">
        <w:rPr>
          <w:rFonts w:cs="Arial"/>
          <w:i/>
          <w:iCs/>
        </w:rPr>
        <w:t>*.docx</w:t>
      </w:r>
      <w:r w:rsidRPr="00BF33F3">
        <w:rPr>
          <w:rFonts w:cs="Arial"/>
        </w:rPr>
        <w:t xml:space="preserve"> Word file. </w:t>
      </w:r>
    </w:p>
    <w:p w14:paraId="524DC342" w14:textId="71AB4A78" w:rsidR="005C4A0E" w:rsidRPr="00BF33F3" w:rsidRDefault="00DB37EC" w:rsidP="005C4A0E">
      <w:pPr>
        <w:rPr>
          <w:rFonts w:cs="Arial"/>
        </w:rPr>
      </w:pPr>
      <w:r w:rsidRPr="00BF33F3">
        <w:rPr>
          <w:rFonts w:cs="Arial"/>
        </w:rPr>
        <w:t>If you open it from within Word, you will open it as a *.</w:t>
      </w:r>
      <w:proofErr w:type="spellStart"/>
      <w:r w:rsidRPr="00BF33F3">
        <w:rPr>
          <w:rFonts w:cs="Arial"/>
          <w:i/>
          <w:iCs/>
        </w:rPr>
        <w:t>dotx</w:t>
      </w:r>
      <w:proofErr w:type="spellEnd"/>
      <w:r w:rsidRPr="00BF33F3">
        <w:rPr>
          <w:rFonts w:cs="Arial"/>
        </w:rPr>
        <w:t xml:space="preserve"> (template) file.</w:t>
      </w:r>
    </w:p>
    <w:p w14:paraId="0C489CC3" w14:textId="40D38F0D" w:rsidR="005C4A0E" w:rsidRPr="00BF33F3" w:rsidRDefault="005C4A0E" w:rsidP="005C4A0E">
      <w:pPr>
        <w:rPr>
          <w:rFonts w:cs="Arial"/>
          <w:b/>
          <w:bCs/>
        </w:rPr>
      </w:pPr>
      <w:r w:rsidRPr="00BF33F3">
        <w:rPr>
          <w:rFonts w:cs="Arial"/>
          <w:b/>
          <w:bCs/>
          <w:u w:val="single"/>
        </w:rPr>
        <w:t xml:space="preserve">Any submission received </w:t>
      </w:r>
      <w:r w:rsidR="00DB37EC" w:rsidRPr="00BF33F3">
        <w:rPr>
          <w:rFonts w:cs="Arial"/>
          <w:b/>
          <w:bCs/>
          <w:u w:val="single"/>
        </w:rPr>
        <w:t xml:space="preserve">that has not been generated using this </w:t>
      </w:r>
      <w:r w:rsidRPr="00BF33F3">
        <w:rPr>
          <w:rFonts w:cs="Arial"/>
          <w:b/>
          <w:bCs/>
          <w:u w:val="single"/>
        </w:rPr>
        <w:t>template will be returned to the Author/s</w:t>
      </w:r>
      <w:r w:rsidR="00DB37EC" w:rsidRPr="00BF33F3">
        <w:rPr>
          <w:rFonts w:cs="Arial"/>
          <w:b/>
          <w:bCs/>
          <w:u w:val="single"/>
        </w:rPr>
        <w:t xml:space="preserve"> for insertion into a file created using the template</w:t>
      </w:r>
      <w:r w:rsidRPr="00BF33F3">
        <w:rPr>
          <w:rFonts w:cs="Arial"/>
          <w:b/>
          <w:bCs/>
        </w:rPr>
        <w:t>.</w:t>
      </w:r>
    </w:p>
    <w:p w14:paraId="2E6AB93E" w14:textId="033342FC" w:rsidR="002B403F" w:rsidRPr="00BF33F3" w:rsidRDefault="002B403F" w:rsidP="005C4A0E">
      <w:pPr>
        <w:rPr>
          <w:rFonts w:cs="Arial"/>
        </w:rPr>
      </w:pPr>
      <w:r w:rsidRPr="00BF33F3">
        <w:rPr>
          <w:rFonts w:cs="Arial"/>
        </w:rPr>
        <w:t xml:space="preserve">This </w:t>
      </w:r>
      <w:r w:rsidRPr="00BF33F3">
        <w:rPr>
          <w:rFonts w:cs="Arial"/>
          <w:i/>
          <w:iCs/>
        </w:rPr>
        <w:t>Guide to Authors</w:t>
      </w:r>
      <w:r w:rsidRPr="00BF33F3">
        <w:rPr>
          <w:rFonts w:cs="Arial"/>
        </w:rPr>
        <w:t xml:space="preserve"> has been prepared using the conference template and demonstrates the formatting style for the conference</w:t>
      </w:r>
      <w:r w:rsidR="000F1374" w:rsidRPr="00BF33F3">
        <w:rPr>
          <w:rFonts w:cs="Arial"/>
        </w:rPr>
        <w:t xml:space="preserve"> papers</w:t>
      </w:r>
      <w:r w:rsidRPr="00BF33F3">
        <w:rPr>
          <w:rFonts w:cs="Arial"/>
        </w:rPr>
        <w:t>.</w:t>
      </w:r>
    </w:p>
    <w:p w14:paraId="56C68A61" w14:textId="1763AA7C" w:rsidR="005C4A0E" w:rsidRPr="00BF33F3" w:rsidRDefault="005C4A0E" w:rsidP="005C4A0E">
      <w:pPr>
        <w:rPr>
          <w:rFonts w:cs="Arial"/>
        </w:rPr>
      </w:pPr>
      <w:r w:rsidRPr="00BF33F3">
        <w:rPr>
          <w:rFonts w:cs="Arial"/>
        </w:rPr>
        <w:t xml:space="preserve">The paper number assigned via the abstract submission portal is used in the acceptance letter, the </w:t>
      </w:r>
      <w:r w:rsidR="00EB2ACE" w:rsidRPr="00BF33F3">
        <w:rPr>
          <w:rFonts w:cs="Arial"/>
        </w:rPr>
        <w:t>c</w:t>
      </w:r>
      <w:r w:rsidRPr="00BF33F3">
        <w:rPr>
          <w:rFonts w:cs="Arial"/>
        </w:rPr>
        <w:t>opyright form and for other administrative purposes only. Please do not use this number on any draft or final copy of your paper or in other correspondence.</w:t>
      </w:r>
    </w:p>
    <w:p w14:paraId="1E6BA539" w14:textId="25C2DCAD" w:rsidR="000F1374" w:rsidRPr="00BF33F3" w:rsidRDefault="000F1374" w:rsidP="000F1374">
      <w:pPr>
        <w:pStyle w:val="Heading1"/>
        <w:rPr>
          <w:rFonts w:cs="Arial"/>
        </w:rPr>
      </w:pPr>
      <w:r w:rsidRPr="00BF33F3">
        <w:rPr>
          <w:rFonts w:cs="Arial"/>
        </w:rPr>
        <w:t>GUIDELINES FOR PREPARING PAPERS</w:t>
      </w:r>
    </w:p>
    <w:p w14:paraId="185FC37B" w14:textId="691AC2F6" w:rsidR="000F1374" w:rsidRPr="00BF33F3" w:rsidRDefault="000F1374" w:rsidP="000F1374">
      <w:pPr>
        <w:rPr>
          <w:rFonts w:cs="Arial"/>
        </w:rPr>
      </w:pPr>
      <w:r w:rsidRPr="00BF33F3">
        <w:rPr>
          <w:rFonts w:cs="Arial"/>
        </w:rPr>
        <w:t xml:space="preserve">Authors are required to follow the formatting guidelines below. The paper should not exceed 8000 words. The paper and the </w:t>
      </w:r>
      <w:r w:rsidR="00746240" w:rsidRPr="00BF33F3">
        <w:rPr>
          <w:rFonts w:cs="Arial"/>
        </w:rPr>
        <w:t>C</w:t>
      </w:r>
      <w:r w:rsidRPr="00BF33F3">
        <w:rPr>
          <w:rFonts w:cs="Arial"/>
        </w:rPr>
        <w:t>onference will be presented in English.</w:t>
      </w:r>
    </w:p>
    <w:p w14:paraId="33BE499F" w14:textId="27E5214A" w:rsidR="000F1374" w:rsidRPr="00BF33F3" w:rsidRDefault="00157A2F" w:rsidP="000F1374">
      <w:pPr>
        <w:rPr>
          <w:rFonts w:cs="Arial"/>
        </w:rPr>
      </w:pPr>
      <w:r w:rsidRPr="00BF33F3">
        <w:rPr>
          <w:rFonts w:cs="Arial"/>
        </w:rPr>
        <w:t xml:space="preserve">When you have opened the template by double-clicking on the </w:t>
      </w:r>
      <w:r w:rsidRPr="00BF33F3">
        <w:rPr>
          <w:rFonts w:cs="Arial"/>
          <w:i/>
          <w:iCs/>
        </w:rPr>
        <w:t>*.</w:t>
      </w:r>
      <w:proofErr w:type="spellStart"/>
      <w:r w:rsidRPr="00BF33F3">
        <w:rPr>
          <w:rFonts w:cs="Arial"/>
          <w:i/>
          <w:iCs/>
        </w:rPr>
        <w:t>dotx</w:t>
      </w:r>
      <w:proofErr w:type="spellEnd"/>
      <w:r w:rsidRPr="00BF33F3">
        <w:rPr>
          <w:rFonts w:cs="Arial"/>
        </w:rPr>
        <w:t xml:space="preserve"> file, s</w:t>
      </w:r>
      <w:r w:rsidR="000F1374" w:rsidRPr="00BF33F3">
        <w:rPr>
          <w:rFonts w:cs="Arial"/>
        </w:rPr>
        <w:t xml:space="preserve">ave the </w:t>
      </w:r>
      <w:r w:rsidRPr="00BF33F3">
        <w:rPr>
          <w:rFonts w:cs="Arial"/>
        </w:rPr>
        <w:t>newly created document</w:t>
      </w:r>
      <w:r w:rsidR="000F1374" w:rsidRPr="00BF33F3">
        <w:rPr>
          <w:rFonts w:cs="Arial"/>
        </w:rPr>
        <w:t xml:space="preserve"> with a new name and type your paper into it. Ensure that you delete the instructions in red (e.g.</w:t>
      </w:r>
      <w:r w:rsidR="002A219A" w:rsidRPr="00BF33F3">
        <w:rPr>
          <w:rFonts w:cs="Arial"/>
        </w:rPr>
        <w:t>,</w:t>
      </w:r>
      <w:r w:rsidR="000F1374" w:rsidRPr="00BF33F3">
        <w:rPr>
          <w:rFonts w:cs="Arial"/>
        </w:rPr>
        <w:t xml:space="preserve"> Text here) as you type your text.</w:t>
      </w:r>
    </w:p>
    <w:p w14:paraId="10D0097E" w14:textId="14C4433D" w:rsidR="00C7722C" w:rsidRPr="00BF33F3" w:rsidRDefault="00C7722C" w:rsidP="005C5DAC">
      <w:pPr>
        <w:rPr>
          <w:rFonts w:cs="Arial"/>
        </w:rPr>
      </w:pPr>
      <w:r w:rsidRPr="00BF33F3">
        <w:rPr>
          <w:rFonts w:cs="Arial"/>
        </w:rPr>
        <w:t xml:space="preserve">The </w:t>
      </w:r>
      <w:r w:rsidRPr="00BF33F3">
        <w:rPr>
          <w:rFonts w:cs="Arial"/>
          <w:i/>
          <w:iCs/>
        </w:rPr>
        <w:t>Normal</w:t>
      </w:r>
      <w:r w:rsidRPr="00BF33F3">
        <w:rPr>
          <w:rFonts w:cs="Arial"/>
        </w:rPr>
        <w:t xml:space="preserve"> style is 10-point (“pt”) Arial, with a 12 pt space between paragraphs. The heading styles are covered in </w:t>
      </w:r>
      <w:r w:rsidR="00B13BCB" w:rsidRPr="00BF33F3">
        <w:rPr>
          <w:rFonts w:cs="Arial"/>
        </w:rPr>
        <w:fldChar w:fldCharType="begin"/>
      </w:r>
      <w:r w:rsidR="00B13BCB" w:rsidRPr="00BF33F3">
        <w:rPr>
          <w:rFonts w:cs="Arial"/>
        </w:rPr>
        <w:instrText xml:space="preserve"> REF  _Ref210304816 \h  \* MERGEFORMAT </w:instrText>
      </w:r>
      <w:r w:rsidR="00B13BCB" w:rsidRPr="00BF33F3">
        <w:rPr>
          <w:rFonts w:cs="Arial"/>
        </w:rPr>
      </w:r>
      <w:r w:rsidR="00B13BCB" w:rsidRPr="00BF33F3">
        <w:rPr>
          <w:rFonts w:cs="Arial"/>
        </w:rPr>
        <w:fldChar w:fldCharType="separate"/>
      </w:r>
      <w:r w:rsidR="00F13609" w:rsidRPr="00BF33F3">
        <w:rPr>
          <w:rFonts w:cs="Arial"/>
        </w:rPr>
        <w:t>Appendix 2</w:t>
      </w:r>
      <w:r w:rsidR="00B13BCB" w:rsidRPr="00BF33F3">
        <w:rPr>
          <w:rFonts w:cs="Arial"/>
        </w:rPr>
        <w:fldChar w:fldCharType="end"/>
      </w:r>
      <w:r w:rsidRPr="00BF33F3">
        <w:rPr>
          <w:rFonts w:cs="Arial"/>
        </w:rPr>
        <w:t xml:space="preserve"> </w:t>
      </w:r>
      <w:r w:rsidR="005C5DAC" w:rsidRPr="00BF33F3">
        <w:rPr>
          <w:rFonts w:cs="Arial"/>
        </w:rPr>
        <w:t>(</w:t>
      </w:r>
      <w:r w:rsidR="005C5DAC" w:rsidRPr="00BF33F3">
        <w:rPr>
          <w:rFonts w:cs="Arial"/>
        </w:rPr>
        <w:fldChar w:fldCharType="begin"/>
      </w:r>
      <w:r w:rsidR="005C5DAC" w:rsidRPr="00BF33F3">
        <w:rPr>
          <w:rFonts w:cs="Arial"/>
        </w:rPr>
        <w:instrText xml:space="preserve"> REF _Ref210379873 \h </w:instrText>
      </w:r>
      <w:r w:rsidR="005C5DAC" w:rsidRPr="00BF33F3">
        <w:rPr>
          <w:rFonts w:cs="Arial"/>
        </w:rPr>
      </w:r>
      <w:r w:rsidR="00BF33F3">
        <w:rPr>
          <w:rFonts w:cs="Arial"/>
        </w:rPr>
        <w:instrText xml:space="preserve"> \* MERGEFORMAT </w:instrText>
      </w:r>
      <w:r w:rsidR="005C5DAC" w:rsidRPr="00BF33F3">
        <w:rPr>
          <w:rFonts w:cs="Arial"/>
        </w:rPr>
        <w:fldChar w:fldCharType="separate"/>
      </w:r>
      <w:r w:rsidR="00F13609" w:rsidRPr="00BF33F3">
        <w:rPr>
          <w:rFonts w:cs="Arial"/>
        </w:rPr>
        <w:t>Headings</w:t>
      </w:r>
      <w:r w:rsidR="005C5DAC" w:rsidRPr="00BF33F3">
        <w:rPr>
          <w:rFonts w:cs="Arial"/>
        </w:rPr>
        <w:fldChar w:fldCharType="end"/>
      </w:r>
      <w:r w:rsidR="005C5DAC" w:rsidRPr="00BF33F3">
        <w:rPr>
          <w:rFonts w:cs="Arial"/>
        </w:rPr>
        <w:t>; page </w:t>
      </w:r>
      <w:r w:rsidR="005C5DAC" w:rsidRPr="00BF33F3">
        <w:rPr>
          <w:rFonts w:cs="Arial"/>
        </w:rPr>
        <w:fldChar w:fldCharType="begin"/>
      </w:r>
      <w:r w:rsidR="005C5DAC" w:rsidRPr="00BF33F3">
        <w:rPr>
          <w:rFonts w:cs="Arial"/>
        </w:rPr>
        <w:instrText xml:space="preserve"> PAGEREF _Ref210379873 \h </w:instrText>
      </w:r>
      <w:r w:rsidR="005C5DAC" w:rsidRPr="00BF33F3">
        <w:rPr>
          <w:rFonts w:cs="Arial"/>
        </w:rPr>
      </w:r>
      <w:r w:rsidR="005C5DAC" w:rsidRPr="00BF33F3">
        <w:rPr>
          <w:rFonts w:cs="Arial"/>
        </w:rPr>
        <w:fldChar w:fldCharType="separate"/>
      </w:r>
      <w:r w:rsidR="00F13609" w:rsidRPr="00BF33F3">
        <w:rPr>
          <w:rFonts w:cs="Arial"/>
          <w:noProof/>
        </w:rPr>
        <w:t>19</w:t>
      </w:r>
      <w:r w:rsidR="005C5DAC" w:rsidRPr="00BF33F3">
        <w:rPr>
          <w:rFonts w:cs="Arial"/>
        </w:rPr>
        <w:fldChar w:fldCharType="end"/>
      </w:r>
      <w:r w:rsidR="005C5DAC" w:rsidRPr="00BF33F3">
        <w:rPr>
          <w:rFonts w:cs="Arial"/>
        </w:rPr>
        <w:t>).</w:t>
      </w:r>
    </w:p>
    <w:p w14:paraId="79CD8E01" w14:textId="5978B26D" w:rsidR="000F1374" w:rsidRPr="00BF33F3" w:rsidRDefault="000F1374" w:rsidP="000F1374">
      <w:pPr>
        <w:rPr>
          <w:rFonts w:cs="Arial"/>
          <w:b/>
          <w:bCs/>
          <w:spacing w:val="-2"/>
        </w:rPr>
      </w:pPr>
      <w:r w:rsidRPr="00BF33F3">
        <w:rPr>
          <w:rFonts w:cs="Arial"/>
          <w:b/>
          <w:bCs/>
        </w:rPr>
        <w:t>Also</w:t>
      </w:r>
      <w:r w:rsidRPr="00BF33F3">
        <w:rPr>
          <w:rFonts w:cs="Arial"/>
          <w:b/>
          <w:bCs/>
          <w:spacing w:val="-6"/>
        </w:rPr>
        <w:t xml:space="preserve"> </w:t>
      </w:r>
      <w:r w:rsidRPr="00BF33F3">
        <w:rPr>
          <w:rFonts w:cs="Arial"/>
          <w:b/>
          <w:bCs/>
        </w:rPr>
        <w:t>ensure</w:t>
      </w:r>
      <w:r w:rsidRPr="00BF33F3">
        <w:rPr>
          <w:rFonts w:cs="Arial"/>
          <w:b/>
          <w:bCs/>
          <w:spacing w:val="-3"/>
        </w:rPr>
        <w:t xml:space="preserve"> </w:t>
      </w:r>
      <w:r w:rsidRPr="00BF33F3">
        <w:rPr>
          <w:rFonts w:cs="Arial"/>
          <w:b/>
          <w:bCs/>
        </w:rPr>
        <w:t>that</w:t>
      </w:r>
      <w:r w:rsidRPr="00BF33F3">
        <w:rPr>
          <w:rFonts w:cs="Arial"/>
          <w:b/>
          <w:bCs/>
          <w:spacing w:val="-3"/>
        </w:rPr>
        <w:t xml:space="preserve"> </w:t>
      </w:r>
      <w:r w:rsidRPr="00BF33F3">
        <w:rPr>
          <w:rFonts w:cs="Arial"/>
          <w:b/>
          <w:bCs/>
        </w:rPr>
        <w:t>you</w:t>
      </w:r>
      <w:r w:rsidRPr="00BF33F3">
        <w:rPr>
          <w:rFonts w:cs="Arial"/>
          <w:b/>
          <w:bCs/>
          <w:spacing w:val="-3"/>
        </w:rPr>
        <w:t xml:space="preserve"> </w:t>
      </w:r>
      <w:r w:rsidRPr="00BF33F3">
        <w:rPr>
          <w:rFonts w:cs="Arial"/>
          <w:b/>
          <w:bCs/>
        </w:rPr>
        <w:t>remove</w:t>
      </w:r>
      <w:r w:rsidRPr="00BF33F3">
        <w:rPr>
          <w:rFonts w:cs="Arial"/>
          <w:b/>
          <w:bCs/>
          <w:spacing w:val="-3"/>
        </w:rPr>
        <w:t xml:space="preserve"> </w:t>
      </w:r>
      <w:r w:rsidRPr="00BF33F3">
        <w:rPr>
          <w:rFonts w:cs="Arial"/>
          <w:b/>
          <w:bCs/>
        </w:rPr>
        <w:t>all</w:t>
      </w:r>
      <w:r w:rsidRPr="00BF33F3">
        <w:rPr>
          <w:rFonts w:cs="Arial"/>
          <w:b/>
          <w:bCs/>
          <w:spacing w:val="-1"/>
        </w:rPr>
        <w:t xml:space="preserve"> </w:t>
      </w:r>
      <w:r w:rsidRPr="00BF33F3">
        <w:rPr>
          <w:rFonts w:cs="Arial"/>
          <w:b/>
          <w:bCs/>
        </w:rPr>
        <w:t>traces</w:t>
      </w:r>
      <w:r w:rsidRPr="00BF33F3">
        <w:rPr>
          <w:rFonts w:cs="Arial"/>
          <w:b/>
          <w:bCs/>
          <w:spacing w:val="-3"/>
        </w:rPr>
        <w:t xml:space="preserve"> </w:t>
      </w:r>
      <w:r w:rsidRPr="00BF33F3">
        <w:rPr>
          <w:rFonts w:cs="Arial"/>
          <w:b/>
          <w:bCs/>
        </w:rPr>
        <w:t>of</w:t>
      </w:r>
      <w:r w:rsidRPr="00BF33F3">
        <w:rPr>
          <w:rFonts w:cs="Arial"/>
          <w:b/>
          <w:bCs/>
          <w:spacing w:val="-4"/>
        </w:rPr>
        <w:t xml:space="preserve"> </w:t>
      </w:r>
      <w:r w:rsidRPr="00BF33F3">
        <w:rPr>
          <w:rFonts w:cs="Arial"/>
          <w:b/>
          <w:bCs/>
          <w:i/>
          <w:iCs/>
        </w:rPr>
        <w:t>Track</w:t>
      </w:r>
      <w:r w:rsidRPr="00BF33F3">
        <w:rPr>
          <w:rFonts w:cs="Arial"/>
          <w:b/>
          <w:bCs/>
          <w:i/>
          <w:iCs/>
          <w:spacing w:val="-3"/>
        </w:rPr>
        <w:t xml:space="preserve"> </w:t>
      </w:r>
      <w:r w:rsidRPr="00BF33F3">
        <w:rPr>
          <w:rFonts w:cs="Arial"/>
          <w:b/>
          <w:bCs/>
          <w:i/>
          <w:iCs/>
        </w:rPr>
        <w:t>Changes</w:t>
      </w:r>
      <w:r w:rsidRPr="00BF33F3">
        <w:rPr>
          <w:rFonts w:cs="Arial"/>
          <w:b/>
          <w:bCs/>
          <w:spacing w:val="-3"/>
        </w:rPr>
        <w:t xml:space="preserve"> </w:t>
      </w:r>
      <w:r w:rsidR="00157A2F" w:rsidRPr="00BF33F3">
        <w:rPr>
          <w:rFonts w:cs="Arial"/>
          <w:b/>
          <w:bCs/>
          <w:spacing w:val="-3"/>
        </w:rPr>
        <w:t xml:space="preserve">and comments </w:t>
      </w:r>
      <w:r w:rsidRPr="00BF33F3">
        <w:rPr>
          <w:rFonts w:cs="Arial"/>
          <w:b/>
          <w:bCs/>
        </w:rPr>
        <w:t>before</w:t>
      </w:r>
      <w:r w:rsidRPr="00BF33F3">
        <w:rPr>
          <w:rFonts w:cs="Arial"/>
          <w:b/>
          <w:bCs/>
          <w:spacing w:val="-4"/>
        </w:rPr>
        <w:t xml:space="preserve"> </w:t>
      </w:r>
      <w:r w:rsidRPr="00BF33F3">
        <w:rPr>
          <w:rFonts w:cs="Arial"/>
          <w:b/>
          <w:bCs/>
        </w:rPr>
        <w:t>you</w:t>
      </w:r>
      <w:r w:rsidRPr="00BF33F3">
        <w:rPr>
          <w:rFonts w:cs="Arial"/>
          <w:b/>
          <w:bCs/>
          <w:spacing w:val="-5"/>
        </w:rPr>
        <w:t xml:space="preserve"> </w:t>
      </w:r>
      <w:r w:rsidRPr="00BF33F3">
        <w:rPr>
          <w:rFonts w:cs="Arial"/>
          <w:b/>
          <w:bCs/>
        </w:rPr>
        <w:t>submit</w:t>
      </w:r>
      <w:r w:rsidRPr="00BF33F3">
        <w:rPr>
          <w:rFonts w:cs="Arial"/>
          <w:b/>
          <w:bCs/>
          <w:spacing w:val="-2"/>
        </w:rPr>
        <w:t xml:space="preserve"> </w:t>
      </w:r>
      <w:r w:rsidRPr="00BF33F3">
        <w:rPr>
          <w:rFonts w:cs="Arial"/>
          <w:b/>
          <w:bCs/>
        </w:rPr>
        <w:t>your</w:t>
      </w:r>
      <w:r w:rsidRPr="00BF33F3">
        <w:rPr>
          <w:rFonts w:cs="Arial"/>
          <w:b/>
          <w:bCs/>
          <w:spacing w:val="-5"/>
        </w:rPr>
        <w:t xml:space="preserve"> </w:t>
      </w:r>
      <w:r w:rsidRPr="00BF33F3">
        <w:rPr>
          <w:rFonts w:cs="Arial"/>
          <w:b/>
          <w:bCs/>
          <w:spacing w:val="-2"/>
        </w:rPr>
        <w:t>paper.</w:t>
      </w:r>
      <w:r w:rsidR="00157A2F" w:rsidRPr="00BF33F3">
        <w:rPr>
          <w:rFonts w:cs="Arial"/>
          <w:b/>
          <w:bCs/>
          <w:spacing w:val="-2"/>
        </w:rPr>
        <w:t xml:space="preserve"> </w:t>
      </w:r>
    </w:p>
    <w:p w14:paraId="7121857A" w14:textId="6B222ED5" w:rsidR="00EB2ACE" w:rsidRPr="00BF33F3" w:rsidRDefault="00EB2ACE" w:rsidP="00A14FED">
      <w:pPr>
        <w:pStyle w:val="Heading2"/>
        <w:rPr>
          <w:rFonts w:cs="Arial"/>
        </w:rPr>
      </w:pPr>
      <w:r w:rsidRPr="00BF33F3">
        <w:rPr>
          <w:rFonts w:cs="Arial"/>
        </w:rPr>
        <w:lastRenderedPageBreak/>
        <w:t>Paper Quality</w:t>
      </w:r>
    </w:p>
    <w:p w14:paraId="51452153" w14:textId="699B68BD" w:rsidR="00EB2ACE" w:rsidRPr="00BF33F3" w:rsidRDefault="00EB2ACE" w:rsidP="00EB2ACE">
      <w:pPr>
        <w:keepNext/>
        <w:rPr>
          <w:rFonts w:cs="Arial"/>
        </w:rPr>
      </w:pPr>
      <w:r w:rsidRPr="00BF33F3">
        <w:rPr>
          <w:rFonts w:cs="Arial"/>
        </w:rPr>
        <w:t>Please note:</w:t>
      </w:r>
    </w:p>
    <w:p w14:paraId="7E0DEE69" w14:textId="2F929267" w:rsidR="00EB2ACE" w:rsidRPr="00BF33F3" w:rsidRDefault="00EB2ACE" w:rsidP="00EB2ACE">
      <w:pPr>
        <w:numPr>
          <w:ilvl w:val="0"/>
          <w:numId w:val="12"/>
        </w:numPr>
        <w:rPr>
          <w:rFonts w:cs="Arial"/>
          <w:b/>
          <w:bCs/>
        </w:rPr>
      </w:pPr>
      <w:r w:rsidRPr="00BF33F3">
        <w:rPr>
          <w:rFonts w:cs="Arial"/>
          <w:b/>
          <w:bCs/>
        </w:rPr>
        <w:t>we will only accept original submissions to conferences; papers published elsewhere must be significantly changed by updating</w:t>
      </w:r>
    </w:p>
    <w:p w14:paraId="219F645B" w14:textId="11C4D912" w:rsidR="00EB2ACE" w:rsidRPr="00BF33F3" w:rsidRDefault="00EB2ACE" w:rsidP="00EB2ACE">
      <w:pPr>
        <w:numPr>
          <w:ilvl w:val="0"/>
          <w:numId w:val="12"/>
        </w:numPr>
        <w:spacing w:before="120"/>
        <w:rPr>
          <w:rFonts w:cs="Arial"/>
        </w:rPr>
      </w:pPr>
      <w:r w:rsidRPr="00BF33F3">
        <w:rPr>
          <w:rFonts w:cs="Arial"/>
        </w:rPr>
        <w:t>papers must have a strong technical and/or site-based component</w:t>
      </w:r>
    </w:p>
    <w:p w14:paraId="6AE293B6" w14:textId="5B9A0DC1" w:rsidR="00EB2ACE" w:rsidRPr="00BF33F3" w:rsidRDefault="00EB2ACE" w:rsidP="00EB2ACE">
      <w:pPr>
        <w:numPr>
          <w:ilvl w:val="0"/>
          <w:numId w:val="12"/>
        </w:numPr>
        <w:spacing w:before="120"/>
        <w:rPr>
          <w:rFonts w:cs="Arial"/>
        </w:rPr>
      </w:pPr>
      <w:r w:rsidRPr="00BF33F3">
        <w:rPr>
          <w:rFonts w:cs="Arial"/>
          <w:b/>
          <w:bCs/>
        </w:rPr>
        <w:t>we do not accept promotional papers</w:t>
      </w:r>
      <w:r w:rsidRPr="00BF33F3">
        <w:rPr>
          <w:rFonts w:cs="Arial"/>
        </w:rPr>
        <w:t xml:space="preserve"> of any kind</w:t>
      </w:r>
    </w:p>
    <w:p w14:paraId="6423C6C2" w14:textId="48361F9E" w:rsidR="00EB2ACE" w:rsidRPr="00BF33F3" w:rsidRDefault="00EB2ACE" w:rsidP="00EB2ACE">
      <w:pPr>
        <w:numPr>
          <w:ilvl w:val="0"/>
          <w:numId w:val="12"/>
        </w:numPr>
        <w:spacing w:before="120"/>
        <w:rPr>
          <w:rFonts w:cs="Arial"/>
        </w:rPr>
      </w:pPr>
      <w:r w:rsidRPr="00BF33F3">
        <w:rPr>
          <w:rFonts w:cs="Arial"/>
        </w:rPr>
        <w:t>it is the authors’ responsibility to allow adequate time to seek and receive permissions for publishing information (internal within your organization or externally from sponsoring companies) – extensions are limited</w:t>
      </w:r>
    </w:p>
    <w:p w14:paraId="2081CA7D" w14:textId="272D610C" w:rsidR="00BE328B" w:rsidRPr="00BF33F3" w:rsidRDefault="00EB2ACE" w:rsidP="00EB2ACE">
      <w:pPr>
        <w:numPr>
          <w:ilvl w:val="0"/>
          <w:numId w:val="12"/>
        </w:numPr>
        <w:spacing w:before="120"/>
        <w:rPr>
          <w:rFonts w:cs="Arial"/>
        </w:rPr>
      </w:pPr>
      <w:r w:rsidRPr="00BF33F3">
        <w:rPr>
          <w:rFonts w:cs="Arial"/>
        </w:rPr>
        <w:t>papers must comply with the Joint Ore Reserves Committee (“JORC”) code</w:t>
      </w:r>
      <w:r w:rsidR="00521FD4" w:rsidRPr="00BF33F3">
        <w:rPr>
          <w:rFonts w:cs="Arial"/>
        </w:rPr>
        <w:t xml:space="preserve">, or equivalent </w:t>
      </w:r>
      <w:r w:rsidR="00F417F1" w:rsidRPr="00BF33F3">
        <w:rPr>
          <w:rFonts w:cs="Arial"/>
        </w:rPr>
        <w:t>Committee for Mineral Reserves International Reporting Standards (“</w:t>
      </w:r>
      <w:r w:rsidR="00746240" w:rsidRPr="00BF33F3">
        <w:rPr>
          <w:rFonts w:cs="Arial"/>
        </w:rPr>
        <w:t>CRIRSCO</w:t>
      </w:r>
      <w:r w:rsidR="00F417F1" w:rsidRPr="00BF33F3">
        <w:rPr>
          <w:rFonts w:cs="Arial"/>
        </w:rPr>
        <w:t>”)</w:t>
      </w:r>
      <w:r w:rsidR="00746240" w:rsidRPr="00BF33F3">
        <w:rPr>
          <w:rFonts w:cs="Arial"/>
        </w:rPr>
        <w:t xml:space="preserve"> </w:t>
      </w:r>
      <w:r w:rsidR="00F417F1" w:rsidRPr="00BF33F3">
        <w:rPr>
          <w:rFonts w:cs="Arial"/>
        </w:rPr>
        <w:t>code</w:t>
      </w:r>
      <w:r w:rsidR="00521FD4" w:rsidRPr="00BF33F3">
        <w:rPr>
          <w:rFonts w:cs="Arial"/>
        </w:rPr>
        <w:t>,</w:t>
      </w:r>
      <w:r w:rsidRPr="00BF33F3">
        <w:rPr>
          <w:rFonts w:cs="Arial"/>
        </w:rPr>
        <w:t xml:space="preserve"> if they contain information that relates to </w:t>
      </w:r>
      <w:r w:rsidR="00746240" w:rsidRPr="00BF33F3">
        <w:rPr>
          <w:rFonts w:cs="Arial"/>
        </w:rPr>
        <w:t>Mineral Resources and Mineral Reserves</w:t>
      </w:r>
      <w:r w:rsidR="00F417F1" w:rsidRPr="00BF33F3">
        <w:rPr>
          <w:rFonts w:cs="Arial"/>
        </w:rPr>
        <w:t>. T</w:t>
      </w:r>
      <w:r w:rsidRPr="00BF33F3">
        <w:rPr>
          <w:rFonts w:cs="Arial"/>
        </w:rPr>
        <w:t>his is the authors’ responsibility</w:t>
      </w:r>
    </w:p>
    <w:p w14:paraId="2BCEF772" w14:textId="5161974F" w:rsidR="00EB2ACE" w:rsidRPr="00BF33F3" w:rsidRDefault="00BE328B" w:rsidP="00EB2ACE">
      <w:pPr>
        <w:numPr>
          <w:ilvl w:val="0"/>
          <w:numId w:val="12"/>
        </w:numPr>
        <w:spacing w:before="120"/>
        <w:rPr>
          <w:rFonts w:cs="Arial"/>
        </w:rPr>
      </w:pPr>
      <w:r w:rsidRPr="00BF33F3">
        <w:rPr>
          <w:rFonts w:cs="Arial"/>
          <w:b/>
          <w:bCs/>
        </w:rPr>
        <w:t xml:space="preserve">you must advise us if you </w:t>
      </w:r>
      <w:r w:rsidR="0008240C" w:rsidRPr="00BF33F3">
        <w:rPr>
          <w:rFonts w:cs="Arial"/>
          <w:b/>
          <w:bCs/>
        </w:rPr>
        <w:t xml:space="preserve">have used any “artificial intelligence” </w:t>
      </w:r>
      <w:r w:rsidR="00F417F1" w:rsidRPr="00BF33F3">
        <w:rPr>
          <w:rFonts w:cs="Arial"/>
          <w:b/>
          <w:bCs/>
        </w:rPr>
        <w:t xml:space="preserve">(AI) </w:t>
      </w:r>
      <w:r w:rsidR="0008240C" w:rsidRPr="00BF33F3">
        <w:rPr>
          <w:rFonts w:cs="Arial"/>
          <w:b/>
          <w:bCs/>
        </w:rPr>
        <w:t>programs</w:t>
      </w:r>
      <w:r w:rsidR="0008240C" w:rsidRPr="00BF33F3">
        <w:rPr>
          <w:rFonts w:cs="Arial"/>
        </w:rPr>
        <w:t xml:space="preserve"> </w:t>
      </w:r>
      <w:r w:rsidR="00045D39" w:rsidRPr="00BF33F3">
        <w:rPr>
          <w:rFonts w:cs="Arial"/>
        </w:rPr>
        <w:t>in the preparation of your paper</w:t>
      </w:r>
      <w:r w:rsidR="00EB2ACE" w:rsidRPr="00BF33F3">
        <w:rPr>
          <w:rFonts w:cs="Arial"/>
        </w:rPr>
        <w:t>.</w:t>
      </w:r>
      <w:r w:rsidR="00F417F1" w:rsidRPr="00BF33F3">
        <w:rPr>
          <w:rFonts w:cs="Arial"/>
        </w:rPr>
        <w:t xml:space="preserve"> It does not necessarily mean that your paper won’t be accepted but you must declare the nature of the use of any AI.</w:t>
      </w:r>
    </w:p>
    <w:p w14:paraId="3880BD35" w14:textId="72EF6A46" w:rsidR="00A14FED" w:rsidRPr="00BF33F3" w:rsidRDefault="00A14FED" w:rsidP="00A14FED">
      <w:pPr>
        <w:pStyle w:val="Heading2"/>
        <w:rPr>
          <w:rFonts w:cs="Arial"/>
        </w:rPr>
      </w:pPr>
      <w:r w:rsidRPr="00BF33F3">
        <w:rPr>
          <w:rFonts w:cs="Arial"/>
        </w:rPr>
        <w:t>Responsibilities</w:t>
      </w:r>
      <w:r w:rsidRPr="00BF33F3">
        <w:rPr>
          <w:rFonts w:cs="Arial"/>
          <w:spacing w:val="-11"/>
        </w:rPr>
        <w:t xml:space="preserve"> </w:t>
      </w:r>
      <w:r w:rsidRPr="00BF33F3">
        <w:rPr>
          <w:rFonts w:cs="Arial"/>
        </w:rPr>
        <w:t>of</w:t>
      </w:r>
      <w:r w:rsidRPr="00BF33F3">
        <w:rPr>
          <w:rFonts w:cs="Arial"/>
          <w:spacing w:val="-7"/>
        </w:rPr>
        <w:t xml:space="preserve"> </w:t>
      </w:r>
      <w:r w:rsidR="00EB2ACE" w:rsidRPr="00BF33F3">
        <w:rPr>
          <w:rFonts w:cs="Arial"/>
          <w:spacing w:val="-2"/>
        </w:rPr>
        <w:t>Authors</w:t>
      </w:r>
    </w:p>
    <w:p w14:paraId="3DE76050" w14:textId="760E530B" w:rsidR="00A14FED" w:rsidRPr="00BF33F3" w:rsidRDefault="00A14FED" w:rsidP="00A14FED">
      <w:pPr>
        <w:rPr>
          <w:rFonts w:cs="Arial"/>
        </w:rPr>
      </w:pPr>
      <w:r w:rsidRPr="00BF33F3">
        <w:rPr>
          <w:rFonts w:cs="Arial"/>
        </w:rPr>
        <w:t>It is the responsibility of the author(s) to ensure the correctness of the technical content of their paper, including</w:t>
      </w:r>
      <w:r w:rsidRPr="00BF33F3">
        <w:rPr>
          <w:rFonts w:cs="Arial"/>
          <w:spacing w:val="-9"/>
        </w:rPr>
        <w:t xml:space="preserve"> </w:t>
      </w:r>
      <w:r w:rsidRPr="00BF33F3">
        <w:rPr>
          <w:rFonts w:cs="Arial"/>
        </w:rPr>
        <w:t>presentation</w:t>
      </w:r>
      <w:r w:rsidRPr="00BF33F3">
        <w:rPr>
          <w:rFonts w:cs="Arial"/>
          <w:spacing w:val="-9"/>
        </w:rPr>
        <w:t xml:space="preserve"> </w:t>
      </w:r>
      <w:r w:rsidRPr="00BF33F3">
        <w:rPr>
          <w:rFonts w:cs="Arial"/>
        </w:rPr>
        <w:t>of</w:t>
      </w:r>
      <w:r w:rsidRPr="00BF33F3">
        <w:rPr>
          <w:rFonts w:cs="Arial"/>
          <w:spacing w:val="-8"/>
        </w:rPr>
        <w:t xml:space="preserve"> </w:t>
      </w:r>
      <w:r w:rsidRPr="00BF33F3">
        <w:rPr>
          <w:rFonts w:cs="Arial"/>
        </w:rPr>
        <w:t>facts,</w:t>
      </w:r>
      <w:r w:rsidRPr="00BF33F3">
        <w:rPr>
          <w:rFonts w:cs="Arial"/>
          <w:spacing w:val="-10"/>
        </w:rPr>
        <w:t xml:space="preserve"> </w:t>
      </w:r>
      <w:r w:rsidRPr="00BF33F3">
        <w:rPr>
          <w:rFonts w:cs="Arial"/>
        </w:rPr>
        <w:t>dates,</w:t>
      </w:r>
      <w:r w:rsidRPr="00BF33F3">
        <w:rPr>
          <w:rFonts w:cs="Arial"/>
          <w:spacing w:val="-11"/>
        </w:rPr>
        <w:t xml:space="preserve"> </w:t>
      </w:r>
      <w:r w:rsidRPr="00BF33F3">
        <w:rPr>
          <w:rFonts w:cs="Arial"/>
        </w:rPr>
        <w:t>claims</w:t>
      </w:r>
      <w:r w:rsidRPr="00BF33F3">
        <w:rPr>
          <w:rFonts w:cs="Arial"/>
          <w:spacing w:val="-10"/>
        </w:rPr>
        <w:t xml:space="preserve"> </w:t>
      </w:r>
      <w:r w:rsidRPr="00BF33F3">
        <w:rPr>
          <w:rFonts w:cs="Arial"/>
        </w:rPr>
        <w:t>made,</w:t>
      </w:r>
      <w:r w:rsidRPr="00BF33F3">
        <w:rPr>
          <w:rFonts w:cs="Arial"/>
          <w:spacing w:val="-8"/>
        </w:rPr>
        <w:t xml:space="preserve"> </w:t>
      </w:r>
      <w:r w:rsidR="004B294E" w:rsidRPr="00BF33F3">
        <w:rPr>
          <w:rFonts w:cs="Arial"/>
          <w:spacing w:val="-8"/>
        </w:rPr>
        <w:t>et cetera</w:t>
      </w:r>
      <w:r w:rsidR="004B294E" w:rsidRPr="00BF33F3">
        <w:rPr>
          <w:rFonts w:cs="Arial"/>
          <w:i/>
          <w:iCs/>
          <w:spacing w:val="-8"/>
        </w:rPr>
        <w:t xml:space="preserve"> </w:t>
      </w:r>
      <w:r w:rsidR="004B294E" w:rsidRPr="00BF33F3">
        <w:rPr>
          <w:rFonts w:cs="Arial"/>
          <w:spacing w:val="-8"/>
        </w:rPr>
        <w:t>(“</w:t>
      </w:r>
      <w:r w:rsidR="003A1577" w:rsidRPr="00BF33F3">
        <w:rPr>
          <w:rFonts w:cs="Arial"/>
        </w:rPr>
        <w:t>etc</w:t>
      </w:r>
      <w:r w:rsidR="004B294E" w:rsidRPr="00BF33F3">
        <w:rPr>
          <w:rFonts w:cs="Arial"/>
        </w:rPr>
        <w:t>”)</w:t>
      </w:r>
      <w:r w:rsidRPr="00BF33F3">
        <w:rPr>
          <w:rFonts w:cs="Arial"/>
          <w:spacing w:val="-11"/>
        </w:rPr>
        <w:t xml:space="preserve"> </w:t>
      </w:r>
      <w:r w:rsidRPr="00BF33F3">
        <w:rPr>
          <w:rFonts w:cs="Arial"/>
        </w:rPr>
        <w:t>and</w:t>
      </w:r>
      <w:r w:rsidRPr="00BF33F3">
        <w:rPr>
          <w:rFonts w:cs="Arial"/>
          <w:spacing w:val="-11"/>
        </w:rPr>
        <w:t xml:space="preserve"> </w:t>
      </w:r>
      <w:r w:rsidRPr="00BF33F3">
        <w:rPr>
          <w:rFonts w:cs="Arial"/>
        </w:rPr>
        <w:t>that</w:t>
      </w:r>
      <w:r w:rsidRPr="00BF33F3">
        <w:rPr>
          <w:rFonts w:cs="Arial"/>
          <w:spacing w:val="-8"/>
        </w:rPr>
        <w:t xml:space="preserve"> </w:t>
      </w:r>
      <w:r w:rsidRPr="00BF33F3">
        <w:rPr>
          <w:rFonts w:cs="Arial"/>
        </w:rPr>
        <w:t>they</w:t>
      </w:r>
      <w:r w:rsidRPr="00BF33F3">
        <w:rPr>
          <w:rFonts w:cs="Arial"/>
          <w:spacing w:val="-8"/>
        </w:rPr>
        <w:t xml:space="preserve"> </w:t>
      </w:r>
      <w:r w:rsidRPr="00BF33F3">
        <w:rPr>
          <w:rFonts w:cs="Arial"/>
        </w:rPr>
        <w:t>have</w:t>
      </w:r>
      <w:r w:rsidRPr="00BF33F3">
        <w:rPr>
          <w:rFonts w:cs="Arial"/>
          <w:spacing w:val="-10"/>
        </w:rPr>
        <w:t xml:space="preserve"> </w:t>
      </w:r>
      <w:r w:rsidRPr="00BF33F3">
        <w:rPr>
          <w:rFonts w:cs="Arial"/>
        </w:rPr>
        <w:t>followed</w:t>
      </w:r>
      <w:r w:rsidRPr="00BF33F3">
        <w:rPr>
          <w:rFonts w:cs="Arial"/>
          <w:spacing w:val="-9"/>
        </w:rPr>
        <w:t xml:space="preserve"> </w:t>
      </w:r>
      <w:r w:rsidRPr="00BF33F3">
        <w:rPr>
          <w:rFonts w:cs="Arial"/>
        </w:rPr>
        <w:t>the</w:t>
      </w:r>
      <w:r w:rsidRPr="00BF33F3">
        <w:rPr>
          <w:rFonts w:cs="Arial"/>
          <w:spacing w:val="-11"/>
        </w:rPr>
        <w:t xml:space="preserve"> </w:t>
      </w:r>
      <w:r w:rsidRPr="00BF33F3">
        <w:rPr>
          <w:rFonts w:cs="Arial"/>
        </w:rPr>
        <w:t>instructions</w:t>
      </w:r>
      <w:r w:rsidRPr="00BF33F3">
        <w:rPr>
          <w:rFonts w:cs="Arial"/>
          <w:spacing w:val="-8"/>
        </w:rPr>
        <w:t xml:space="preserve"> </w:t>
      </w:r>
      <w:r w:rsidRPr="00BF33F3">
        <w:rPr>
          <w:rFonts w:cs="Arial"/>
        </w:rPr>
        <w:t xml:space="preserve">and the layout required by this </w:t>
      </w:r>
      <w:r w:rsidRPr="00BF33F3">
        <w:rPr>
          <w:rFonts w:cs="Arial"/>
          <w:i/>
        </w:rPr>
        <w:t>Guide to Authors</w:t>
      </w:r>
      <w:r w:rsidRPr="00BF33F3">
        <w:rPr>
          <w:rFonts w:cs="Arial"/>
        </w:rPr>
        <w:t>.</w:t>
      </w:r>
    </w:p>
    <w:p w14:paraId="2E8F3895" w14:textId="0418DFF2" w:rsidR="00A14FED" w:rsidRPr="00BF33F3" w:rsidRDefault="00A14FED" w:rsidP="00A14FED">
      <w:pPr>
        <w:pStyle w:val="Heading2"/>
        <w:rPr>
          <w:rFonts w:cs="Arial"/>
        </w:rPr>
      </w:pPr>
      <w:r w:rsidRPr="00BF33F3">
        <w:rPr>
          <w:rFonts w:cs="Arial"/>
        </w:rPr>
        <w:t>Refereeing</w:t>
      </w:r>
      <w:r w:rsidRPr="00BF33F3">
        <w:rPr>
          <w:rFonts w:cs="Arial"/>
          <w:spacing w:val="-5"/>
        </w:rPr>
        <w:t xml:space="preserve"> </w:t>
      </w:r>
      <w:r w:rsidRPr="00BF33F3">
        <w:rPr>
          <w:rFonts w:cs="Arial"/>
        </w:rPr>
        <w:t>of</w:t>
      </w:r>
      <w:r w:rsidRPr="00BF33F3">
        <w:rPr>
          <w:rFonts w:cs="Arial"/>
          <w:spacing w:val="-2"/>
        </w:rPr>
        <w:t xml:space="preserve"> </w:t>
      </w:r>
      <w:r w:rsidR="00EB2ACE" w:rsidRPr="00BF33F3">
        <w:rPr>
          <w:rFonts w:cs="Arial"/>
          <w:spacing w:val="-2"/>
        </w:rPr>
        <w:t>Papers</w:t>
      </w:r>
    </w:p>
    <w:p w14:paraId="477A8A9D" w14:textId="7569C3A7" w:rsidR="00A14FED" w:rsidRPr="00BF33F3" w:rsidRDefault="00A14FED" w:rsidP="00A14FED">
      <w:pPr>
        <w:rPr>
          <w:rFonts w:cs="Arial"/>
        </w:rPr>
      </w:pPr>
      <w:r w:rsidRPr="00BF33F3">
        <w:rPr>
          <w:rFonts w:cs="Arial"/>
        </w:rPr>
        <w:t>Papers will be refereed by the Convenor</w:t>
      </w:r>
      <w:r w:rsidR="00F417F1" w:rsidRPr="00BF33F3">
        <w:rPr>
          <w:rFonts w:cs="Arial"/>
        </w:rPr>
        <w:t xml:space="preserve">, Organising </w:t>
      </w:r>
      <w:r w:rsidRPr="00BF33F3">
        <w:rPr>
          <w:rFonts w:cs="Arial"/>
        </w:rPr>
        <w:t>Committee</w:t>
      </w:r>
      <w:r w:rsidR="00F417F1" w:rsidRPr="00BF33F3">
        <w:rPr>
          <w:rFonts w:cs="Arial"/>
        </w:rPr>
        <w:t xml:space="preserve"> and the Peer Review Team</w:t>
      </w:r>
      <w:r w:rsidRPr="00BF33F3">
        <w:rPr>
          <w:rFonts w:cs="Arial"/>
        </w:rPr>
        <w:t xml:space="preserve"> and returned to the nominated author </w:t>
      </w:r>
      <w:r w:rsidR="00F417F1" w:rsidRPr="00BF33F3">
        <w:rPr>
          <w:rFonts w:cs="Arial"/>
        </w:rPr>
        <w:t xml:space="preserve">by the Convenor </w:t>
      </w:r>
      <w:r w:rsidRPr="00BF33F3">
        <w:rPr>
          <w:rFonts w:cs="Arial"/>
        </w:rPr>
        <w:t>with comments including any action required.</w:t>
      </w:r>
    </w:p>
    <w:p w14:paraId="42EA941E" w14:textId="77777777" w:rsidR="00A14FED" w:rsidRPr="00BF33F3" w:rsidRDefault="00A14FED" w:rsidP="00051827">
      <w:pPr>
        <w:pStyle w:val="Heading2"/>
        <w:rPr>
          <w:rFonts w:cs="Arial"/>
        </w:rPr>
      </w:pPr>
      <w:r w:rsidRPr="00BF33F3">
        <w:rPr>
          <w:rFonts w:cs="Arial"/>
        </w:rPr>
        <w:t>Authors</w:t>
      </w:r>
      <w:r w:rsidRPr="00BF33F3">
        <w:rPr>
          <w:rFonts w:cs="Arial"/>
          <w:spacing w:val="-4"/>
        </w:rPr>
        <w:t xml:space="preserve"> </w:t>
      </w:r>
      <w:r w:rsidRPr="00BF33F3">
        <w:rPr>
          <w:rFonts w:cs="Arial"/>
        </w:rPr>
        <w:t>with</w:t>
      </w:r>
      <w:r w:rsidRPr="00BF33F3">
        <w:rPr>
          <w:rFonts w:cs="Arial"/>
          <w:spacing w:val="-2"/>
        </w:rPr>
        <w:t xml:space="preserve"> </w:t>
      </w:r>
      <w:r w:rsidRPr="00BF33F3">
        <w:rPr>
          <w:rFonts w:cs="Arial"/>
        </w:rPr>
        <w:t>English</w:t>
      </w:r>
      <w:r w:rsidRPr="00BF33F3">
        <w:rPr>
          <w:rFonts w:cs="Arial"/>
          <w:spacing w:val="-2"/>
        </w:rPr>
        <w:t xml:space="preserve"> </w:t>
      </w:r>
      <w:r w:rsidRPr="00BF33F3">
        <w:rPr>
          <w:rFonts w:cs="Arial"/>
        </w:rPr>
        <w:t>as</w:t>
      </w:r>
      <w:r w:rsidRPr="00BF33F3">
        <w:rPr>
          <w:rFonts w:cs="Arial"/>
          <w:spacing w:val="-2"/>
        </w:rPr>
        <w:t xml:space="preserve"> </w:t>
      </w:r>
      <w:r w:rsidRPr="00BF33F3">
        <w:rPr>
          <w:rFonts w:cs="Arial"/>
        </w:rPr>
        <w:t>a</w:t>
      </w:r>
      <w:r w:rsidRPr="00BF33F3">
        <w:rPr>
          <w:rFonts w:cs="Arial"/>
          <w:spacing w:val="-4"/>
        </w:rPr>
        <w:t xml:space="preserve"> </w:t>
      </w:r>
      <w:r w:rsidRPr="00BF33F3">
        <w:rPr>
          <w:rFonts w:cs="Arial"/>
        </w:rPr>
        <w:t>second</w:t>
      </w:r>
      <w:r w:rsidRPr="00BF33F3">
        <w:rPr>
          <w:rFonts w:cs="Arial"/>
          <w:spacing w:val="-4"/>
        </w:rPr>
        <w:t xml:space="preserve"> </w:t>
      </w:r>
      <w:r w:rsidRPr="00BF33F3">
        <w:rPr>
          <w:rFonts w:cs="Arial"/>
          <w:spacing w:val="-2"/>
        </w:rPr>
        <w:t>language</w:t>
      </w:r>
    </w:p>
    <w:p w14:paraId="7A15FC66" w14:textId="2E07245B" w:rsidR="00A14FED" w:rsidRPr="00BF33F3" w:rsidRDefault="00051827" w:rsidP="000F1374">
      <w:pPr>
        <w:rPr>
          <w:rFonts w:cs="Arial"/>
          <w:spacing w:val="-2"/>
        </w:rPr>
      </w:pPr>
      <w:r w:rsidRPr="00BF33F3">
        <w:rPr>
          <w:rFonts w:cs="Arial"/>
          <w:spacing w:val="-2"/>
        </w:rPr>
        <w:t>We encourage international authors to make use of an English editor before submission or the paper may not be accepted.</w:t>
      </w:r>
    </w:p>
    <w:p w14:paraId="64C499A7" w14:textId="7F90CF94" w:rsidR="00911F1B" w:rsidRPr="00BF33F3" w:rsidRDefault="00911F1B" w:rsidP="00911F1B">
      <w:pPr>
        <w:pStyle w:val="Heading2"/>
        <w:rPr>
          <w:rFonts w:cs="Arial"/>
        </w:rPr>
      </w:pPr>
      <w:r w:rsidRPr="00BF33F3">
        <w:rPr>
          <w:rFonts w:cs="Arial"/>
        </w:rPr>
        <w:t>Writing Style</w:t>
      </w:r>
    </w:p>
    <w:p w14:paraId="7C885323" w14:textId="3683309C" w:rsidR="00D30627" w:rsidRPr="00BF33F3" w:rsidRDefault="00CB0D28" w:rsidP="00D30627">
      <w:pPr>
        <w:rPr>
          <w:rFonts w:cs="Arial"/>
        </w:rPr>
      </w:pPr>
      <w:r w:rsidRPr="00BF33F3">
        <w:rPr>
          <w:rFonts w:cs="Arial"/>
        </w:rPr>
        <w:t xml:space="preserve">The paper should be written in clear, concise English, in the </w:t>
      </w:r>
      <w:r w:rsidR="00D30627" w:rsidRPr="00BF33F3">
        <w:rPr>
          <w:rFonts w:cs="Arial"/>
        </w:rPr>
        <w:t>active voice where possible. That is (“i.e.”), use personal pronouns when describing actions taken by the authors (</w:t>
      </w:r>
      <w:r w:rsidR="00EB2ACE" w:rsidRPr="00BF33F3">
        <w:rPr>
          <w:rFonts w:cs="Arial"/>
        </w:rPr>
        <w:t>for example</w:t>
      </w:r>
      <w:r w:rsidR="00D30627" w:rsidRPr="00BF33F3">
        <w:rPr>
          <w:rFonts w:cs="Arial"/>
        </w:rPr>
        <w:t>, “</w:t>
      </w:r>
      <w:r w:rsidR="00D30627" w:rsidRPr="00BF33F3">
        <w:rPr>
          <w:rFonts w:cs="Arial"/>
          <w:i/>
          <w:iCs/>
        </w:rPr>
        <w:t>We took samples from …</w:t>
      </w:r>
      <w:r w:rsidR="00D30627" w:rsidRPr="00BF33F3">
        <w:rPr>
          <w:rFonts w:cs="Arial"/>
        </w:rPr>
        <w:t>”). The active voice is normally a shorter way of writing (compare “</w:t>
      </w:r>
      <w:r w:rsidR="00D30627" w:rsidRPr="00BF33F3">
        <w:rPr>
          <w:rFonts w:cs="Arial"/>
          <w:i/>
          <w:iCs/>
        </w:rPr>
        <w:t>John threw the ball</w:t>
      </w:r>
      <w:r w:rsidR="00D30627" w:rsidRPr="00BF33F3">
        <w:rPr>
          <w:rFonts w:cs="Arial"/>
        </w:rPr>
        <w:t>”, which is the active voice, with “</w:t>
      </w:r>
      <w:r w:rsidR="00D30627" w:rsidRPr="00BF33F3">
        <w:rPr>
          <w:rFonts w:cs="Arial"/>
          <w:i/>
          <w:iCs/>
        </w:rPr>
        <w:t>The ball was thrown by John</w:t>
      </w:r>
      <w:r w:rsidR="00D30627" w:rsidRPr="00BF33F3">
        <w:rPr>
          <w:rFonts w:cs="Arial"/>
        </w:rPr>
        <w:t>”, which is the passive voice).</w:t>
      </w:r>
    </w:p>
    <w:p w14:paraId="17C4AEDC" w14:textId="474F53FC" w:rsidR="00D30627" w:rsidRPr="00BF33F3" w:rsidRDefault="00D30627" w:rsidP="00D30627">
      <w:pPr>
        <w:rPr>
          <w:rFonts w:cs="Arial"/>
        </w:rPr>
      </w:pPr>
      <w:r w:rsidRPr="00BF33F3">
        <w:rPr>
          <w:rFonts w:cs="Arial"/>
        </w:rPr>
        <w:t>Avoid colloquial expressions and jargon.</w:t>
      </w:r>
    </w:p>
    <w:p w14:paraId="3F13561C" w14:textId="19C0D3F0" w:rsidR="00D30627" w:rsidRPr="00BF33F3" w:rsidRDefault="00D30627" w:rsidP="00D30627">
      <w:pPr>
        <w:rPr>
          <w:rFonts w:cs="Arial"/>
        </w:rPr>
      </w:pPr>
      <w:r w:rsidRPr="00BF33F3">
        <w:rPr>
          <w:rFonts w:cs="Arial"/>
        </w:rPr>
        <w:t>Remember that you are not writing a novel; the objective of your paper is to communicate, and some of your readers might be using English as a second language.</w:t>
      </w:r>
    </w:p>
    <w:p w14:paraId="41725CDF" w14:textId="2C630BEA" w:rsidR="00D30627" w:rsidRPr="00BF33F3" w:rsidRDefault="00D30627" w:rsidP="00D30627">
      <w:pPr>
        <w:pStyle w:val="Heading3"/>
        <w:rPr>
          <w:rFonts w:cs="Arial"/>
        </w:rPr>
      </w:pPr>
      <w:r w:rsidRPr="00BF33F3">
        <w:rPr>
          <w:rFonts w:cs="Arial"/>
        </w:rPr>
        <w:t>Verb tenses</w:t>
      </w:r>
    </w:p>
    <w:p w14:paraId="4622BC48" w14:textId="63E63990" w:rsidR="00D30627" w:rsidRPr="00BF33F3" w:rsidRDefault="00D30627" w:rsidP="00D30627">
      <w:pPr>
        <w:rPr>
          <w:rFonts w:cs="Arial"/>
        </w:rPr>
      </w:pPr>
      <w:r w:rsidRPr="00BF33F3">
        <w:rPr>
          <w:rFonts w:cs="Arial"/>
        </w:rPr>
        <w:t>Use the present tense to describe actions, conditions, results, and conclusions with ongoing applicability in the present. Use the past tense to describe actions, conditions and results that occurred in the past. For example, “</w:t>
      </w:r>
      <w:r w:rsidRPr="00BF33F3">
        <w:rPr>
          <w:rFonts w:cs="Arial"/>
          <w:i/>
          <w:iCs/>
        </w:rPr>
        <w:t>We ground the samples to a P</w:t>
      </w:r>
      <w:r w:rsidRPr="00BF33F3">
        <w:rPr>
          <w:rFonts w:cs="Arial"/>
          <w:i/>
          <w:iCs/>
          <w:vertAlign w:val="subscript"/>
        </w:rPr>
        <w:t>80</w:t>
      </w:r>
      <w:r w:rsidRPr="00BF33F3">
        <w:rPr>
          <w:rFonts w:cs="Arial"/>
          <w:i/>
          <w:iCs/>
        </w:rPr>
        <w:t xml:space="preserve"> of 250 µm for the flotation tests</w:t>
      </w:r>
      <w:r w:rsidRPr="00BF33F3">
        <w:rPr>
          <w:rFonts w:cs="Arial"/>
        </w:rPr>
        <w:t>” and “</w:t>
      </w:r>
      <w:r w:rsidRPr="00BF33F3">
        <w:rPr>
          <w:rFonts w:cs="Arial"/>
          <w:i/>
          <w:iCs/>
        </w:rPr>
        <w:t>Our results show</w:t>
      </w:r>
      <w:r w:rsidRPr="00BF33F3">
        <w:rPr>
          <w:rFonts w:cs="Arial"/>
        </w:rPr>
        <w:t>”.</w:t>
      </w:r>
    </w:p>
    <w:p w14:paraId="63918155" w14:textId="6F3AE50F" w:rsidR="00D30627" w:rsidRPr="00BF33F3" w:rsidRDefault="00D30627" w:rsidP="00D30627">
      <w:pPr>
        <w:pStyle w:val="Heading3"/>
        <w:rPr>
          <w:rFonts w:cs="Arial"/>
        </w:rPr>
      </w:pPr>
      <w:r w:rsidRPr="00BF33F3">
        <w:rPr>
          <w:rFonts w:cs="Arial"/>
        </w:rPr>
        <w:lastRenderedPageBreak/>
        <w:t>Abbreviations</w:t>
      </w:r>
    </w:p>
    <w:p w14:paraId="601B943C" w14:textId="58B8B539" w:rsidR="00D30627" w:rsidRPr="00BF33F3" w:rsidRDefault="00D30627" w:rsidP="00D30627">
      <w:pPr>
        <w:rPr>
          <w:rFonts w:cs="Arial"/>
        </w:rPr>
      </w:pPr>
      <w:r w:rsidRPr="00BF33F3">
        <w:rPr>
          <w:rFonts w:cs="Arial"/>
        </w:rPr>
        <w:t>Abbreviations must conform to normal standards and be spelled in full the</w:t>
      </w:r>
      <w:r w:rsidRPr="00BF33F3">
        <w:rPr>
          <w:rFonts w:cs="Arial"/>
          <w:spacing w:val="-1"/>
        </w:rPr>
        <w:t xml:space="preserve"> </w:t>
      </w:r>
      <w:r w:rsidRPr="00BF33F3">
        <w:rPr>
          <w:rFonts w:cs="Arial"/>
        </w:rPr>
        <w:t>first time</w:t>
      </w:r>
      <w:r w:rsidRPr="00BF33F3">
        <w:rPr>
          <w:rFonts w:cs="Arial"/>
          <w:spacing w:val="-1"/>
        </w:rPr>
        <w:t xml:space="preserve"> </w:t>
      </w:r>
      <w:r w:rsidRPr="00BF33F3">
        <w:rPr>
          <w:rFonts w:cs="Arial"/>
        </w:rPr>
        <w:t>and the</w:t>
      </w:r>
      <w:r w:rsidRPr="00BF33F3">
        <w:rPr>
          <w:rFonts w:cs="Arial"/>
          <w:spacing w:val="-1"/>
        </w:rPr>
        <w:t xml:space="preserve"> </w:t>
      </w:r>
      <w:r w:rsidRPr="00BF33F3">
        <w:rPr>
          <w:rFonts w:cs="Arial"/>
        </w:rPr>
        <w:t>abbreviation</w:t>
      </w:r>
      <w:r w:rsidRPr="00BF33F3">
        <w:rPr>
          <w:rFonts w:cs="Arial"/>
          <w:spacing w:val="-2"/>
        </w:rPr>
        <w:t xml:space="preserve"> </w:t>
      </w:r>
      <w:r w:rsidRPr="00BF33F3">
        <w:rPr>
          <w:rFonts w:cs="Arial"/>
        </w:rPr>
        <w:t>given</w:t>
      </w:r>
      <w:r w:rsidRPr="00BF33F3">
        <w:rPr>
          <w:rFonts w:cs="Arial"/>
          <w:spacing w:val="-1"/>
        </w:rPr>
        <w:t xml:space="preserve"> </w:t>
      </w:r>
      <w:r w:rsidRPr="00BF33F3">
        <w:rPr>
          <w:rFonts w:cs="Arial"/>
        </w:rPr>
        <w:t>in</w:t>
      </w:r>
      <w:r w:rsidRPr="00BF33F3">
        <w:rPr>
          <w:rFonts w:cs="Arial"/>
          <w:spacing w:val="-2"/>
        </w:rPr>
        <w:t xml:space="preserve"> </w:t>
      </w:r>
      <w:r w:rsidRPr="00BF33F3">
        <w:rPr>
          <w:rFonts w:cs="Arial"/>
        </w:rPr>
        <w:t>parentheses inside double quotation marks, for example (“e.g.”).</w:t>
      </w:r>
      <w:r w:rsidRPr="00BF33F3">
        <w:rPr>
          <w:rFonts w:cs="Arial"/>
          <w:spacing w:val="-2"/>
        </w:rPr>
        <w:t xml:space="preserve"> </w:t>
      </w:r>
      <w:r w:rsidRPr="00BF33F3">
        <w:rPr>
          <w:rFonts w:cs="Arial"/>
          <w:b/>
          <w:bCs/>
          <w:spacing w:val="-2"/>
        </w:rPr>
        <w:t xml:space="preserve">Remember that </w:t>
      </w:r>
      <w:r w:rsidR="004178A3" w:rsidRPr="00BF33F3">
        <w:rPr>
          <w:rFonts w:cs="Arial"/>
          <w:b/>
          <w:bCs/>
          <w:spacing w:val="-2"/>
        </w:rPr>
        <w:t xml:space="preserve">initialisms </w:t>
      </w:r>
      <w:r w:rsidRPr="00BF33F3">
        <w:rPr>
          <w:rFonts w:cs="Arial"/>
          <w:b/>
          <w:bCs/>
          <w:spacing w:val="-2"/>
        </w:rPr>
        <w:t xml:space="preserve">and </w:t>
      </w:r>
      <w:r w:rsidRPr="00BF33F3">
        <w:rPr>
          <w:rFonts w:cs="Arial"/>
          <w:b/>
          <w:bCs/>
        </w:rPr>
        <w:t>acronyms may not necessarily understood by everyone,</w:t>
      </w:r>
      <w:r w:rsidRPr="00BF33F3">
        <w:rPr>
          <w:rFonts w:cs="Arial"/>
        </w:rPr>
        <w:t xml:space="preserve"> even in the same industry</w:t>
      </w:r>
      <w:r w:rsidR="002A219A" w:rsidRPr="00BF33F3">
        <w:rPr>
          <w:rFonts w:cs="Arial"/>
        </w:rPr>
        <w:t xml:space="preserve"> (e.g., </w:t>
      </w:r>
      <w:r w:rsidR="002A219A" w:rsidRPr="00BF33F3">
        <w:rPr>
          <w:rFonts w:cs="Arial"/>
          <w:i/>
          <w:iCs/>
        </w:rPr>
        <w:t>certified</w:t>
      </w:r>
      <w:r w:rsidR="002A219A" w:rsidRPr="00BF33F3">
        <w:rPr>
          <w:rFonts w:cs="Arial"/>
        </w:rPr>
        <w:t xml:space="preserve"> </w:t>
      </w:r>
      <w:r w:rsidR="002A219A" w:rsidRPr="00BF33F3">
        <w:rPr>
          <w:rFonts w:cs="Arial"/>
          <w:i/>
          <w:iCs/>
        </w:rPr>
        <w:t>reference material (“CRM”)</w:t>
      </w:r>
      <w:r w:rsidR="002A219A" w:rsidRPr="00BF33F3">
        <w:rPr>
          <w:rFonts w:cs="Arial"/>
        </w:rPr>
        <w:t xml:space="preserve">, </w:t>
      </w:r>
      <w:r w:rsidR="002A219A" w:rsidRPr="00BF33F3">
        <w:rPr>
          <w:rFonts w:cs="Arial"/>
          <w:i/>
          <w:iCs/>
        </w:rPr>
        <w:t>critical risk management (“CRM”)</w:t>
      </w:r>
      <w:r w:rsidR="002A219A" w:rsidRPr="00BF33F3">
        <w:rPr>
          <w:rFonts w:cs="Arial"/>
        </w:rPr>
        <w:t xml:space="preserve">, </w:t>
      </w:r>
      <w:r w:rsidR="00696010" w:rsidRPr="00BF33F3">
        <w:rPr>
          <w:rFonts w:cs="Arial"/>
        </w:rPr>
        <w:t>and</w:t>
      </w:r>
      <w:r w:rsidR="002A219A" w:rsidRPr="00BF33F3">
        <w:rPr>
          <w:rFonts w:cs="Arial"/>
        </w:rPr>
        <w:t xml:space="preserve"> </w:t>
      </w:r>
      <w:r w:rsidR="002A219A" w:rsidRPr="00BF33F3">
        <w:rPr>
          <w:rFonts w:cs="Arial"/>
          <w:i/>
          <w:iCs/>
        </w:rPr>
        <w:t>customer relations management (“CRM”) software</w:t>
      </w:r>
      <w:r w:rsidR="002A219A" w:rsidRPr="00BF33F3">
        <w:rPr>
          <w:rFonts w:cs="Arial"/>
        </w:rPr>
        <w:t>).</w:t>
      </w:r>
    </w:p>
    <w:p w14:paraId="1D12B364" w14:textId="77777777" w:rsidR="00D30627" w:rsidRPr="00BF33F3" w:rsidRDefault="00D30627" w:rsidP="00D30627">
      <w:pPr>
        <w:rPr>
          <w:rFonts w:cs="Arial"/>
        </w:rPr>
      </w:pPr>
      <w:r w:rsidRPr="00BF33F3">
        <w:rPr>
          <w:rFonts w:cs="Arial"/>
        </w:rPr>
        <w:t>If you have defined an abbreviation, all subsequent uses should be the defined abbreviation unless it is at the beginning of a sentence. For example, do not write “E.g.” at the beginning of a sentence.</w:t>
      </w:r>
    </w:p>
    <w:p w14:paraId="7178C4E3" w14:textId="77777777" w:rsidR="00D30627" w:rsidRPr="00BF33F3" w:rsidRDefault="00D30627" w:rsidP="00D30627">
      <w:pPr>
        <w:rPr>
          <w:rFonts w:cs="Arial"/>
        </w:rPr>
      </w:pPr>
      <w:r w:rsidRPr="00BF33F3">
        <w:rPr>
          <w:rFonts w:cs="Arial"/>
        </w:rPr>
        <w:t xml:space="preserve">Don’t abbreviate terms that appear fewer than three times in the paper unless they are commonly accepted units or symbols. </w:t>
      </w:r>
    </w:p>
    <w:p w14:paraId="177349B1" w14:textId="485427AB" w:rsidR="00696010" w:rsidRPr="00BF33F3" w:rsidRDefault="00696010" w:rsidP="00D30627">
      <w:pPr>
        <w:rPr>
          <w:rFonts w:cs="Arial"/>
        </w:rPr>
      </w:pPr>
      <w:r w:rsidRPr="00BF33F3">
        <w:rPr>
          <w:rFonts w:cs="Arial"/>
        </w:rPr>
        <w:fldChar w:fldCharType="begin"/>
      </w:r>
      <w:r w:rsidRPr="00BF33F3">
        <w:rPr>
          <w:rFonts w:cs="Arial"/>
        </w:rPr>
        <w:instrText xml:space="preserve"> REF _Ref210635520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9</w:t>
      </w:r>
      <w:r w:rsidRPr="00BF33F3">
        <w:rPr>
          <w:rFonts w:cs="Arial"/>
        </w:rPr>
        <w:fldChar w:fldCharType="end"/>
      </w:r>
      <w:r w:rsidRPr="00BF33F3">
        <w:rPr>
          <w:rFonts w:cs="Arial"/>
        </w:rPr>
        <w:t xml:space="preserve"> (page </w:t>
      </w:r>
      <w:r w:rsidRPr="00BF33F3">
        <w:rPr>
          <w:rFonts w:cs="Arial"/>
        </w:rPr>
        <w:fldChar w:fldCharType="begin"/>
      </w:r>
      <w:r w:rsidRPr="00BF33F3">
        <w:rPr>
          <w:rFonts w:cs="Arial"/>
        </w:rPr>
        <w:instrText xml:space="preserve"> PAGEREF _Ref210635526 \h </w:instrText>
      </w:r>
      <w:r w:rsidRPr="00BF33F3">
        <w:rPr>
          <w:rFonts w:cs="Arial"/>
        </w:rPr>
      </w:r>
      <w:r w:rsidRPr="00BF33F3">
        <w:rPr>
          <w:rFonts w:cs="Arial"/>
        </w:rPr>
        <w:fldChar w:fldCharType="separate"/>
      </w:r>
      <w:r w:rsidR="00F13609" w:rsidRPr="00BF33F3">
        <w:rPr>
          <w:rFonts w:cs="Arial"/>
          <w:noProof/>
        </w:rPr>
        <w:t>32</w:t>
      </w:r>
      <w:r w:rsidRPr="00BF33F3">
        <w:rPr>
          <w:rFonts w:cs="Arial"/>
        </w:rPr>
        <w:fldChar w:fldCharType="end"/>
      </w:r>
      <w:r w:rsidRPr="00BF33F3">
        <w:rPr>
          <w:rFonts w:cs="Arial"/>
        </w:rPr>
        <w:t xml:space="preserve">) in </w:t>
      </w:r>
      <w:r w:rsidRPr="00BF33F3">
        <w:rPr>
          <w:rFonts w:cs="Arial"/>
        </w:rPr>
        <w:fldChar w:fldCharType="begin"/>
      </w:r>
      <w:r w:rsidRPr="00BF33F3">
        <w:rPr>
          <w:rFonts w:cs="Arial"/>
        </w:rPr>
        <w:instrText xml:space="preserve"> REF  _Ref210635413 \h  \* MERGEFORMAT </w:instrText>
      </w:r>
      <w:r w:rsidRPr="00BF33F3">
        <w:rPr>
          <w:rFonts w:cs="Arial"/>
        </w:rPr>
      </w:r>
      <w:r w:rsidRPr="00BF33F3">
        <w:rPr>
          <w:rFonts w:cs="Arial"/>
        </w:rPr>
        <w:fldChar w:fldCharType="separate"/>
      </w:r>
      <w:r w:rsidR="00F13609" w:rsidRPr="00BF33F3">
        <w:rPr>
          <w:rFonts w:cs="Arial"/>
        </w:rPr>
        <w:t>Appendix 3</w:t>
      </w:r>
      <w:r w:rsidRPr="00BF33F3">
        <w:rPr>
          <w:rFonts w:cs="Arial"/>
        </w:rPr>
        <w:fldChar w:fldCharType="end"/>
      </w:r>
      <w:r w:rsidRPr="00BF33F3">
        <w:rPr>
          <w:rFonts w:cs="Arial"/>
        </w:rPr>
        <w:t xml:space="preserve"> provides examples of commonly used abbreviations.</w:t>
      </w:r>
    </w:p>
    <w:p w14:paraId="41263632" w14:textId="77777777" w:rsidR="00D30627" w:rsidRPr="00BF33F3" w:rsidRDefault="00D30627" w:rsidP="00D30627">
      <w:pPr>
        <w:pStyle w:val="Heading3"/>
        <w:rPr>
          <w:rFonts w:cs="Arial"/>
        </w:rPr>
      </w:pPr>
      <w:r w:rsidRPr="00BF33F3">
        <w:rPr>
          <w:rFonts w:cs="Arial"/>
        </w:rPr>
        <w:t>Punctuation</w:t>
      </w:r>
    </w:p>
    <w:p w14:paraId="337A80CF" w14:textId="77777777" w:rsidR="00D30627" w:rsidRPr="00BF33F3" w:rsidRDefault="00D30627" w:rsidP="00D30627">
      <w:pPr>
        <w:rPr>
          <w:rFonts w:cs="Arial"/>
          <w:spacing w:val="40"/>
        </w:rPr>
      </w:pPr>
      <w:r w:rsidRPr="00BF33F3">
        <w:rPr>
          <w:rFonts w:cs="Arial"/>
        </w:rPr>
        <w:t>Follow</w:t>
      </w:r>
      <w:r w:rsidRPr="00BF33F3">
        <w:rPr>
          <w:rFonts w:cs="Arial"/>
          <w:spacing w:val="-14"/>
        </w:rPr>
        <w:t xml:space="preserve"> </w:t>
      </w:r>
      <w:r w:rsidRPr="00BF33F3">
        <w:rPr>
          <w:rFonts w:cs="Arial"/>
        </w:rPr>
        <w:t>modern</w:t>
      </w:r>
      <w:r w:rsidRPr="00BF33F3">
        <w:rPr>
          <w:rFonts w:cs="Arial"/>
          <w:spacing w:val="-14"/>
        </w:rPr>
        <w:t xml:space="preserve"> </w:t>
      </w:r>
      <w:r w:rsidRPr="00BF33F3">
        <w:rPr>
          <w:rFonts w:cs="Arial"/>
        </w:rPr>
        <w:t>convention</w:t>
      </w:r>
      <w:r w:rsidRPr="00BF33F3">
        <w:rPr>
          <w:rFonts w:cs="Arial"/>
          <w:spacing w:val="-14"/>
        </w:rPr>
        <w:t xml:space="preserve"> </w:t>
      </w:r>
      <w:r w:rsidRPr="00BF33F3">
        <w:rPr>
          <w:rFonts w:cs="Arial"/>
        </w:rPr>
        <w:t>by</w:t>
      </w:r>
      <w:r w:rsidRPr="00BF33F3">
        <w:rPr>
          <w:rFonts w:cs="Arial"/>
          <w:spacing w:val="-12"/>
        </w:rPr>
        <w:t xml:space="preserve"> </w:t>
      </w:r>
      <w:r w:rsidRPr="00BF33F3">
        <w:rPr>
          <w:rFonts w:cs="Arial"/>
        </w:rPr>
        <w:t>using</w:t>
      </w:r>
      <w:r w:rsidRPr="00BF33F3">
        <w:rPr>
          <w:rFonts w:cs="Arial"/>
          <w:spacing w:val="-14"/>
        </w:rPr>
        <w:t xml:space="preserve"> </w:t>
      </w:r>
      <w:r w:rsidRPr="00BF33F3">
        <w:rPr>
          <w:rFonts w:cs="Arial"/>
        </w:rPr>
        <w:t>minimal</w:t>
      </w:r>
      <w:r w:rsidRPr="00BF33F3">
        <w:rPr>
          <w:rFonts w:cs="Arial"/>
          <w:spacing w:val="-11"/>
        </w:rPr>
        <w:t xml:space="preserve"> </w:t>
      </w:r>
      <w:r w:rsidRPr="00BF33F3">
        <w:rPr>
          <w:rFonts w:cs="Arial"/>
        </w:rPr>
        <w:t>punctuation.</w:t>
      </w:r>
      <w:r w:rsidRPr="00BF33F3">
        <w:rPr>
          <w:rFonts w:cs="Arial"/>
          <w:spacing w:val="-13"/>
        </w:rPr>
        <w:t xml:space="preserve"> </w:t>
      </w:r>
      <w:r w:rsidRPr="00BF33F3">
        <w:rPr>
          <w:rFonts w:cs="Arial"/>
        </w:rPr>
        <w:t>This</w:t>
      </w:r>
      <w:r w:rsidRPr="00BF33F3">
        <w:rPr>
          <w:rFonts w:cs="Arial"/>
          <w:spacing w:val="-12"/>
        </w:rPr>
        <w:t xml:space="preserve"> </w:t>
      </w:r>
      <w:r w:rsidRPr="00BF33F3">
        <w:rPr>
          <w:rFonts w:cs="Arial"/>
        </w:rPr>
        <w:t>particularly</w:t>
      </w:r>
      <w:r w:rsidRPr="00BF33F3">
        <w:rPr>
          <w:rFonts w:cs="Arial"/>
          <w:spacing w:val="-13"/>
        </w:rPr>
        <w:t xml:space="preserve"> </w:t>
      </w:r>
      <w:r w:rsidRPr="00BF33F3">
        <w:rPr>
          <w:rFonts w:cs="Arial"/>
        </w:rPr>
        <w:t>applies</w:t>
      </w:r>
      <w:r w:rsidRPr="00BF33F3">
        <w:rPr>
          <w:rFonts w:cs="Arial"/>
          <w:spacing w:val="-13"/>
        </w:rPr>
        <w:t xml:space="preserve"> </w:t>
      </w:r>
      <w:r w:rsidRPr="00BF33F3">
        <w:rPr>
          <w:rFonts w:cs="Arial"/>
        </w:rPr>
        <w:t>to</w:t>
      </w:r>
      <w:r w:rsidRPr="00BF33F3">
        <w:rPr>
          <w:rFonts w:cs="Arial"/>
          <w:spacing w:val="-14"/>
        </w:rPr>
        <w:t xml:space="preserve"> </w:t>
      </w:r>
      <w:r w:rsidRPr="00BF33F3">
        <w:rPr>
          <w:rFonts w:cs="Arial"/>
        </w:rPr>
        <w:t>abbreviations</w:t>
      </w:r>
      <w:r w:rsidRPr="00BF33F3">
        <w:rPr>
          <w:rFonts w:cs="Arial"/>
          <w:spacing w:val="-11"/>
        </w:rPr>
        <w:t xml:space="preserve"> </w:t>
      </w:r>
      <w:r w:rsidRPr="00BF33F3">
        <w:rPr>
          <w:rFonts w:cs="Arial"/>
        </w:rPr>
        <w:t>and initials (e.g., write “</w:t>
      </w:r>
      <w:r w:rsidRPr="00BF33F3">
        <w:rPr>
          <w:rFonts w:cs="Arial"/>
          <w:i/>
          <w:iCs/>
        </w:rPr>
        <w:t>USA</w:t>
      </w:r>
      <w:r w:rsidRPr="00BF33F3">
        <w:rPr>
          <w:rFonts w:cs="Arial"/>
        </w:rPr>
        <w:t>” not “</w:t>
      </w:r>
      <w:r w:rsidRPr="00BF33F3">
        <w:rPr>
          <w:rFonts w:cs="Arial"/>
          <w:i/>
          <w:iCs/>
        </w:rPr>
        <w:t>U.S.A</w:t>
      </w:r>
      <w:r w:rsidRPr="00BF33F3">
        <w:rPr>
          <w:rFonts w:cs="Arial"/>
        </w:rPr>
        <w:t>” and do not use a full-stop after an abbreviation that ends in the final letter of the word, i.e., “</w:t>
      </w:r>
      <w:r w:rsidRPr="00BF33F3">
        <w:rPr>
          <w:rFonts w:cs="Arial"/>
          <w:i/>
          <w:iCs/>
        </w:rPr>
        <w:t>Dr</w:t>
      </w:r>
      <w:r w:rsidRPr="00BF33F3">
        <w:rPr>
          <w:rFonts w:cs="Arial"/>
        </w:rPr>
        <w:t>” not “</w:t>
      </w:r>
      <w:r w:rsidRPr="00BF33F3">
        <w:rPr>
          <w:rFonts w:cs="Arial"/>
          <w:i/>
          <w:iCs/>
        </w:rPr>
        <w:t>Dr</w:t>
      </w:r>
      <w:r w:rsidRPr="00BF33F3">
        <w:rPr>
          <w:rFonts w:cs="Arial"/>
        </w:rPr>
        <w:t>.”).</w:t>
      </w:r>
      <w:r w:rsidRPr="00BF33F3">
        <w:rPr>
          <w:rFonts w:cs="Arial"/>
          <w:spacing w:val="40"/>
        </w:rPr>
        <w:t xml:space="preserve"> </w:t>
      </w:r>
    </w:p>
    <w:p w14:paraId="71F9EE35" w14:textId="2672CA74" w:rsidR="00D30627" w:rsidRPr="00BF33F3" w:rsidRDefault="00D30627" w:rsidP="00D30627">
      <w:pPr>
        <w:rPr>
          <w:rFonts w:cs="Arial"/>
        </w:rPr>
      </w:pPr>
      <w:r w:rsidRPr="00BF33F3">
        <w:rPr>
          <w:rFonts w:cs="Arial"/>
        </w:rPr>
        <w:t>Note</w:t>
      </w:r>
      <w:r w:rsidRPr="00BF33F3">
        <w:rPr>
          <w:rFonts w:cs="Arial"/>
          <w:spacing w:val="-9"/>
        </w:rPr>
        <w:t xml:space="preserve"> </w:t>
      </w:r>
      <w:r w:rsidRPr="00BF33F3">
        <w:rPr>
          <w:rFonts w:cs="Arial"/>
        </w:rPr>
        <w:t>that</w:t>
      </w:r>
      <w:r w:rsidRPr="00BF33F3">
        <w:rPr>
          <w:rFonts w:cs="Arial"/>
          <w:spacing w:val="-5"/>
        </w:rPr>
        <w:t xml:space="preserve"> </w:t>
      </w:r>
      <w:r w:rsidRPr="00BF33F3">
        <w:rPr>
          <w:rFonts w:cs="Arial"/>
        </w:rPr>
        <w:t>the</w:t>
      </w:r>
      <w:r w:rsidRPr="00BF33F3">
        <w:rPr>
          <w:rFonts w:cs="Arial"/>
          <w:spacing w:val="-6"/>
        </w:rPr>
        <w:t xml:space="preserve"> </w:t>
      </w:r>
      <w:r w:rsidRPr="00BF33F3">
        <w:rPr>
          <w:rFonts w:cs="Arial"/>
        </w:rPr>
        <w:t>forward</w:t>
      </w:r>
      <w:r w:rsidRPr="00BF33F3">
        <w:rPr>
          <w:rFonts w:cs="Arial"/>
          <w:spacing w:val="-9"/>
        </w:rPr>
        <w:t xml:space="preserve"> </w:t>
      </w:r>
      <w:r w:rsidRPr="00BF33F3">
        <w:rPr>
          <w:rFonts w:cs="Arial"/>
        </w:rPr>
        <w:t>slash</w:t>
      </w:r>
      <w:r w:rsidRPr="00BF33F3">
        <w:rPr>
          <w:rFonts w:cs="Arial"/>
          <w:spacing w:val="-9"/>
        </w:rPr>
        <w:t xml:space="preserve"> </w:t>
      </w:r>
      <w:r w:rsidRPr="00BF33F3">
        <w:rPr>
          <w:rFonts w:cs="Arial"/>
        </w:rPr>
        <w:t>(‘/’)</w:t>
      </w:r>
      <w:r w:rsidRPr="00BF33F3">
        <w:rPr>
          <w:rFonts w:cs="Arial"/>
          <w:spacing w:val="-5"/>
        </w:rPr>
        <w:t xml:space="preserve"> </w:t>
      </w:r>
      <w:r w:rsidRPr="00BF33F3">
        <w:rPr>
          <w:rFonts w:cs="Arial"/>
        </w:rPr>
        <w:t>is</w:t>
      </w:r>
      <w:r w:rsidRPr="00BF33F3">
        <w:rPr>
          <w:rFonts w:cs="Arial"/>
          <w:spacing w:val="-6"/>
        </w:rPr>
        <w:t xml:space="preserve"> </w:t>
      </w:r>
      <w:r w:rsidRPr="00BF33F3">
        <w:rPr>
          <w:rFonts w:cs="Arial"/>
        </w:rPr>
        <w:t>used</w:t>
      </w:r>
      <w:r w:rsidRPr="00BF33F3">
        <w:rPr>
          <w:rFonts w:cs="Arial"/>
          <w:spacing w:val="-6"/>
        </w:rPr>
        <w:t xml:space="preserve"> </w:t>
      </w:r>
      <w:r w:rsidRPr="00BF33F3">
        <w:rPr>
          <w:rFonts w:cs="Arial"/>
        </w:rPr>
        <w:t>only</w:t>
      </w:r>
      <w:r w:rsidRPr="00BF33F3">
        <w:rPr>
          <w:rFonts w:cs="Arial"/>
          <w:spacing w:val="-9"/>
        </w:rPr>
        <w:t xml:space="preserve"> </w:t>
      </w:r>
      <w:r w:rsidRPr="00BF33F3">
        <w:rPr>
          <w:rFonts w:cs="Arial"/>
        </w:rPr>
        <w:t>to</w:t>
      </w:r>
      <w:r w:rsidRPr="00BF33F3">
        <w:rPr>
          <w:rFonts w:cs="Arial"/>
          <w:spacing w:val="-9"/>
        </w:rPr>
        <w:t xml:space="preserve"> </w:t>
      </w:r>
      <w:r w:rsidRPr="00BF33F3">
        <w:rPr>
          <w:rFonts w:cs="Arial"/>
        </w:rPr>
        <w:t>mean</w:t>
      </w:r>
      <w:r w:rsidRPr="00BF33F3">
        <w:rPr>
          <w:rFonts w:cs="Arial"/>
          <w:spacing w:val="-6"/>
        </w:rPr>
        <w:t xml:space="preserve"> </w:t>
      </w:r>
      <w:r w:rsidRPr="00BF33F3">
        <w:rPr>
          <w:rFonts w:cs="Arial"/>
        </w:rPr>
        <w:t>a</w:t>
      </w:r>
      <w:r w:rsidRPr="00BF33F3">
        <w:rPr>
          <w:rFonts w:cs="Arial"/>
          <w:spacing w:val="-8"/>
        </w:rPr>
        <w:t xml:space="preserve"> </w:t>
      </w:r>
      <w:r w:rsidRPr="00BF33F3">
        <w:rPr>
          <w:rFonts w:cs="Arial"/>
        </w:rPr>
        <w:t>choice</w:t>
      </w:r>
      <w:r w:rsidRPr="00BF33F3">
        <w:rPr>
          <w:rFonts w:cs="Arial"/>
          <w:spacing w:val="-6"/>
        </w:rPr>
        <w:t xml:space="preserve"> </w:t>
      </w:r>
      <w:r w:rsidRPr="00BF33F3">
        <w:rPr>
          <w:rFonts w:cs="Arial"/>
        </w:rPr>
        <w:t>between</w:t>
      </w:r>
      <w:r w:rsidRPr="00BF33F3">
        <w:rPr>
          <w:rFonts w:cs="Arial"/>
          <w:spacing w:val="-6"/>
        </w:rPr>
        <w:t xml:space="preserve"> </w:t>
      </w:r>
      <w:r w:rsidRPr="00BF33F3">
        <w:rPr>
          <w:rFonts w:cs="Arial"/>
        </w:rPr>
        <w:t>two</w:t>
      </w:r>
      <w:r w:rsidRPr="00BF33F3">
        <w:rPr>
          <w:rFonts w:cs="Arial"/>
          <w:spacing w:val="-6"/>
        </w:rPr>
        <w:t xml:space="preserve"> </w:t>
      </w:r>
      <w:r w:rsidRPr="00BF33F3">
        <w:rPr>
          <w:rFonts w:cs="Arial"/>
        </w:rPr>
        <w:t>words</w:t>
      </w:r>
      <w:r w:rsidRPr="00BF33F3">
        <w:rPr>
          <w:rFonts w:cs="Arial"/>
          <w:spacing w:val="-8"/>
        </w:rPr>
        <w:t xml:space="preserve"> </w:t>
      </w:r>
      <w:r w:rsidRPr="00BF33F3">
        <w:rPr>
          <w:rFonts w:cs="Arial"/>
        </w:rPr>
        <w:t>(e.g., “and/or”) and does not imply a connection between the</w:t>
      </w:r>
      <w:r w:rsidR="00F417F1" w:rsidRPr="00BF33F3">
        <w:rPr>
          <w:rFonts w:cs="Arial"/>
        </w:rPr>
        <w:t xml:space="preserve"> words</w:t>
      </w:r>
      <w:r w:rsidRPr="00BF33F3">
        <w:rPr>
          <w:rFonts w:cs="Arial"/>
        </w:rPr>
        <w:t>.</w:t>
      </w:r>
    </w:p>
    <w:p w14:paraId="1C34637D" w14:textId="77777777" w:rsidR="00D30627" w:rsidRPr="00BF33F3" w:rsidRDefault="00D30627" w:rsidP="00D30627">
      <w:pPr>
        <w:rPr>
          <w:rFonts w:cs="Arial"/>
        </w:rPr>
      </w:pPr>
      <w:r w:rsidRPr="00BF33F3">
        <w:rPr>
          <w:rFonts w:cs="Arial"/>
        </w:rPr>
        <w:t xml:space="preserve">Apostrophes are used for possessive nouns or contractions; they are not to be used in plurals or dates. That is (“i.e.”), do not write </w:t>
      </w:r>
      <w:r w:rsidRPr="00BF33F3">
        <w:rPr>
          <w:rFonts w:cs="Arial"/>
          <w:i/>
        </w:rPr>
        <w:t xml:space="preserve">1990’s </w:t>
      </w:r>
      <w:r w:rsidRPr="00BF33F3">
        <w:rPr>
          <w:rFonts w:cs="Arial"/>
        </w:rPr>
        <w:t xml:space="preserve">or </w:t>
      </w:r>
      <w:r w:rsidRPr="00BF33F3">
        <w:rPr>
          <w:rFonts w:cs="Arial"/>
          <w:i/>
        </w:rPr>
        <w:t>KPI’s</w:t>
      </w:r>
      <w:r w:rsidRPr="00BF33F3">
        <w:rPr>
          <w:rFonts w:cs="Arial"/>
          <w:iCs/>
        </w:rPr>
        <w:t xml:space="preserve">; instead write </w:t>
      </w:r>
      <w:r w:rsidRPr="00BF33F3">
        <w:rPr>
          <w:rFonts w:cs="Arial"/>
          <w:i/>
        </w:rPr>
        <w:t>1990s</w:t>
      </w:r>
      <w:r w:rsidRPr="00BF33F3">
        <w:rPr>
          <w:rFonts w:cs="Arial"/>
          <w:iCs/>
        </w:rPr>
        <w:t xml:space="preserve"> and </w:t>
      </w:r>
      <w:r w:rsidRPr="00BF33F3">
        <w:rPr>
          <w:rFonts w:cs="Arial"/>
          <w:i/>
        </w:rPr>
        <w:t>KPIs</w:t>
      </w:r>
      <w:r w:rsidRPr="00BF33F3">
        <w:rPr>
          <w:rFonts w:cs="Arial"/>
        </w:rPr>
        <w:t>.</w:t>
      </w:r>
    </w:p>
    <w:p w14:paraId="20D96C2F" w14:textId="77777777" w:rsidR="00D30627" w:rsidRPr="00BF33F3" w:rsidRDefault="00D30627" w:rsidP="00D30627">
      <w:pPr>
        <w:rPr>
          <w:rFonts w:cs="Arial"/>
        </w:rPr>
      </w:pPr>
      <w:r w:rsidRPr="00BF33F3">
        <w:rPr>
          <w:rFonts w:cs="Arial"/>
          <w:b/>
          <w:bCs/>
        </w:rPr>
        <w:t>Use double quotation marks (“ ”)</w:t>
      </w:r>
      <w:r w:rsidRPr="00BF33F3">
        <w:rPr>
          <w:rFonts w:cs="Arial"/>
        </w:rPr>
        <w:t xml:space="preserve"> instead of single quotation marks (‘ ’).</w:t>
      </w:r>
    </w:p>
    <w:p w14:paraId="173277DC" w14:textId="23AA65C2" w:rsidR="00F417F1" w:rsidRPr="00BF33F3" w:rsidRDefault="00D30627" w:rsidP="00D30627">
      <w:pPr>
        <w:rPr>
          <w:rFonts w:cs="Arial"/>
          <w:lang w:val="en-US"/>
        </w:rPr>
      </w:pPr>
      <w:r w:rsidRPr="00BF33F3">
        <w:rPr>
          <w:rFonts w:cs="Arial"/>
          <w:lang w:val="en-US"/>
        </w:rPr>
        <w:t>Refer to a dictionary to determine whether compound words (two words that describe one item) are written as two separate words, hyphenated, or one unbroken word.</w:t>
      </w:r>
    </w:p>
    <w:p w14:paraId="5017FC46" w14:textId="5F82A0EA" w:rsidR="00D30627" w:rsidRPr="00BF33F3" w:rsidRDefault="00D30627" w:rsidP="00D30627">
      <w:pPr>
        <w:rPr>
          <w:rFonts w:cs="Arial"/>
          <w:lang w:val="en-US"/>
        </w:rPr>
      </w:pPr>
      <w:r w:rsidRPr="00BF33F3">
        <w:rPr>
          <w:rFonts w:cs="Arial"/>
          <w:lang w:val="en-US"/>
        </w:rPr>
        <w:t>For compound words that do not appear in the dictionary, use a hyphen if the term can be misread or it expresses a single thought (e.g., iron-ore deposit, open-pit).</w:t>
      </w:r>
      <w:r w:rsidR="00696010" w:rsidRPr="00BF33F3">
        <w:rPr>
          <w:rFonts w:cs="Arial"/>
          <w:lang w:val="en-US"/>
        </w:rPr>
        <w:t xml:space="preserve"> </w:t>
      </w:r>
      <w:r w:rsidR="00696010" w:rsidRPr="00BF33F3">
        <w:rPr>
          <w:rFonts w:cs="Arial"/>
          <w:lang w:val="en-US"/>
        </w:rPr>
        <w:fldChar w:fldCharType="begin"/>
      </w:r>
      <w:r w:rsidR="00696010" w:rsidRPr="00BF33F3">
        <w:rPr>
          <w:rFonts w:cs="Arial"/>
          <w:lang w:val="en-US"/>
        </w:rPr>
        <w:instrText xml:space="preserve"> REF _Ref210635459 \h </w:instrText>
      </w:r>
      <w:r w:rsidR="00696010" w:rsidRPr="00BF33F3">
        <w:rPr>
          <w:rFonts w:cs="Arial"/>
          <w:lang w:val="en-US"/>
        </w:rPr>
      </w:r>
      <w:r w:rsidR="00BF33F3">
        <w:rPr>
          <w:rFonts w:cs="Arial"/>
          <w:lang w:val="en-US"/>
        </w:rPr>
        <w:instrText xml:space="preserve"> \* MERGEFORMAT </w:instrText>
      </w:r>
      <w:r w:rsidR="00696010" w:rsidRPr="00BF33F3">
        <w:rPr>
          <w:rFonts w:cs="Arial"/>
          <w:lang w:val="en-US"/>
        </w:rPr>
        <w:fldChar w:fldCharType="separate"/>
      </w:r>
      <w:r w:rsidR="00F13609" w:rsidRPr="00BF33F3">
        <w:rPr>
          <w:rFonts w:cs="Arial"/>
        </w:rPr>
        <w:t>Table </w:t>
      </w:r>
      <w:r w:rsidR="00F13609" w:rsidRPr="00BF33F3">
        <w:rPr>
          <w:rFonts w:cs="Arial"/>
          <w:noProof/>
        </w:rPr>
        <w:t>8</w:t>
      </w:r>
      <w:r w:rsidR="00696010" w:rsidRPr="00BF33F3">
        <w:rPr>
          <w:rFonts w:cs="Arial"/>
          <w:lang w:val="en-US"/>
        </w:rPr>
        <w:fldChar w:fldCharType="end"/>
      </w:r>
      <w:r w:rsidR="00696010" w:rsidRPr="00BF33F3">
        <w:rPr>
          <w:rFonts w:cs="Arial"/>
          <w:lang w:val="en-US"/>
        </w:rPr>
        <w:t xml:space="preserve"> (page </w:t>
      </w:r>
      <w:r w:rsidR="00696010" w:rsidRPr="00BF33F3">
        <w:rPr>
          <w:rFonts w:cs="Arial"/>
          <w:lang w:val="en-US"/>
        </w:rPr>
        <w:fldChar w:fldCharType="begin"/>
      </w:r>
      <w:r w:rsidR="00696010" w:rsidRPr="00BF33F3">
        <w:rPr>
          <w:rFonts w:cs="Arial"/>
          <w:lang w:val="en-US"/>
        </w:rPr>
        <w:instrText xml:space="preserve"> PAGEREF _Ref210635396 \h </w:instrText>
      </w:r>
      <w:r w:rsidR="00696010" w:rsidRPr="00BF33F3">
        <w:rPr>
          <w:rFonts w:cs="Arial"/>
          <w:lang w:val="en-US"/>
        </w:rPr>
      </w:r>
      <w:r w:rsidR="00696010" w:rsidRPr="00BF33F3">
        <w:rPr>
          <w:rFonts w:cs="Arial"/>
          <w:lang w:val="en-US"/>
        </w:rPr>
        <w:fldChar w:fldCharType="separate"/>
      </w:r>
      <w:r w:rsidR="00F13609" w:rsidRPr="00BF33F3">
        <w:rPr>
          <w:rFonts w:cs="Arial"/>
          <w:noProof/>
          <w:lang w:val="en-US"/>
        </w:rPr>
        <w:t>31</w:t>
      </w:r>
      <w:r w:rsidR="00696010" w:rsidRPr="00BF33F3">
        <w:rPr>
          <w:rFonts w:cs="Arial"/>
          <w:lang w:val="en-US"/>
        </w:rPr>
        <w:fldChar w:fldCharType="end"/>
      </w:r>
      <w:r w:rsidR="00696010" w:rsidRPr="00BF33F3">
        <w:rPr>
          <w:rFonts w:cs="Arial"/>
          <w:lang w:val="en-US"/>
        </w:rPr>
        <w:t xml:space="preserve">) in </w:t>
      </w:r>
      <w:r w:rsidR="00696010" w:rsidRPr="00BF33F3">
        <w:rPr>
          <w:rFonts w:cs="Arial"/>
        </w:rPr>
        <w:fldChar w:fldCharType="begin"/>
      </w:r>
      <w:r w:rsidR="00696010" w:rsidRPr="00BF33F3">
        <w:rPr>
          <w:rFonts w:cs="Arial"/>
        </w:rPr>
        <w:instrText xml:space="preserve"> REF  _Ref210635413 \h  \* MERGEFORMAT </w:instrText>
      </w:r>
      <w:r w:rsidR="00696010" w:rsidRPr="00BF33F3">
        <w:rPr>
          <w:rFonts w:cs="Arial"/>
        </w:rPr>
      </w:r>
      <w:r w:rsidR="00696010" w:rsidRPr="00BF33F3">
        <w:rPr>
          <w:rFonts w:cs="Arial"/>
        </w:rPr>
        <w:fldChar w:fldCharType="separate"/>
      </w:r>
      <w:r w:rsidR="00F13609" w:rsidRPr="00BF33F3">
        <w:rPr>
          <w:rFonts w:cs="Arial"/>
        </w:rPr>
        <w:t>Appendix 3</w:t>
      </w:r>
      <w:r w:rsidR="00696010" w:rsidRPr="00BF33F3">
        <w:rPr>
          <w:rFonts w:cs="Arial"/>
        </w:rPr>
        <w:fldChar w:fldCharType="end"/>
      </w:r>
      <w:r w:rsidR="00696010" w:rsidRPr="00BF33F3">
        <w:rPr>
          <w:rFonts w:cs="Arial"/>
        </w:rPr>
        <w:t xml:space="preserve"> provides some examples.</w:t>
      </w:r>
    </w:p>
    <w:p w14:paraId="4335E1EC" w14:textId="68F98787" w:rsidR="00D30627" w:rsidRPr="00BF33F3" w:rsidRDefault="00D30627" w:rsidP="00D30627">
      <w:pPr>
        <w:rPr>
          <w:rFonts w:cs="Arial"/>
        </w:rPr>
      </w:pPr>
      <w:r w:rsidRPr="00BF33F3">
        <w:rPr>
          <w:rFonts w:cs="Arial"/>
        </w:rPr>
        <w:t>Full-stops and commas come after quotation marks or parentheses.</w:t>
      </w:r>
    </w:p>
    <w:p w14:paraId="427AF0D1" w14:textId="2F9419E4" w:rsidR="00D30627" w:rsidRPr="00BF33F3" w:rsidRDefault="00D30627" w:rsidP="00D30627">
      <w:pPr>
        <w:pStyle w:val="Heading3"/>
        <w:rPr>
          <w:rFonts w:cs="Arial"/>
        </w:rPr>
      </w:pPr>
      <w:r w:rsidRPr="00BF33F3">
        <w:rPr>
          <w:rFonts w:cs="Arial"/>
        </w:rPr>
        <w:t>Units and symbols</w:t>
      </w:r>
    </w:p>
    <w:p w14:paraId="037E6982" w14:textId="23558A61" w:rsidR="00F417F1" w:rsidRPr="00BF33F3" w:rsidRDefault="002A219A" w:rsidP="002A219A">
      <w:pPr>
        <w:rPr>
          <w:rFonts w:cs="Arial"/>
        </w:rPr>
      </w:pPr>
      <w:r w:rsidRPr="00BF33F3">
        <w:rPr>
          <w:rFonts w:cs="Arial"/>
        </w:rPr>
        <w:t xml:space="preserve">All units of measurement must be in the metric form and should be abbreviated as specified in the International System of Units (SI: </w:t>
      </w:r>
      <w:r w:rsidRPr="00BF33F3">
        <w:rPr>
          <w:rFonts w:cs="Arial"/>
          <w:i/>
          <w:iCs/>
        </w:rPr>
        <w:t>Systeme International d'Unités</w:t>
      </w:r>
      <w:r w:rsidRPr="00BF33F3">
        <w:rPr>
          <w:rFonts w:cs="Arial"/>
        </w:rPr>
        <w:t>). This includes leaving a space between the numbers and the units (e.g., 5 kg/</w:t>
      </w:r>
      <w:r w:rsidRPr="00BF33F3">
        <w:rPr>
          <w:rFonts w:cs="Arial"/>
          <w:lang w:eastAsia="en-AU"/>
        </w:rPr>
        <w:t>m</w:t>
      </w:r>
      <w:r w:rsidRPr="00BF33F3">
        <w:rPr>
          <w:rFonts w:cs="Arial"/>
          <w:vertAlign w:val="superscript"/>
          <w:lang w:eastAsia="en-AU"/>
        </w:rPr>
        <w:t>3</w:t>
      </w:r>
      <w:r w:rsidRPr="00BF33F3">
        <w:rPr>
          <w:rFonts w:cs="Arial"/>
        </w:rPr>
        <w:t>).</w:t>
      </w:r>
    </w:p>
    <w:p w14:paraId="3B454DB2" w14:textId="062CE5F4" w:rsidR="002A219A" w:rsidRPr="00BF33F3" w:rsidRDefault="002A219A" w:rsidP="002A219A">
      <w:pPr>
        <w:rPr>
          <w:rFonts w:cs="Arial"/>
        </w:rPr>
      </w:pPr>
      <w:r w:rsidRPr="00BF33F3">
        <w:rPr>
          <w:rFonts w:cs="Arial"/>
        </w:rPr>
        <w:t>Use a hard space (</w:t>
      </w:r>
      <w:r w:rsidRPr="00BF33F3">
        <w:rPr>
          <w:rFonts w:cs="Arial"/>
          <w:i/>
        </w:rPr>
        <w:t>Shift + Ctrl + Spacebar</w:t>
      </w:r>
      <w:r w:rsidRPr="00BF33F3">
        <w:rPr>
          <w:rFonts w:cs="Arial"/>
        </w:rPr>
        <w:t xml:space="preserve">) to stop the unit separating from the number at the end of a line. Note that a </w:t>
      </w:r>
      <w:r w:rsidRPr="00BF33F3">
        <w:rPr>
          <w:rFonts w:cs="Arial"/>
          <w:b/>
          <w:bCs/>
        </w:rPr>
        <w:t>hard space is a non-printing, hidden character that looks like a degree symbol when the hidden characters are revealed</w:t>
      </w:r>
      <w:r w:rsidRPr="00BF33F3">
        <w:rPr>
          <w:rFonts w:cs="Arial"/>
        </w:rPr>
        <w:t>.</w:t>
      </w:r>
    </w:p>
    <w:p w14:paraId="6CC28233" w14:textId="23A2459E" w:rsidR="002A219A" w:rsidRPr="00BF33F3" w:rsidRDefault="002A219A" w:rsidP="002A219A">
      <w:pPr>
        <w:rPr>
          <w:rFonts w:cs="Arial"/>
        </w:rPr>
      </w:pPr>
      <w:r w:rsidRPr="00BF33F3">
        <w:rPr>
          <w:rFonts w:cs="Arial"/>
          <w:b/>
          <w:bCs/>
        </w:rPr>
        <w:t xml:space="preserve">Write </w:t>
      </w:r>
      <w:r w:rsidRPr="00BF33F3">
        <w:rPr>
          <w:rFonts w:cs="Arial"/>
          <w:b/>
          <w:bCs/>
          <w:i/>
        </w:rPr>
        <w:t>t/y</w:t>
      </w:r>
      <w:r w:rsidRPr="00BF33F3">
        <w:rPr>
          <w:rFonts w:cs="Arial"/>
          <w:b/>
          <w:bCs/>
        </w:rPr>
        <w:t xml:space="preserve"> for tonnes per year, not </w:t>
      </w:r>
      <w:r w:rsidRPr="00BF33F3">
        <w:rPr>
          <w:rFonts w:cs="Arial"/>
          <w:b/>
          <w:bCs/>
          <w:i/>
        </w:rPr>
        <w:t>tpy</w:t>
      </w:r>
      <w:r w:rsidRPr="00BF33F3">
        <w:rPr>
          <w:rFonts w:cs="Arial"/>
          <w:b/>
          <w:bCs/>
        </w:rPr>
        <w:t xml:space="preserve"> </w:t>
      </w:r>
      <w:r w:rsidR="00696010" w:rsidRPr="00BF33F3">
        <w:rPr>
          <w:rFonts w:cs="Arial"/>
          <w:b/>
          <w:bCs/>
        </w:rPr>
        <w:t>n</w:t>
      </w:r>
      <w:r w:rsidRPr="00BF33F3">
        <w:rPr>
          <w:rFonts w:cs="Arial"/>
          <w:b/>
          <w:bCs/>
        </w:rPr>
        <w:t xml:space="preserve">or </w:t>
      </w:r>
      <w:r w:rsidRPr="00BF33F3">
        <w:rPr>
          <w:rFonts w:cs="Arial"/>
          <w:b/>
          <w:bCs/>
          <w:i/>
        </w:rPr>
        <w:t>tpa</w:t>
      </w:r>
      <w:r w:rsidRPr="00BF33F3">
        <w:rPr>
          <w:rFonts w:cs="Arial"/>
          <w:b/>
          <w:bCs/>
        </w:rPr>
        <w:t>.</w:t>
      </w:r>
    </w:p>
    <w:p w14:paraId="7D09C4E0" w14:textId="5490C605" w:rsidR="002A219A" w:rsidRPr="00BF33F3" w:rsidRDefault="002A219A" w:rsidP="002A219A">
      <w:pPr>
        <w:rPr>
          <w:rFonts w:cs="Arial"/>
        </w:rPr>
      </w:pPr>
      <w:r w:rsidRPr="00BF33F3">
        <w:rPr>
          <w:rFonts w:cs="Arial"/>
        </w:rPr>
        <w:t xml:space="preserve">Do not leave a space when using symbols, such as $ or %, </w:t>
      </w:r>
      <w:r w:rsidR="00696010" w:rsidRPr="00BF33F3">
        <w:rPr>
          <w:rFonts w:cs="Arial"/>
        </w:rPr>
        <w:t>except for</w:t>
      </w:r>
      <w:r w:rsidRPr="00BF33F3">
        <w:rPr>
          <w:rFonts w:cs="Arial"/>
        </w:rPr>
        <w:t xml:space="preserve"> the degrees symbol when writing temperatures (e.g., 1200 C).</w:t>
      </w:r>
      <w:r w:rsidR="00696010" w:rsidRPr="00BF33F3">
        <w:rPr>
          <w:rFonts w:cs="Arial"/>
        </w:rPr>
        <w:t xml:space="preserve"> Again, use a hard space to keep the number and degrees symbol together.</w:t>
      </w:r>
    </w:p>
    <w:p w14:paraId="16C1BB74" w14:textId="4ACE2EC7" w:rsidR="009B0F4D" w:rsidRPr="00BF33F3" w:rsidRDefault="009B0F4D" w:rsidP="009B0F4D">
      <w:pPr>
        <w:pStyle w:val="Heading3"/>
        <w:rPr>
          <w:rFonts w:cs="Arial"/>
        </w:rPr>
      </w:pPr>
      <w:r w:rsidRPr="00BF33F3">
        <w:rPr>
          <w:rFonts w:cs="Arial"/>
        </w:rPr>
        <w:lastRenderedPageBreak/>
        <w:t>Trademarks and copyright symbols</w:t>
      </w:r>
    </w:p>
    <w:p w14:paraId="159C1C65" w14:textId="177EC19C" w:rsidR="009B0F4D" w:rsidRPr="00BF33F3" w:rsidRDefault="009B0F4D" w:rsidP="009B0F4D">
      <w:pPr>
        <w:rPr>
          <w:rFonts w:cs="Arial"/>
        </w:rPr>
      </w:pPr>
      <w:r w:rsidRPr="00BF33F3">
        <w:rPr>
          <w:rFonts w:cs="Arial"/>
        </w:rPr>
        <w:t>Trademarks are very important to their owners. If a trademark is used in everyday language, it becomes a generic term. When using a trademarked item (e.g., Fiberglas</w:t>
      </w:r>
      <w:r w:rsidR="00FD4A1E" w:rsidRPr="00BF33F3">
        <w:rPr>
          <w:rFonts w:cs="Arial"/>
          <w:vertAlign w:val="superscript"/>
        </w:rPr>
        <w:t>®</w:t>
      </w:r>
      <w:r w:rsidRPr="00BF33F3">
        <w:rPr>
          <w:rFonts w:cs="Arial"/>
        </w:rPr>
        <w:t>), note that it is a trademark with either superscripted “TM” or “®”</w:t>
      </w:r>
      <w:r w:rsidR="00E46579" w:rsidRPr="00BF33F3">
        <w:rPr>
          <w:rStyle w:val="FootnoteReference"/>
          <w:rFonts w:cs="Arial"/>
        </w:rPr>
        <w:footnoteReference w:id="1"/>
      </w:r>
      <w:r w:rsidRPr="00BF33F3">
        <w:rPr>
          <w:rFonts w:cs="Arial"/>
        </w:rPr>
        <w:t>.</w:t>
      </w:r>
    </w:p>
    <w:p w14:paraId="413AF3D8" w14:textId="0302EBEF" w:rsidR="009B0F4D" w:rsidRPr="00BF33F3" w:rsidRDefault="009B0F4D" w:rsidP="009B0F4D">
      <w:pPr>
        <w:rPr>
          <w:rFonts w:cs="Arial"/>
        </w:rPr>
      </w:pPr>
      <w:r w:rsidRPr="00BF33F3">
        <w:rPr>
          <w:rFonts w:cs="Arial"/>
        </w:rPr>
        <w:t>The same applies to the copyright symbol “©”.</w:t>
      </w:r>
    </w:p>
    <w:p w14:paraId="2A583657" w14:textId="374D44DE" w:rsidR="002A219A" w:rsidRPr="00BF33F3" w:rsidRDefault="002A219A" w:rsidP="002A219A">
      <w:pPr>
        <w:pStyle w:val="Heading3"/>
        <w:rPr>
          <w:rFonts w:cs="Arial"/>
        </w:rPr>
      </w:pPr>
      <w:r w:rsidRPr="00BF33F3">
        <w:rPr>
          <w:rFonts w:cs="Arial"/>
        </w:rPr>
        <w:t>Listing points in the text</w:t>
      </w:r>
    </w:p>
    <w:p w14:paraId="1A5FB821" w14:textId="1C5F0E9C" w:rsidR="00A259AE" w:rsidRPr="00BF33F3" w:rsidRDefault="002A219A" w:rsidP="002A219A">
      <w:pPr>
        <w:rPr>
          <w:rFonts w:cs="Arial"/>
        </w:rPr>
      </w:pPr>
      <w:r w:rsidRPr="00BF33F3">
        <w:rPr>
          <w:rFonts w:cs="Arial"/>
        </w:rPr>
        <w:t xml:space="preserve">When listing items of importance, show as bullet points. </w:t>
      </w:r>
      <w:r w:rsidRPr="00BF33F3">
        <w:rPr>
          <w:rFonts w:cs="Arial"/>
          <w:b/>
        </w:rPr>
        <w:t xml:space="preserve">Do not use continuous text </w:t>
      </w:r>
      <w:r w:rsidRPr="00BF33F3">
        <w:rPr>
          <w:rFonts w:cs="Arial"/>
        </w:rPr>
        <w:t xml:space="preserve">separated by commas or semicolons. </w:t>
      </w:r>
    </w:p>
    <w:p w14:paraId="6FA35A45" w14:textId="65496913" w:rsidR="002A219A" w:rsidRPr="00BF33F3" w:rsidRDefault="002A219A" w:rsidP="002A219A">
      <w:pPr>
        <w:rPr>
          <w:rFonts w:cs="Arial"/>
        </w:rPr>
      </w:pPr>
      <w:r w:rsidRPr="00BF33F3">
        <w:rPr>
          <w:rFonts w:cs="Arial"/>
        </w:rPr>
        <w:t xml:space="preserve">Items in bulleted lists should begin with lower case letters and only the last one has a full stop. The other items on the list should not be terminated with a semicolon or comma, and do not use </w:t>
      </w:r>
      <w:r w:rsidR="00A259AE" w:rsidRPr="00BF33F3">
        <w:rPr>
          <w:rFonts w:cs="Arial"/>
        </w:rPr>
        <w:t>“</w:t>
      </w:r>
      <w:r w:rsidRPr="00BF33F3">
        <w:rPr>
          <w:rFonts w:cs="Arial"/>
        </w:rPr>
        <w:t>and</w:t>
      </w:r>
      <w:r w:rsidR="00A259AE" w:rsidRPr="00BF33F3">
        <w:rPr>
          <w:rFonts w:cs="Arial"/>
        </w:rPr>
        <w:t>”</w:t>
      </w:r>
      <w:r w:rsidRPr="00BF33F3">
        <w:rPr>
          <w:rFonts w:cs="Arial"/>
        </w:rPr>
        <w:t xml:space="preserve"> at the end of the penultimate item in the list.</w:t>
      </w:r>
    </w:p>
    <w:p w14:paraId="0632D716" w14:textId="31640A06" w:rsidR="002A219A" w:rsidRPr="00BF33F3" w:rsidRDefault="002A219A" w:rsidP="002A219A">
      <w:pPr>
        <w:rPr>
          <w:rFonts w:cs="Arial"/>
        </w:rPr>
      </w:pPr>
      <w:r w:rsidRPr="00BF33F3">
        <w:rPr>
          <w:rFonts w:cs="Arial"/>
        </w:rPr>
        <w:t xml:space="preserve">Create your bulleted lists with a </w:t>
      </w:r>
      <w:r w:rsidR="00C7722C" w:rsidRPr="00BF33F3">
        <w:rPr>
          <w:rFonts w:cs="Arial"/>
        </w:rPr>
        <w:t>6.3 millimetre (“mm”) indent from the left margin and hanging by another 6.3 mm. The first bullet point has a space before of 12 pt.</w:t>
      </w:r>
      <w:r w:rsidR="005C5DAC" w:rsidRPr="00BF33F3">
        <w:rPr>
          <w:rFonts w:cs="Arial"/>
        </w:rPr>
        <w:t xml:space="preserve"> If the bullet points are all in a single line, do not leave a space between each point. However, if one or more bullet points take several lines, use a 6 pt space ahead of each point. </w:t>
      </w:r>
      <w:r w:rsidR="005C5DAC" w:rsidRPr="00BF33F3">
        <w:rPr>
          <w:rFonts w:cs="Arial"/>
        </w:rPr>
        <w:fldChar w:fldCharType="begin"/>
      </w:r>
      <w:r w:rsidR="005C5DAC" w:rsidRPr="00BF33F3">
        <w:rPr>
          <w:rFonts w:cs="Arial"/>
        </w:rPr>
        <w:instrText xml:space="preserve"> REF _Ref210467875 \h </w:instrText>
      </w:r>
      <w:r w:rsidR="005C5DAC" w:rsidRPr="00BF33F3">
        <w:rPr>
          <w:rFonts w:cs="Arial"/>
        </w:rPr>
      </w:r>
      <w:r w:rsidR="00BF33F3">
        <w:rPr>
          <w:rFonts w:cs="Arial"/>
        </w:rPr>
        <w:instrText xml:space="preserve"> \* MERGEFORMAT </w:instrText>
      </w:r>
      <w:r w:rsidR="005C5DAC" w:rsidRPr="00BF33F3">
        <w:rPr>
          <w:rFonts w:cs="Arial"/>
        </w:rPr>
        <w:fldChar w:fldCharType="separate"/>
      </w:r>
      <w:r w:rsidR="00F13609" w:rsidRPr="00BF33F3">
        <w:rPr>
          <w:rFonts w:cs="Arial"/>
        </w:rPr>
        <w:t>Figure </w:t>
      </w:r>
      <w:r w:rsidR="00F13609" w:rsidRPr="00BF33F3">
        <w:rPr>
          <w:rFonts w:cs="Arial"/>
          <w:noProof/>
        </w:rPr>
        <w:t>9</w:t>
      </w:r>
      <w:r w:rsidR="005C5DAC" w:rsidRPr="00BF33F3">
        <w:rPr>
          <w:rFonts w:cs="Arial"/>
        </w:rPr>
        <w:fldChar w:fldCharType="end"/>
      </w:r>
      <w:r w:rsidR="005C5DAC" w:rsidRPr="00BF33F3">
        <w:rPr>
          <w:rFonts w:cs="Arial"/>
        </w:rPr>
        <w:t xml:space="preserve"> (page </w:t>
      </w:r>
      <w:r w:rsidR="005C5DAC" w:rsidRPr="00BF33F3">
        <w:rPr>
          <w:rFonts w:cs="Arial"/>
        </w:rPr>
        <w:fldChar w:fldCharType="begin"/>
      </w:r>
      <w:r w:rsidR="005C5DAC" w:rsidRPr="00BF33F3">
        <w:rPr>
          <w:rFonts w:cs="Arial"/>
        </w:rPr>
        <w:instrText xml:space="preserve"> PAGEREF _Ref210467881 \h </w:instrText>
      </w:r>
      <w:r w:rsidR="005C5DAC" w:rsidRPr="00BF33F3">
        <w:rPr>
          <w:rFonts w:cs="Arial"/>
        </w:rPr>
      </w:r>
      <w:r w:rsidR="005C5DAC" w:rsidRPr="00BF33F3">
        <w:rPr>
          <w:rFonts w:cs="Arial"/>
        </w:rPr>
        <w:fldChar w:fldCharType="separate"/>
      </w:r>
      <w:r w:rsidR="00F13609" w:rsidRPr="00BF33F3">
        <w:rPr>
          <w:rFonts w:cs="Arial"/>
          <w:noProof/>
        </w:rPr>
        <w:t>22</w:t>
      </w:r>
      <w:r w:rsidR="005C5DAC" w:rsidRPr="00BF33F3">
        <w:rPr>
          <w:rFonts w:cs="Arial"/>
        </w:rPr>
        <w:fldChar w:fldCharType="end"/>
      </w:r>
      <w:r w:rsidR="005C5DAC" w:rsidRPr="00BF33F3">
        <w:rPr>
          <w:rFonts w:cs="Arial"/>
        </w:rPr>
        <w:t xml:space="preserve">) in </w:t>
      </w:r>
      <w:r w:rsidR="00B13BCB" w:rsidRPr="00BF33F3">
        <w:rPr>
          <w:rFonts w:cs="Arial"/>
        </w:rPr>
        <w:fldChar w:fldCharType="begin"/>
      </w:r>
      <w:r w:rsidR="00B13BCB" w:rsidRPr="00BF33F3">
        <w:rPr>
          <w:rFonts w:cs="Arial"/>
        </w:rPr>
        <w:instrText xml:space="preserve"> REF  _Ref210304816 \h  \* MERGEFORMAT </w:instrText>
      </w:r>
      <w:r w:rsidR="00B13BCB" w:rsidRPr="00BF33F3">
        <w:rPr>
          <w:rFonts w:cs="Arial"/>
        </w:rPr>
      </w:r>
      <w:r w:rsidR="00B13BCB" w:rsidRPr="00BF33F3">
        <w:rPr>
          <w:rFonts w:cs="Arial"/>
        </w:rPr>
        <w:fldChar w:fldCharType="separate"/>
      </w:r>
      <w:r w:rsidR="00F13609" w:rsidRPr="00BF33F3">
        <w:rPr>
          <w:rFonts w:cs="Arial"/>
        </w:rPr>
        <w:t>Appendix 2</w:t>
      </w:r>
      <w:r w:rsidR="00B13BCB" w:rsidRPr="00BF33F3">
        <w:rPr>
          <w:rFonts w:cs="Arial"/>
        </w:rPr>
        <w:fldChar w:fldCharType="end"/>
      </w:r>
      <w:r w:rsidR="005C5DAC" w:rsidRPr="00BF33F3">
        <w:rPr>
          <w:rFonts w:cs="Arial"/>
        </w:rPr>
        <w:t xml:space="preserve"> shows the settings for single bullet points.</w:t>
      </w:r>
    </w:p>
    <w:p w14:paraId="4C54184D" w14:textId="65E159ED" w:rsidR="005C5DAC" w:rsidRPr="00BF33F3" w:rsidRDefault="005C5DAC" w:rsidP="002A219A">
      <w:pPr>
        <w:rPr>
          <w:rFonts w:cs="Arial"/>
        </w:rPr>
      </w:pPr>
      <w:r w:rsidRPr="00BF33F3">
        <w:rPr>
          <w:rFonts w:cs="Arial"/>
        </w:rPr>
        <w:t xml:space="preserve">The lead-in paragraph for a bulleted list must have the </w:t>
      </w:r>
      <w:r w:rsidRPr="00BF33F3">
        <w:rPr>
          <w:rFonts w:cs="Arial"/>
          <w:i/>
          <w:iCs/>
        </w:rPr>
        <w:t>Keep with next</w:t>
      </w:r>
      <w:r w:rsidRPr="00BF33F3">
        <w:rPr>
          <w:rFonts w:cs="Arial"/>
        </w:rPr>
        <w:t xml:space="preserve"> property</w:t>
      </w:r>
      <w:r w:rsidR="00A259AE" w:rsidRPr="00BF33F3">
        <w:rPr>
          <w:rFonts w:cs="Arial"/>
        </w:rPr>
        <w:t xml:space="preserve"> (see </w:t>
      </w:r>
      <w:r w:rsidR="00A259AE" w:rsidRPr="00BF33F3">
        <w:rPr>
          <w:rFonts w:cs="Arial"/>
        </w:rPr>
        <w:fldChar w:fldCharType="begin"/>
      </w:r>
      <w:r w:rsidR="00A259AE" w:rsidRPr="00BF33F3">
        <w:rPr>
          <w:rFonts w:cs="Arial"/>
        </w:rPr>
        <w:instrText xml:space="preserve"> REF _Ref210480029 \h </w:instrText>
      </w:r>
      <w:r w:rsidR="00A259AE" w:rsidRPr="00BF33F3">
        <w:rPr>
          <w:rFonts w:cs="Arial"/>
        </w:rPr>
      </w:r>
      <w:r w:rsidR="00BF33F3">
        <w:rPr>
          <w:rFonts w:cs="Arial"/>
        </w:rPr>
        <w:instrText xml:space="preserve"> \* MERGEFORMAT </w:instrText>
      </w:r>
      <w:r w:rsidR="00A259AE" w:rsidRPr="00BF33F3">
        <w:rPr>
          <w:rFonts w:cs="Arial"/>
        </w:rPr>
        <w:fldChar w:fldCharType="separate"/>
      </w:r>
      <w:r w:rsidR="00F13609" w:rsidRPr="00BF33F3">
        <w:rPr>
          <w:rFonts w:cs="Arial"/>
        </w:rPr>
        <w:t>Keep with Next</w:t>
      </w:r>
      <w:r w:rsidR="00A259AE" w:rsidRPr="00BF33F3">
        <w:rPr>
          <w:rFonts w:cs="Arial"/>
        </w:rPr>
        <w:fldChar w:fldCharType="end"/>
      </w:r>
      <w:r w:rsidR="00A259AE" w:rsidRPr="00BF33F3">
        <w:rPr>
          <w:rFonts w:cs="Arial"/>
        </w:rPr>
        <w:t xml:space="preserve"> in </w:t>
      </w:r>
      <w:r w:rsidR="00A259AE" w:rsidRPr="00BF33F3">
        <w:rPr>
          <w:rFonts w:cs="Arial"/>
        </w:rPr>
        <w:fldChar w:fldCharType="begin"/>
      </w:r>
      <w:r w:rsidR="00A259AE" w:rsidRPr="00BF33F3">
        <w:rPr>
          <w:rFonts w:cs="Arial"/>
        </w:rPr>
        <w:instrText xml:space="preserve"> REF  _Ref210304816 \h  \* MERGEFORMAT </w:instrText>
      </w:r>
      <w:r w:rsidR="00A259AE" w:rsidRPr="00BF33F3">
        <w:rPr>
          <w:rFonts w:cs="Arial"/>
        </w:rPr>
      </w:r>
      <w:r w:rsidR="00A259AE" w:rsidRPr="00BF33F3">
        <w:rPr>
          <w:rFonts w:cs="Arial"/>
        </w:rPr>
        <w:fldChar w:fldCharType="separate"/>
      </w:r>
      <w:r w:rsidR="00F13609" w:rsidRPr="00BF33F3">
        <w:rPr>
          <w:rFonts w:cs="Arial"/>
        </w:rPr>
        <w:t>Appendix 2</w:t>
      </w:r>
      <w:r w:rsidR="00A259AE" w:rsidRPr="00BF33F3">
        <w:rPr>
          <w:rFonts w:cs="Arial"/>
        </w:rPr>
        <w:fldChar w:fldCharType="end"/>
      </w:r>
      <w:r w:rsidR="00A259AE" w:rsidRPr="00BF33F3">
        <w:rPr>
          <w:rFonts w:cs="Arial"/>
        </w:rPr>
        <w:t>; page </w:t>
      </w:r>
      <w:r w:rsidR="00A259AE" w:rsidRPr="00BF33F3">
        <w:rPr>
          <w:rFonts w:cs="Arial"/>
        </w:rPr>
        <w:fldChar w:fldCharType="begin"/>
      </w:r>
      <w:r w:rsidR="00A259AE" w:rsidRPr="00BF33F3">
        <w:rPr>
          <w:rFonts w:cs="Arial"/>
        </w:rPr>
        <w:instrText xml:space="preserve"> PAGEREF _Ref210480029 \h </w:instrText>
      </w:r>
      <w:r w:rsidR="00A259AE" w:rsidRPr="00BF33F3">
        <w:rPr>
          <w:rFonts w:cs="Arial"/>
        </w:rPr>
      </w:r>
      <w:r w:rsidR="00A259AE" w:rsidRPr="00BF33F3">
        <w:rPr>
          <w:rFonts w:cs="Arial"/>
        </w:rPr>
        <w:fldChar w:fldCharType="separate"/>
      </w:r>
      <w:r w:rsidR="00F13609" w:rsidRPr="00BF33F3">
        <w:rPr>
          <w:rFonts w:cs="Arial"/>
          <w:noProof/>
        </w:rPr>
        <w:t>22</w:t>
      </w:r>
      <w:r w:rsidR="00A259AE" w:rsidRPr="00BF33F3">
        <w:rPr>
          <w:rFonts w:cs="Arial"/>
        </w:rPr>
        <w:fldChar w:fldCharType="end"/>
      </w:r>
      <w:r w:rsidR="00A259AE" w:rsidRPr="00BF33F3">
        <w:rPr>
          <w:rFonts w:cs="Arial"/>
        </w:rPr>
        <w:t>)</w:t>
      </w:r>
      <w:r w:rsidRPr="00BF33F3">
        <w:rPr>
          <w:rFonts w:cs="Arial"/>
        </w:rPr>
        <w:t xml:space="preserve"> turned on so that it does not separate from the first item of the list at the bottom of a page. </w:t>
      </w:r>
      <w:r w:rsidR="00A259AE" w:rsidRPr="00BF33F3">
        <w:rPr>
          <w:rFonts w:cs="Arial"/>
        </w:rPr>
        <w:t xml:space="preserve">The introductory paragraph concludes with a colon; </w:t>
      </w:r>
      <w:r w:rsidR="00A259AE" w:rsidRPr="00BF33F3">
        <w:rPr>
          <w:rFonts w:cs="Arial"/>
          <w:b/>
          <w:bCs/>
        </w:rPr>
        <w:t>never</w:t>
      </w:r>
      <w:r w:rsidR="00A259AE" w:rsidRPr="00BF33F3">
        <w:rPr>
          <w:rFonts w:cs="Arial"/>
        </w:rPr>
        <w:t xml:space="preserve"> introduce a bulleted or numbered list with a semi-colon.</w:t>
      </w:r>
    </w:p>
    <w:p w14:paraId="68CB0931" w14:textId="77777777" w:rsidR="002A219A" w:rsidRPr="00BF33F3" w:rsidRDefault="002A219A" w:rsidP="002A219A">
      <w:pPr>
        <w:keepNext/>
        <w:rPr>
          <w:rFonts w:cs="Arial"/>
        </w:rPr>
      </w:pPr>
      <w:r w:rsidRPr="00BF33F3">
        <w:rPr>
          <w:rFonts w:cs="Arial"/>
        </w:rPr>
        <w:t>For example:</w:t>
      </w:r>
    </w:p>
    <w:p w14:paraId="502C8E04" w14:textId="77777777" w:rsidR="002A219A" w:rsidRPr="00BF33F3" w:rsidRDefault="002A219A" w:rsidP="002A219A">
      <w:pPr>
        <w:keepNext/>
        <w:rPr>
          <w:rFonts w:cs="Arial"/>
          <w:i/>
        </w:rPr>
      </w:pPr>
      <w:r w:rsidRPr="00BF33F3">
        <w:rPr>
          <w:rFonts w:cs="Arial"/>
          <w:i/>
        </w:rPr>
        <w:t>These changes to the circuit resulted in the following advantages:</w:t>
      </w:r>
    </w:p>
    <w:p w14:paraId="58511AE6" w14:textId="77777777" w:rsidR="002A219A" w:rsidRPr="00BF33F3" w:rsidRDefault="002A219A" w:rsidP="002A219A">
      <w:pPr>
        <w:pStyle w:val="ListParagraph"/>
        <w:rPr>
          <w:rFonts w:cs="Arial"/>
          <w:i/>
          <w:lang w:val="en-AU"/>
        </w:rPr>
      </w:pPr>
      <w:r w:rsidRPr="00BF33F3">
        <w:rPr>
          <w:rFonts w:cs="Arial"/>
          <w:i/>
          <w:lang w:val="en-AU"/>
        </w:rPr>
        <w:t xml:space="preserve">increased recovery </w:t>
      </w:r>
    </w:p>
    <w:p w14:paraId="3A81D587" w14:textId="77777777" w:rsidR="002A219A" w:rsidRPr="00BF33F3" w:rsidRDefault="002A219A" w:rsidP="002A219A">
      <w:pPr>
        <w:pStyle w:val="ListParagraph"/>
        <w:rPr>
          <w:rFonts w:cs="Arial"/>
          <w:i/>
          <w:lang w:val="en-AU"/>
        </w:rPr>
      </w:pPr>
      <w:r w:rsidRPr="00BF33F3">
        <w:rPr>
          <w:rFonts w:cs="Arial"/>
          <w:i/>
          <w:lang w:val="en-AU"/>
        </w:rPr>
        <w:t xml:space="preserve">increased grade </w:t>
      </w:r>
    </w:p>
    <w:p w14:paraId="21E96C12" w14:textId="77777777" w:rsidR="002A219A" w:rsidRPr="00BF33F3" w:rsidRDefault="002A219A" w:rsidP="002A219A">
      <w:pPr>
        <w:pStyle w:val="ListParagraph"/>
        <w:rPr>
          <w:rFonts w:cs="Arial"/>
          <w:i/>
          <w:lang w:val="en-AU"/>
        </w:rPr>
      </w:pPr>
      <w:r w:rsidRPr="00BF33F3">
        <w:rPr>
          <w:rFonts w:cs="Arial"/>
          <w:i/>
          <w:lang w:val="en-AU"/>
        </w:rPr>
        <w:t>decreased reagent consumption.</w:t>
      </w:r>
    </w:p>
    <w:p w14:paraId="064FB224" w14:textId="77777777" w:rsidR="0063134E" w:rsidRPr="00BF33F3" w:rsidRDefault="0063134E" w:rsidP="0063134E">
      <w:pPr>
        <w:pStyle w:val="Heading3"/>
        <w:rPr>
          <w:rFonts w:cs="Arial"/>
        </w:rPr>
      </w:pPr>
      <w:r w:rsidRPr="00BF33F3">
        <w:rPr>
          <w:rFonts w:cs="Arial"/>
        </w:rPr>
        <w:t>Numbers</w:t>
      </w:r>
    </w:p>
    <w:p w14:paraId="3A71CD45" w14:textId="32F9357B" w:rsidR="0063134E" w:rsidRPr="00BF33F3" w:rsidRDefault="0063134E" w:rsidP="0063134E">
      <w:pPr>
        <w:rPr>
          <w:rFonts w:cs="Arial"/>
        </w:rPr>
      </w:pPr>
      <w:r w:rsidRPr="00BF33F3">
        <w:rPr>
          <w:rFonts w:cs="Arial"/>
        </w:rPr>
        <w:t xml:space="preserve">Use </w:t>
      </w:r>
      <w:r w:rsidR="00A259AE" w:rsidRPr="00BF33F3">
        <w:rPr>
          <w:rFonts w:cs="Arial"/>
        </w:rPr>
        <w:t>numerals</w:t>
      </w:r>
      <w:r w:rsidRPr="00BF33F3">
        <w:rPr>
          <w:rFonts w:cs="Arial"/>
        </w:rPr>
        <w:t xml:space="preserve"> for all units of measurement that involve abbreviations, e.g., 4 km, 2 cm. Spell out numbers from one to ten when used without a unit. Use numerals for 11 and above. Do not use commas or spaces for figures between 1000 and 9999. Numbers above 10 000 have a hard space and not a comma or full stop (to limit confusion arising from the alternate uses of commas and full stops to indicate a decimal point).</w:t>
      </w:r>
    </w:p>
    <w:p w14:paraId="3ADCA0C4" w14:textId="25582AC4" w:rsidR="0063134E" w:rsidRPr="00BF33F3" w:rsidRDefault="0063134E" w:rsidP="0063134E">
      <w:pPr>
        <w:rPr>
          <w:rFonts w:cs="Arial"/>
        </w:rPr>
      </w:pPr>
      <w:r w:rsidRPr="00BF33F3">
        <w:rPr>
          <w:rFonts w:cs="Arial"/>
        </w:rPr>
        <w:t xml:space="preserve">All </w:t>
      </w:r>
      <w:r w:rsidR="00A259AE" w:rsidRPr="00BF33F3">
        <w:rPr>
          <w:rFonts w:cs="Arial"/>
        </w:rPr>
        <w:t>numbers</w:t>
      </w:r>
      <w:r w:rsidRPr="00BF33F3">
        <w:rPr>
          <w:rFonts w:cs="Arial"/>
        </w:rPr>
        <w:t xml:space="preserve"> at the start of a sentence must be spel</w:t>
      </w:r>
      <w:r w:rsidR="00A259AE" w:rsidRPr="00BF33F3">
        <w:rPr>
          <w:rFonts w:cs="Arial"/>
        </w:rPr>
        <w:t>led</w:t>
      </w:r>
      <w:r w:rsidRPr="00BF33F3">
        <w:rPr>
          <w:rFonts w:cs="Arial"/>
        </w:rPr>
        <w:t xml:space="preserve"> out. Express all fractions as decimals, e.g. 2.5 or 3.75.</w:t>
      </w:r>
    </w:p>
    <w:p w14:paraId="3D104ABB" w14:textId="77777777" w:rsidR="0063134E" w:rsidRPr="00BF33F3" w:rsidRDefault="0063134E" w:rsidP="0063134E">
      <w:pPr>
        <w:pStyle w:val="Heading3"/>
        <w:rPr>
          <w:rFonts w:cs="Arial"/>
        </w:rPr>
      </w:pPr>
      <w:r w:rsidRPr="00BF33F3">
        <w:rPr>
          <w:rFonts w:cs="Arial"/>
        </w:rPr>
        <w:t>Formulae</w:t>
      </w:r>
    </w:p>
    <w:p w14:paraId="350FC55F" w14:textId="496F2A68" w:rsidR="0063134E" w:rsidRPr="00BF33F3" w:rsidRDefault="0063134E" w:rsidP="0063134E">
      <w:pPr>
        <w:rPr>
          <w:rFonts w:cs="Arial"/>
          <w:b/>
          <w:bCs/>
          <w:iCs/>
        </w:rPr>
      </w:pPr>
      <w:r w:rsidRPr="00BF33F3">
        <w:rPr>
          <w:rFonts w:cs="Arial"/>
        </w:rPr>
        <w:t xml:space="preserve">Mathematical and chemical formulae should be carefully typed, using an equation-creating function in Microsoft Word. </w:t>
      </w:r>
      <w:r w:rsidRPr="00BF33F3">
        <w:rPr>
          <w:rFonts w:cs="Arial"/>
          <w:b/>
          <w:bCs/>
          <w:i/>
        </w:rPr>
        <w:t xml:space="preserve">The author is responsible for ensuring that all symbols, equations, </w:t>
      </w:r>
      <w:r w:rsidR="003A1577" w:rsidRPr="00BF33F3">
        <w:rPr>
          <w:rFonts w:cs="Arial"/>
          <w:b/>
          <w:bCs/>
          <w:i/>
        </w:rPr>
        <w:t>etc</w:t>
      </w:r>
      <w:r w:rsidRPr="00BF33F3">
        <w:rPr>
          <w:rFonts w:cs="Arial"/>
          <w:b/>
          <w:bCs/>
          <w:i/>
        </w:rPr>
        <w:t xml:space="preserve"> are correctly reproduced in the final electronic version submitted for publication in the E-book.</w:t>
      </w:r>
    </w:p>
    <w:p w14:paraId="4FDB99D8" w14:textId="7B3A1DB2" w:rsidR="003A1577" w:rsidRPr="00BF33F3" w:rsidRDefault="003A1577" w:rsidP="0063134E">
      <w:pPr>
        <w:rPr>
          <w:rFonts w:cs="Arial"/>
          <w:iCs/>
        </w:rPr>
      </w:pPr>
      <w:r w:rsidRPr="00BF33F3">
        <w:rPr>
          <w:rFonts w:cs="Arial"/>
          <w:iCs/>
        </w:rPr>
        <w:lastRenderedPageBreak/>
        <w:t>Numbers in chemical formulae must be subscripted or superscripted.</w:t>
      </w:r>
      <w:r w:rsidRPr="00BF33F3">
        <w:rPr>
          <w:rStyle w:val="FootnoteReference"/>
          <w:rFonts w:cs="Arial"/>
          <w:iCs/>
        </w:rPr>
        <w:footnoteReference w:id="2"/>
      </w:r>
      <w:r w:rsidRPr="00BF33F3">
        <w:rPr>
          <w:rFonts w:cs="Arial"/>
          <w:iCs/>
        </w:rPr>
        <w:t xml:space="preserve"> Write Fe</w:t>
      </w:r>
      <w:r w:rsidRPr="00BF33F3">
        <w:rPr>
          <w:rFonts w:cs="Arial"/>
          <w:iCs/>
          <w:vertAlign w:val="subscript"/>
        </w:rPr>
        <w:t>2</w:t>
      </w:r>
      <w:r w:rsidRPr="00BF33F3">
        <w:rPr>
          <w:rFonts w:cs="Arial"/>
          <w:iCs/>
        </w:rPr>
        <w:t>O</w:t>
      </w:r>
      <w:r w:rsidRPr="00BF33F3">
        <w:rPr>
          <w:rFonts w:cs="Arial"/>
          <w:iCs/>
          <w:vertAlign w:val="subscript"/>
        </w:rPr>
        <w:t>3</w:t>
      </w:r>
      <w:r w:rsidRPr="00BF33F3">
        <w:rPr>
          <w:rFonts w:cs="Arial"/>
          <w:iCs/>
        </w:rPr>
        <w:t xml:space="preserve"> and Nm</w:t>
      </w:r>
      <w:r w:rsidRPr="00BF33F3">
        <w:rPr>
          <w:rFonts w:cs="Arial"/>
          <w:iCs/>
          <w:vertAlign w:val="superscript"/>
        </w:rPr>
        <w:t>3</w:t>
      </w:r>
      <w:r w:rsidRPr="00BF33F3">
        <w:rPr>
          <w:rFonts w:cs="Arial"/>
          <w:iCs/>
        </w:rPr>
        <w:t>/s, not Fe2O3 and Nm3/s.</w:t>
      </w:r>
    </w:p>
    <w:p w14:paraId="39139465" w14:textId="77777777" w:rsidR="0063134E" w:rsidRPr="00BF33F3" w:rsidRDefault="0063134E" w:rsidP="0063134E">
      <w:pPr>
        <w:pStyle w:val="Heading3"/>
        <w:rPr>
          <w:rFonts w:cs="Arial"/>
        </w:rPr>
      </w:pPr>
      <w:r w:rsidRPr="00BF33F3">
        <w:rPr>
          <w:rFonts w:cs="Arial"/>
        </w:rPr>
        <w:t>Some notes on spelling and grammar</w:t>
      </w:r>
    </w:p>
    <w:p w14:paraId="3F30BA16" w14:textId="3B5CE808" w:rsidR="0063134E" w:rsidRPr="00BF33F3" w:rsidRDefault="0063134E" w:rsidP="0063134E">
      <w:pPr>
        <w:rPr>
          <w:rFonts w:cs="Arial"/>
        </w:rPr>
      </w:pPr>
      <w:r w:rsidRPr="00BF33F3">
        <w:rPr>
          <w:rFonts w:cs="Arial"/>
          <w:b/>
          <w:bCs/>
        </w:rPr>
        <w:t xml:space="preserve">Note that the spelling </w:t>
      </w:r>
      <w:r w:rsidRPr="00BF33F3">
        <w:rPr>
          <w:rFonts w:cs="Arial"/>
          <w:b/>
          <w:bCs/>
          <w:i/>
        </w:rPr>
        <w:t>sulfur</w:t>
      </w:r>
      <w:r w:rsidRPr="00BF33F3">
        <w:rPr>
          <w:rFonts w:cs="Arial"/>
          <w:b/>
          <w:bCs/>
        </w:rPr>
        <w:t xml:space="preserve"> is to be used</w:t>
      </w:r>
      <w:r w:rsidRPr="00BF33F3">
        <w:rPr>
          <w:rFonts w:cs="Arial"/>
        </w:rPr>
        <w:t xml:space="preserve"> rather than the obsolescent </w:t>
      </w:r>
      <w:r w:rsidRPr="00BF33F3">
        <w:rPr>
          <w:rFonts w:cs="Arial"/>
          <w:i/>
        </w:rPr>
        <w:t>sulphur</w:t>
      </w:r>
      <w:r w:rsidRPr="00BF33F3">
        <w:rPr>
          <w:rFonts w:cs="Arial"/>
        </w:rPr>
        <w:t>, and so with its derivatives (</w:t>
      </w:r>
      <w:r w:rsidRPr="00BF33F3">
        <w:rPr>
          <w:rFonts w:cs="Arial"/>
          <w:i/>
        </w:rPr>
        <w:t>sulfuric</w:t>
      </w:r>
      <w:r w:rsidRPr="00BF33F3">
        <w:rPr>
          <w:rFonts w:cs="Arial"/>
        </w:rPr>
        <w:t xml:space="preserve">, </w:t>
      </w:r>
      <w:r w:rsidRPr="00BF33F3">
        <w:rPr>
          <w:rFonts w:cs="Arial"/>
          <w:i/>
        </w:rPr>
        <w:t>sulfide</w:t>
      </w:r>
      <w:r w:rsidRPr="00BF33F3">
        <w:rPr>
          <w:rFonts w:cs="Arial"/>
        </w:rPr>
        <w:t xml:space="preserve">, </w:t>
      </w:r>
      <w:r w:rsidR="003A1577" w:rsidRPr="00BF33F3">
        <w:rPr>
          <w:rFonts w:cs="Arial"/>
        </w:rPr>
        <w:t>etc</w:t>
      </w:r>
      <w:r w:rsidRPr="00BF33F3">
        <w:rPr>
          <w:rFonts w:cs="Arial"/>
        </w:rPr>
        <w:t>).</w:t>
      </w:r>
    </w:p>
    <w:p w14:paraId="4B5FBE33" w14:textId="77777777" w:rsidR="0063134E" w:rsidRPr="00BF33F3" w:rsidRDefault="0063134E" w:rsidP="0063134E">
      <w:pPr>
        <w:rPr>
          <w:rFonts w:cs="Arial"/>
        </w:rPr>
      </w:pPr>
      <w:r w:rsidRPr="00BF33F3">
        <w:rPr>
          <w:rFonts w:cs="Arial"/>
          <w:i/>
        </w:rPr>
        <w:t>Flow sheet</w:t>
      </w:r>
      <w:r w:rsidRPr="00BF33F3">
        <w:rPr>
          <w:rFonts w:cs="Arial"/>
        </w:rPr>
        <w:t xml:space="preserve">, </w:t>
      </w:r>
      <w:r w:rsidRPr="00BF33F3">
        <w:rPr>
          <w:rFonts w:cs="Arial"/>
          <w:i/>
        </w:rPr>
        <w:t>flow chart</w:t>
      </w:r>
      <w:r w:rsidRPr="00BF33F3">
        <w:rPr>
          <w:rFonts w:cs="Arial"/>
        </w:rPr>
        <w:t xml:space="preserve"> and </w:t>
      </w:r>
      <w:r w:rsidRPr="00BF33F3">
        <w:rPr>
          <w:rFonts w:cs="Arial"/>
          <w:i/>
        </w:rPr>
        <w:t>test work</w:t>
      </w:r>
      <w:r w:rsidRPr="00BF33F3">
        <w:rPr>
          <w:rFonts w:cs="Arial"/>
        </w:rPr>
        <w:t xml:space="preserve"> should be written as separate words rather than single ones.</w:t>
      </w:r>
    </w:p>
    <w:p w14:paraId="33108D0F" w14:textId="77777777" w:rsidR="0063134E" w:rsidRPr="00BF33F3" w:rsidRDefault="0063134E" w:rsidP="0063134E">
      <w:pPr>
        <w:rPr>
          <w:rFonts w:cs="Arial"/>
        </w:rPr>
      </w:pPr>
      <w:r w:rsidRPr="00BF33F3">
        <w:rPr>
          <w:rFonts w:cs="Arial"/>
        </w:rPr>
        <w:t xml:space="preserve">Note that </w:t>
      </w:r>
      <w:r w:rsidRPr="00BF33F3">
        <w:rPr>
          <w:rFonts w:cs="Arial"/>
          <w:i/>
        </w:rPr>
        <w:t>criteria, data</w:t>
      </w:r>
      <w:r w:rsidRPr="00BF33F3">
        <w:rPr>
          <w:rFonts w:cs="Arial"/>
        </w:rPr>
        <w:t xml:space="preserve">, and </w:t>
      </w:r>
      <w:r w:rsidRPr="00BF33F3">
        <w:rPr>
          <w:rFonts w:cs="Arial"/>
          <w:i/>
        </w:rPr>
        <w:t>media</w:t>
      </w:r>
      <w:r w:rsidRPr="00BF33F3">
        <w:rPr>
          <w:rFonts w:cs="Arial"/>
        </w:rPr>
        <w:t xml:space="preserve"> are the plurals of </w:t>
      </w:r>
      <w:r w:rsidRPr="00BF33F3">
        <w:rPr>
          <w:rFonts w:cs="Arial"/>
          <w:i/>
        </w:rPr>
        <w:t>criterion, datum</w:t>
      </w:r>
      <w:r w:rsidRPr="00BF33F3">
        <w:rPr>
          <w:rFonts w:cs="Arial"/>
        </w:rPr>
        <w:t xml:space="preserve"> and </w:t>
      </w:r>
      <w:r w:rsidRPr="00BF33F3">
        <w:rPr>
          <w:rFonts w:cs="Arial"/>
          <w:i/>
        </w:rPr>
        <w:t>medium</w:t>
      </w:r>
      <w:r w:rsidRPr="00BF33F3">
        <w:rPr>
          <w:rFonts w:cs="Arial"/>
        </w:rPr>
        <w:t xml:space="preserve">. They should be treated as such. Writing </w:t>
      </w:r>
      <w:r w:rsidRPr="00BF33F3">
        <w:rPr>
          <w:rFonts w:cs="Arial"/>
          <w:i/>
        </w:rPr>
        <w:t>medias</w:t>
      </w:r>
      <w:r w:rsidRPr="00BF33F3">
        <w:rPr>
          <w:rFonts w:cs="Arial"/>
        </w:rPr>
        <w:t xml:space="preserve"> and </w:t>
      </w:r>
      <w:proofErr w:type="spellStart"/>
      <w:r w:rsidRPr="00BF33F3">
        <w:rPr>
          <w:rFonts w:cs="Arial"/>
          <w:i/>
        </w:rPr>
        <w:t>criterias</w:t>
      </w:r>
      <w:proofErr w:type="spellEnd"/>
      <w:r w:rsidRPr="00BF33F3">
        <w:rPr>
          <w:rFonts w:cs="Arial"/>
        </w:rPr>
        <w:t xml:space="preserve"> is grammatically incorrect.</w:t>
      </w:r>
    </w:p>
    <w:p w14:paraId="41226FFB" w14:textId="01132928" w:rsidR="00EB2ACE" w:rsidRPr="00BF33F3" w:rsidRDefault="00EB2ACE" w:rsidP="00EB2ACE">
      <w:pPr>
        <w:pStyle w:val="Caption"/>
        <w:rPr>
          <w:rFonts w:cs="Arial"/>
        </w:rPr>
      </w:pPr>
      <w:bookmarkStart w:id="0" w:name="_Ref210647707"/>
      <w:r w:rsidRPr="00BF33F3">
        <w:rPr>
          <w:rFonts w:cs="Arial"/>
        </w:rPr>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1</w:t>
      </w:r>
      <w:r w:rsidRPr="00BF33F3">
        <w:rPr>
          <w:rFonts w:cs="Arial"/>
        </w:rPr>
        <w:fldChar w:fldCharType="end"/>
      </w:r>
      <w:bookmarkEnd w:id="0"/>
      <w:r w:rsidRPr="00BF33F3">
        <w:rPr>
          <w:rFonts w:cs="Arial"/>
        </w:rPr>
        <w:t xml:space="preserve"> – Examples of correct and incorrect grammar</w:t>
      </w:r>
    </w:p>
    <w:tbl>
      <w:tblPr>
        <w:tblStyle w:val="MetPlanttable"/>
        <w:tblW w:w="0" w:type="auto"/>
        <w:tblLayout w:type="fixed"/>
        <w:tblLook w:val="01E0" w:firstRow="1" w:lastRow="1" w:firstColumn="1" w:lastColumn="1" w:noHBand="0" w:noVBand="0"/>
      </w:tblPr>
      <w:tblGrid>
        <w:gridCol w:w="4621"/>
        <w:gridCol w:w="4624"/>
      </w:tblGrid>
      <w:tr w:rsidR="00EB2ACE" w:rsidRPr="00BF33F3" w14:paraId="43892578" w14:textId="77777777" w:rsidTr="00EB2ACE">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621" w:type="dxa"/>
          </w:tcPr>
          <w:p w14:paraId="3B313973" w14:textId="77777777" w:rsidR="00EB2ACE" w:rsidRPr="00BF33F3" w:rsidRDefault="00EB2ACE" w:rsidP="00EB2ACE">
            <w:pPr>
              <w:spacing w:before="60"/>
              <w:jc w:val="center"/>
              <w:rPr>
                <w:rFonts w:cs="Arial"/>
                <w:b w:val="0"/>
              </w:rPr>
            </w:pPr>
            <w:r w:rsidRPr="00BF33F3">
              <w:rPr>
                <w:rFonts w:cs="Arial"/>
              </w:rPr>
              <w:t>Correct</w:t>
            </w:r>
          </w:p>
        </w:tc>
        <w:tc>
          <w:tcPr>
            <w:tcW w:w="4624" w:type="dxa"/>
          </w:tcPr>
          <w:p w14:paraId="6A75C811" w14:textId="77777777" w:rsidR="00EB2ACE" w:rsidRPr="00BF33F3" w:rsidRDefault="00EB2ACE" w:rsidP="00EB2ACE">
            <w:pPr>
              <w:spacing w:before="60"/>
              <w:jc w:val="center"/>
              <w:cnfStyle w:val="100000000000" w:firstRow="1" w:lastRow="0" w:firstColumn="0" w:lastColumn="0" w:oddVBand="0" w:evenVBand="0" w:oddHBand="0" w:evenHBand="0" w:firstRowFirstColumn="0" w:firstRowLastColumn="0" w:lastRowFirstColumn="0" w:lastRowLastColumn="0"/>
              <w:rPr>
                <w:rFonts w:cs="Arial"/>
                <w:b w:val="0"/>
              </w:rPr>
            </w:pPr>
            <w:r w:rsidRPr="00BF33F3">
              <w:rPr>
                <w:rFonts w:cs="Arial"/>
              </w:rPr>
              <w:t>Incorrect</w:t>
            </w:r>
          </w:p>
        </w:tc>
      </w:tr>
      <w:tr w:rsidR="00EB2ACE" w:rsidRPr="00BF33F3" w14:paraId="0067B14C" w14:textId="77777777" w:rsidTr="00EB2ACE">
        <w:tc>
          <w:tcPr>
            <w:cnfStyle w:val="001000000000" w:firstRow="0" w:lastRow="0" w:firstColumn="1" w:lastColumn="0" w:oddVBand="0" w:evenVBand="0" w:oddHBand="0" w:evenHBand="0" w:firstRowFirstColumn="0" w:firstRowLastColumn="0" w:lastRowFirstColumn="0" w:lastRowLastColumn="0"/>
            <w:tcW w:w="4621" w:type="dxa"/>
          </w:tcPr>
          <w:p w14:paraId="7F6F38A4" w14:textId="77777777" w:rsidR="00EB2ACE" w:rsidRPr="00BF33F3" w:rsidRDefault="00EB2ACE" w:rsidP="00EB2ACE">
            <w:pPr>
              <w:spacing w:before="60"/>
              <w:rPr>
                <w:rFonts w:cs="Arial"/>
              </w:rPr>
            </w:pPr>
            <w:r w:rsidRPr="00BF33F3">
              <w:rPr>
                <w:rFonts w:cs="Arial"/>
              </w:rPr>
              <w:t>The</w:t>
            </w:r>
            <w:r w:rsidRPr="00BF33F3">
              <w:rPr>
                <w:rFonts w:cs="Arial"/>
                <w:spacing w:val="-3"/>
              </w:rPr>
              <w:t xml:space="preserve"> </w:t>
            </w:r>
            <w:r w:rsidRPr="00BF33F3">
              <w:rPr>
                <w:rFonts w:cs="Arial"/>
              </w:rPr>
              <w:t>design</w:t>
            </w:r>
            <w:r w:rsidRPr="00BF33F3">
              <w:rPr>
                <w:rFonts w:cs="Arial"/>
                <w:spacing w:val="-5"/>
              </w:rPr>
              <w:t xml:space="preserve"> </w:t>
            </w:r>
            <w:r w:rsidRPr="00BF33F3">
              <w:rPr>
                <w:rFonts w:cs="Arial"/>
                <w:b/>
                <w:bCs/>
              </w:rPr>
              <w:t>criteria are</w:t>
            </w:r>
            <w:r w:rsidRPr="00BF33F3">
              <w:rPr>
                <w:rFonts w:cs="Arial"/>
                <w:spacing w:val="-3"/>
              </w:rPr>
              <w:t xml:space="preserve"> </w:t>
            </w:r>
            <w:r w:rsidRPr="00BF33F3">
              <w:rPr>
                <w:rFonts w:cs="Arial"/>
              </w:rPr>
              <w:t xml:space="preserve">listed in Table </w:t>
            </w:r>
            <w:r w:rsidRPr="00BF33F3">
              <w:rPr>
                <w:rFonts w:cs="Arial"/>
                <w:spacing w:val="-5"/>
              </w:rPr>
              <w:t>3.</w:t>
            </w:r>
          </w:p>
        </w:tc>
        <w:tc>
          <w:tcPr>
            <w:tcW w:w="4624" w:type="dxa"/>
          </w:tcPr>
          <w:p w14:paraId="68DCF9CA" w14:textId="77777777" w:rsidR="00EB2ACE" w:rsidRPr="00BF33F3" w:rsidRDefault="00EB2ACE" w:rsidP="00EB2ACE">
            <w:pPr>
              <w:spacing w:before="6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The design</w:t>
            </w:r>
            <w:r w:rsidRPr="00BF33F3">
              <w:rPr>
                <w:rFonts w:cs="Arial"/>
                <w:spacing w:val="-4"/>
              </w:rPr>
              <w:t xml:space="preserve"> </w:t>
            </w:r>
            <w:r w:rsidRPr="00BF33F3">
              <w:rPr>
                <w:rFonts w:cs="Arial"/>
                <w:b/>
                <w:bCs/>
              </w:rPr>
              <w:t>criteria</w:t>
            </w:r>
            <w:r w:rsidRPr="00BF33F3">
              <w:rPr>
                <w:rFonts w:cs="Arial"/>
                <w:b/>
                <w:bCs/>
                <w:spacing w:val="-4"/>
              </w:rPr>
              <w:t xml:space="preserve"> </w:t>
            </w:r>
            <w:r w:rsidRPr="00BF33F3">
              <w:rPr>
                <w:rFonts w:cs="Arial"/>
                <w:b/>
                <w:bCs/>
              </w:rPr>
              <w:t>is</w:t>
            </w:r>
            <w:r w:rsidRPr="00BF33F3">
              <w:rPr>
                <w:rFonts w:cs="Arial"/>
                <w:spacing w:val="-3"/>
              </w:rPr>
              <w:t xml:space="preserve"> </w:t>
            </w:r>
            <w:r w:rsidRPr="00BF33F3">
              <w:rPr>
                <w:rFonts w:cs="Arial"/>
              </w:rPr>
              <w:t>listed</w:t>
            </w:r>
            <w:r w:rsidRPr="00BF33F3">
              <w:rPr>
                <w:rFonts w:cs="Arial"/>
                <w:spacing w:val="-4"/>
              </w:rPr>
              <w:t xml:space="preserve"> </w:t>
            </w:r>
            <w:r w:rsidRPr="00BF33F3">
              <w:rPr>
                <w:rFonts w:cs="Arial"/>
              </w:rPr>
              <w:t>in Table</w:t>
            </w:r>
            <w:r w:rsidRPr="00BF33F3">
              <w:rPr>
                <w:rFonts w:cs="Arial"/>
                <w:spacing w:val="-1"/>
              </w:rPr>
              <w:t xml:space="preserve"> </w:t>
            </w:r>
            <w:r w:rsidRPr="00BF33F3">
              <w:rPr>
                <w:rFonts w:cs="Arial"/>
                <w:spacing w:val="-5"/>
              </w:rPr>
              <w:t>3.</w:t>
            </w:r>
          </w:p>
        </w:tc>
      </w:tr>
      <w:tr w:rsidR="00EB2ACE" w:rsidRPr="00BF33F3" w14:paraId="1AA445C7" w14:textId="77777777" w:rsidTr="00EB2ACE">
        <w:tc>
          <w:tcPr>
            <w:cnfStyle w:val="001000000000" w:firstRow="0" w:lastRow="0" w:firstColumn="1" w:lastColumn="0" w:oddVBand="0" w:evenVBand="0" w:oddHBand="0" w:evenHBand="0" w:firstRowFirstColumn="0" w:firstRowLastColumn="0" w:lastRowFirstColumn="0" w:lastRowLastColumn="0"/>
            <w:tcW w:w="4621" w:type="dxa"/>
          </w:tcPr>
          <w:p w14:paraId="25096E34" w14:textId="77777777" w:rsidR="00EB2ACE" w:rsidRPr="00BF33F3" w:rsidRDefault="00EB2ACE" w:rsidP="00EB2ACE">
            <w:pPr>
              <w:spacing w:before="60"/>
              <w:rPr>
                <w:rFonts w:cs="Arial"/>
              </w:rPr>
            </w:pPr>
            <w:r w:rsidRPr="00BF33F3">
              <w:rPr>
                <w:rFonts w:cs="Arial"/>
              </w:rPr>
              <w:t>Several</w:t>
            </w:r>
            <w:r w:rsidRPr="00BF33F3">
              <w:rPr>
                <w:rFonts w:cs="Arial"/>
                <w:spacing w:val="-3"/>
              </w:rPr>
              <w:t xml:space="preserve"> </w:t>
            </w:r>
            <w:r w:rsidRPr="00BF33F3">
              <w:rPr>
                <w:rFonts w:cs="Arial"/>
              </w:rPr>
              <w:t>different grinding</w:t>
            </w:r>
            <w:r w:rsidRPr="00BF33F3">
              <w:rPr>
                <w:rFonts w:cs="Arial"/>
                <w:spacing w:val="-5"/>
              </w:rPr>
              <w:t xml:space="preserve"> </w:t>
            </w:r>
            <w:r w:rsidRPr="00BF33F3">
              <w:rPr>
                <w:rFonts w:cs="Arial"/>
                <w:b/>
                <w:bCs/>
              </w:rPr>
              <w:t>media</w:t>
            </w:r>
            <w:r w:rsidRPr="00BF33F3">
              <w:rPr>
                <w:rFonts w:cs="Arial"/>
                <w:b/>
                <w:bCs/>
                <w:spacing w:val="-6"/>
              </w:rPr>
              <w:t xml:space="preserve"> </w:t>
            </w:r>
            <w:r w:rsidRPr="00BF33F3">
              <w:rPr>
                <w:rFonts w:cs="Arial"/>
                <w:b/>
                <w:bCs/>
              </w:rPr>
              <w:t>were</w:t>
            </w:r>
            <w:r w:rsidRPr="00BF33F3">
              <w:rPr>
                <w:rFonts w:cs="Arial"/>
                <w:spacing w:val="-4"/>
              </w:rPr>
              <w:t xml:space="preserve"> </w:t>
            </w:r>
            <w:r w:rsidRPr="00BF33F3">
              <w:rPr>
                <w:rFonts w:cs="Arial"/>
              </w:rPr>
              <w:t>tested.</w:t>
            </w:r>
          </w:p>
        </w:tc>
        <w:tc>
          <w:tcPr>
            <w:tcW w:w="4624" w:type="dxa"/>
          </w:tcPr>
          <w:p w14:paraId="75D58034" w14:textId="77777777" w:rsidR="00EB2ACE" w:rsidRPr="00BF33F3" w:rsidRDefault="00EB2ACE" w:rsidP="00EB2ACE">
            <w:pPr>
              <w:keepNext/>
              <w:widowControl w:val="0"/>
              <w:spacing w:before="6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Several</w:t>
            </w:r>
            <w:r w:rsidRPr="00BF33F3">
              <w:rPr>
                <w:rFonts w:cs="Arial"/>
                <w:spacing w:val="-4"/>
              </w:rPr>
              <w:t xml:space="preserve"> </w:t>
            </w:r>
            <w:r w:rsidRPr="00BF33F3">
              <w:rPr>
                <w:rFonts w:cs="Arial"/>
              </w:rPr>
              <w:t>different</w:t>
            </w:r>
            <w:r w:rsidRPr="00BF33F3">
              <w:rPr>
                <w:rFonts w:cs="Arial"/>
                <w:spacing w:val="-3"/>
              </w:rPr>
              <w:t xml:space="preserve"> </w:t>
            </w:r>
            <w:r w:rsidRPr="00BF33F3">
              <w:rPr>
                <w:rFonts w:cs="Arial"/>
              </w:rPr>
              <w:t>grinding</w:t>
            </w:r>
            <w:r w:rsidRPr="00BF33F3">
              <w:rPr>
                <w:rFonts w:cs="Arial"/>
                <w:spacing w:val="-6"/>
              </w:rPr>
              <w:t xml:space="preserve"> </w:t>
            </w:r>
            <w:r w:rsidRPr="00BF33F3">
              <w:rPr>
                <w:rFonts w:cs="Arial"/>
                <w:b/>
                <w:bCs/>
              </w:rPr>
              <w:t>medias</w:t>
            </w:r>
            <w:r w:rsidRPr="00BF33F3">
              <w:rPr>
                <w:rFonts w:cs="Arial"/>
                <w:b/>
                <w:bCs/>
                <w:spacing w:val="-3"/>
              </w:rPr>
              <w:t xml:space="preserve"> </w:t>
            </w:r>
            <w:r w:rsidRPr="00BF33F3">
              <w:rPr>
                <w:rFonts w:cs="Arial"/>
                <w:b/>
                <w:bCs/>
              </w:rPr>
              <w:t>were</w:t>
            </w:r>
            <w:r w:rsidRPr="00BF33F3">
              <w:rPr>
                <w:rFonts w:cs="Arial"/>
                <w:spacing w:val="-6"/>
              </w:rPr>
              <w:t xml:space="preserve"> </w:t>
            </w:r>
            <w:r w:rsidRPr="00BF33F3">
              <w:rPr>
                <w:rFonts w:cs="Arial"/>
              </w:rPr>
              <w:t>tested</w:t>
            </w:r>
          </w:p>
        </w:tc>
      </w:tr>
      <w:tr w:rsidR="00EB2ACE" w:rsidRPr="00BF33F3" w14:paraId="50AB34AC" w14:textId="77777777" w:rsidTr="00EB2ACE">
        <w:trPr>
          <w:cnfStyle w:val="010000000000" w:firstRow="0" w:lastRow="1" w:firstColumn="0" w:lastColumn="0" w:oddVBand="0" w:evenVBand="0" w:oddHBand="0" w:evenHBand="0" w:firstRowFirstColumn="0" w:firstRowLastColumn="0" w:lastRowFirstColumn="0" w:lastRowLastColumn="0"/>
          <w:trHeight w:val="628"/>
        </w:trPr>
        <w:tc>
          <w:tcPr>
            <w:cnfStyle w:val="001000000001" w:firstRow="0" w:lastRow="0" w:firstColumn="1" w:lastColumn="0" w:oddVBand="0" w:evenVBand="0" w:oddHBand="0" w:evenHBand="0" w:firstRowFirstColumn="0" w:firstRowLastColumn="0" w:lastRowFirstColumn="1" w:lastRowLastColumn="0"/>
            <w:tcW w:w="4621" w:type="dxa"/>
          </w:tcPr>
          <w:p w14:paraId="2B159293" w14:textId="77777777" w:rsidR="00EB2ACE" w:rsidRPr="00BF33F3" w:rsidRDefault="00EB2ACE" w:rsidP="00EB2ACE">
            <w:pPr>
              <w:spacing w:before="60"/>
              <w:rPr>
                <w:rFonts w:cs="Arial"/>
              </w:rPr>
            </w:pPr>
            <w:r w:rsidRPr="00BF33F3">
              <w:rPr>
                <w:rFonts w:cs="Arial"/>
              </w:rPr>
              <w:t>The</w:t>
            </w:r>
            <w:r w:rsidRPr="00BF33F3">
              <w:rPr>
                <w:rFonts w:cs="Arial"/>
                <w:spacing w:val="-5"/>
              </w:rPr>
              <w:t xml:space="preserve"> </w:t>
            </w:r>
            <w:r w:rsidRPr="00BF33F3">
              <w:rPr>
                <w:rFonts w:cs="Arial"/>
              </w:rPr>
              <w:t>grinding</w:t>
            </w:r>
            <w:r w:rsidRPr="00BF33F3">
              <w:rPr>
                <w:rFonts w:cs="Arial"/>
                <w:spacing w:val="-7"/>
              </w:rPr>
              <w:t xml:space="preserve"> </w:t>
            </w:r>
            <w:r w:rsidRPr="00BF33F3">
              <w:rPr>
                <w:rFonts w:cs="Arial"/>
                <w:b/>
                <w:bCs/>
              </w:rPr>
              <w:t>medium</w:t>
            </w:r>
            <w:r w:rsidRPr="00BF33F3">
              <w:rPr>
                <w:rFonts w:cs="Arial"/>
                <w:b/>
                <w:bCs/>
                <w:spacing w:val="-7"/>
              </w:rPr>
              <w:t xml:space="preserve"> </w:t>
            </w:r>
            <w:r w:rsidRPr="00BF33F3">
              <w:rPr>
                <w:rFonts w:cs="Arial"/>
                <w:b/>
                <w:bCs/>
              </w:rPr>
              <w:t>is</w:t>
            </w:r>
            <w:r w:rsidRPr="00BF33F3">
              <w:rPr>
                <w:rFonts w:cs="Arial"/>
                <w:spacing w:val="-3"/>
              </w:rPr>
              <w:t xml:space="preserve"> </w:t>
            </w:r>
            <w:r w:rsidRPr="00BF33F3">
              <w:rPr>
                <w:rFonts w:cs="Arial"/>
              </w:rPr>
              <w:t>discharged</w:t>
            </w:r>
            <w:r w:rsidRPr="00BF33F3">
              <w:rPr>
                <w:rFonts w:cs="Arial"/>
                <w:spacing w:val="-7"/>
              </w:rPr>
              <w:t xml:space="preserve"> </w:t>
            </w:r>
            <w:r w:rsidRPr="00BF33F3">
              <w:rPr>
                <w:rFonts w:cs="Arial"/>
              </w:rPr>
              <w:t>from</w:t>
            </w:r>
            <w:r w:rsidRPr="00BF33F3">
              <w:rPr>
                <w:rFonts w:cs="Arial"/>
                <w:spacing w:val="-7"/>
              </w:rPr>
              <w:t xml:space="preserve"> </w:t>
            </w:r>
            <w:r w:rsidRPr="00BF33F3">
              <w:rPr>
                <w:rFonts w:cs="Arial"/>
              </w:rPr>
              <w:t>the</w:t>
            </w:r>
            <w:r w:rsidRPr="00BF33F3">
              <w:rPr>
                <w:rFonts w:cs="Arial"/>
                <w:spacing w:val="-5"/>
              </w:rPr>
              <w:t xml:space="preserve"> </w:t>
            </w:r>
            <w:r w:rsidRPr="00BF33F3">
              <w:rPr>
                <w:rFonts w:cs="Arial"/>
              </w:rPr>
              <w:t>ball mill along with the feed.</w:t>
            </w:r>
          </w:p>
        </w:tc>
        <w:tc>
          <w:tcPr>
            <w:tcW w:w="4624" w:type="dxa"/>
          </w:tcPr>
          <w:p w14:paraId="75A4DC7A" w14:textId="49C98118" w:rsidR="00EB2ACE" w:rsidRPr="00BF33F3" w:rsidRDefault="00EB2ACE" w:rsidP="00EB2ACE">
            <w:pPr>
              <w:spacing w:before="60"/>
              <w:cnfStyle w:val="010000000000" w:firstRow="0" w:lastRow="1" w:firstColumn="0" w:lastColumn="0" w:oddVBand="0" w:evenVBand="0" w:oddHBand="0" w:evenHBand="0" w:firstRowFirstColumn="0" w:firstRowLastColumn="0" w:lastRowFirstColumn="0" w:lastRowLastColumn="0"/>
              <w:rPr>
                <w:rFonts w:cs="Arial"/>
              </w:rPr>
            </w:pPr>
            <w:r w:rsidRPr="00BF33F3">
              <w:rPr>
                <w:rFonts w:cs="Arial"/>
              </w:rPr>
              <w:t>The</w:t>
            </w:r>
            <w:r w:rsidRPr="00BF33F3">
              <w:rPr>
                <w:rFonts w:cs="Arial"/>
                <w:spacing w:val="-4"/>
              </w:rPr>
              <w:t xml:space="preserve"> </w:t>
            </w:r>
            <w:r w:rsidRPr="00BF33F3">
              <w:rPr>
                <w:rFonts w:cs="Arial"/>
              </w:rPr>
              <w:t>grinding</w:t>
            </w:r>
            <w:r w:rsidRPr="00BF33F3">
              <w:rPr>
                <w:rFonts w:cs="Arial"/>
                <w:spacing w:val="-6"/>
              </w:rPr>
              <w:t xml:space="preserve"> </w:t>
            </w:r>
            <w:r w:rsidRPr="00BF33F3">
              <w:rPr>
                <w:rFonts w:cs="Arial"/>
                <w:b/>
                <w:bCs/>
              </w:rPr>
              <w:t>media</w:t>
            </w:r>
            <w:r w:rsidRPr="00BF33F3">
              <w:rPr>
                <w:rFonts w:cs="Arial"/>
                <w:b/>
                <w:bCs/>
                <w:spacing w:val="-4"/>
              </w:rPr>
              <w:t xml:space="preserve"> </w:t>
            </w:r>
            <w:r w:rsidRPr="00BF33F3">
              <w:rPr>
                <w:rFonts w:cs="Arial"/>
                <w:b/>
                <w:bCs/>
              </w:rPr>
              <w:t>is</w:t>
            </w:r>
            <w:r w:rsidRPr="00BF33F3">
              <w:rPr>
                <w:rFonts w:cs="Arial"/>
                <w:spacing w:val="-4"/>
              </w:rPr>
              <w:t xml:space="preserve"> </w:t>
            </w:r>
            <w:r w:rsidRPr="00BF33F3">
              <w:rPr>
                <w:rFonts w:cs="Arial"/>
              </w:rPr>
              <w:t>discharged</w:t>
            </w:r>
            <w:r w:rsidRPr="00BF33F3">
              <w:rPr>
                <w:rFonts w:cs="Arial"/>
                <w:spacing w:val="-4"/>
              </w:rPr>
              <w:t xml:space="preserve"> </w:t>
            </w:r>
            <w:r w:rsidRPr="00BF33F3">
              <w:rPr>
                <w:rFonts w:cs="Arial"/>
              </w:rPr>
              <w:t>from</w:t>
            </w:r>
            <w:r w:rsidRPr="00BF33F3">
              <w:rPr>
                <w:rFonts w:cs="Arial"/>
                <w:spacing w:val="-5"/>
              </w:rPr>
              <w:t xml:space="preserve"> </w:t>
            </w:r>
            <w:r w:rsidRPr="00BF33F3">
              <w:rPr>
                <w:rFonts w:cs="Arial"/>
              </w:rPr>
              <w:t>the</w:t>
            </w:r>
            <w:r w:rsidRPr="00BF33F3">
              <w:rPr>
                <w:rFonts w:cs="Arial"/>
                <w:spacing w:val="-4"/>
              </w:rPr>
              <w:t xml:space="preserve"> </w:t>
            </w:r>
            <w:r w:rsidRPr="00BF33F3">
              <w:rPr>
                <w:rFonts w:cs="Arial"/>
              </w:rPr>
              <w:t>ball</w:t>
            </w:r>
            <w:r w:rsidRPr="00BF33F3">
              <w:rPr>
                <w:rFonts w:cs="Arial"/>
                <w:spacing w:val="-6"/>
              </w:rPr>
              <w:t xml:space="preserve"> </w:t>
            </w:r>
            <w:r w:rsidRPr="00BF33F3">
              <w:rPr>
                <w:rFonts w:cs="Arial"/>
              </w:rPr>
              <w:t>mill along with the feed.</w:t>
            </w:r>
          </w:p>
        </w:tc>
      </w:tr>
    </w:tbl>
    <w:p w14:paraId="7FAB2403" w14:textId="5D7511DB" w:rsidR="00D30627" w:rsidRPr="00BF33F3" w:rsidRDefault="00D30627" w:rsidP="00D30627">
      <w:pPr>
        <w:pStyle w:val="Heading3"/>
        <w:rPr>
          <w:rFonts w:cs="Arial"/>
        </w:rPr>
      </w:pPr>
      <w:r w:rsidRPr="00BF33F3">
        <w:rPr>
          <w:rFonts w:cs="Arial"/>
        </w:rPr>
        <w:t>General comments</w:t>
      </w:r>
    </w:p>
    <w:p w14:paraId="23DA043E" w14:textId="0C685265" w:rsidR="00911F1B" w:rsidRPr="00BF33F3" w:rsidRDefault="00D30627" w:rsidP="00911F1B">
      <w:pPr>
        <w:keepNext/>
        <w:rPr>
          <w:rFonts w:cs="Arial"/>
        </w:rPr>
      </w:pPr>
      <w:r w:rsidRPr="00BF33F3">
        <w:rPr>
          <w:rFonts w:cs="Arial"/>
        </w:rPr>
        <w:t>Please use</w:t>
      </w:r>
      <w:r w:rsidR="00911F1B" w:rsidRPr="00BF33F3">
        <w:rPr>
          <w:rFonts w:cs="Arial"/>
        </w:rPr>
        <w:t>:</w:t>
      </w:r>
      <w:r w:rsidR="00CB0D28" w:rsidRPr="00BF33F3">
        <w:rPr>
          <w:rFonts w:cs="Arial"/>
        </w:rPr>
        <w:t xml:space="preserve"> </w:t>
      </w:r>
    </w:p>
    <w:p w14:paraId="3460427E" w14:textId="3848D439" w:rsidR="00911F1B" w:rsidRPr="00BF33F3" w:rsidRDefault="00911F1B" w:rsidP="00911F1B">
      <w:pPr>
        <w:pStyle w:val="ListParagraph"/>
        <w:rPr>
          <w:rFonts w:cs="Arial"/>
          <w:lang w:val="en-AU"/>
        </w:rPr>
      </w:pPr>
      <w:r w:rsidRPr="00BF33F3">
        <w:rPr>
          <w:rFonts w:cs="Arial"/>
          <w:lang w:val="en-AU"/>
        </w:rPr>
        <w:t xml:space="preserve">short </w:t>
      </w:r>
      <w:r w:rsidR="00CB0D28" w:rsidRPr="00BF33F3">
        <w:rPr>
          <w:rFonts w:cs="Arial"/>
          <w:lang w:val="en-AU"/>
        </w:rPr>
        <w:t>sentences are preferred to long sentences</w:t>
      </w:r>
    </w:p>
    <w:p w14:paraId="03CEC1CA" w14:textId="77777777" w:rsidR="00911F1B" w:rsidRPr="00BF33F3" w:rsidRDefault="00911F1B" w:rsidP="00911F1B">
      <w:pPr>
        <w:numPr>
          <w:ilvl w:val="0"/>
          <w:numId w:val="7"/>
        </w:numPr>
        <w:spacing w:before="120"/>
        <w:rPr>
          <w:rFonts w:cs="Arial"/>
        </w:rPr>
      </w:pPr>
      <w:r w:rsidRPr="00BF33F3">
        <w:rPr>
          <w:rFonts w:cs="Arial"/>
        </w:rPr>
        <w:t xml:space="preserve">short </w:t>
      </w:r>
      <w:r w:rsidR="00CB0D28" w:rsidRPr="00BF33F3">
        <w:rPr>
          <w:rFonts w:cs="Arial"/>
        </w:rPr>
        <w:t xml:space="preserve">words are preferred to long ones (e.g. use </w:t>
      </w:r>
      <w:r w:rsidR="00CB0D28" w:rsidRPr="00BF33F3">
        <w:rPr>
          <w:rFonts w:cs="Arial"/>
          <w:i/>
        </w:rPr>
        <w:t>method</w:t>
      </w:r>
      <w:r w:rsidR="00CB0D28" w:rsidRPr="00BF33F3">
        <w:rPr>
          <w:rFonts w:cs="Arial"/>
        </w:rPr>
        <w:t xml:space="preserve"> not </w:t>
      </w:r>
      <w:r w:rsidR="00CB0D28" w:rsidRPr="00BF33F3">
        <w:rPr>
          <w:rFonts w:cs="Arial"/>
          <w:i/>
        </w:rPr>
        <w:t>methodology</w:t>
      </w:r>
      <w:r w:rsidR="00CB0D28" w:rsidRPr="00BF33F3">
        <w:rPr>
          <w:rFonts w:cs="Arial"/>
        </w:rPr>
        <w:t xml:space="preserve"> and </w:t>
      </w:r>
      <w:r w:rsidR="00CB0D28" w:rsidRPr="00BF33F3">
        <w:rPr>
          <w:rFonts w:cs="Arial"/>
          <w:i/>
        </w:rPr>
        <w:t>affects</w:t>
      </w:r>
      <w:r w:rsidR="00CB0D28" w:rsidRPr="00BF33F3">
        <w:rPr>
          <w:rFonts w:cs="Arial"/>
        </w:rPr>
        <w:t xml:space="preserve"> not </w:t>
      </w:r>
      <w:r w:rsidR="00CB0D28" w:rsidRPr="00BF33F3">
        <w:rPr>
          <w:rFonts w:cs="Arial"/>
          <w:i/>
        </w:rPr>
        <w:t>has an impact on</w:t>
      </w:r>
      <w:r w:rsidR="00CB0D28" w:rsidRPr="00BF33F3">
        <w:rPr>
          <w:rFonts w:cs="Arial"/>
        </w:rPr>
        <w:t>)</w:t>
      </w:r>
    </w:p>
    <w:p w14:paraId="447E9037" w14:textId="2A2C8A9C" w:rsidR="00911F1B" w:rsidRPr="00BF33F3" w:rsidRDefault="00911F1B" w:rsidP="00911F1B">
      <w:pPr>
        <w:numPr>
          <w:ilvl w:val="0"/>
          <w:numId w:val="7"/>
        </w:numPr>
        <w:spacing w:before="120"/>
        <w:rPr>
          <w:rFonts w:cs="Arial"/>
        </w:rPr>
      </w:pPr>
      <w:r w:rsidRPr="00BF33F3">
        <w:rPr>
          <w:rFonts w:cs="Arial"/>
        </w:rPr>
        <w:t xml:space="preserve">avoid </w:t>
      </w:r>
      <w:r w:rsidR="004D113E" w:rsidRPr="00BF33F3">
        <w:rPr>
          <w:rFonts w:cs="Arial"/>
        </w:rPr>
        <w:t xml:space="preserve">writing </w:t>
      </w:r>
      <w:r w:rsidR="004D113E" w:rsidRPr="00BF33F3">
        <w:rPr>
          <w:rFonts w:cs="Arial"/>
          <w:i/>
        </w:rPr>
        <w:t xml:space="preserve">in order to </w:t>
      </w:r>
      <w:r w:rsidR="004D113E" w:rsidRPr="00BF33F3">
        <w:rPr>
          <w:rFonts w:cs="Arial"/>
        </w:rPr>
        <w:t xml:space="preserve">or </w:t>
      </w:r>
      <w:r w:rsidR="004D113E" w:rsidRPr="00BF33F3">
        <w:rPr>
          <w:rFonts w:cs="Arial"/>
          <w:i/>
        </w:rPr>
        <w:t>in order for</w:t>
      </w:r>
      <w:r w:rsidR="004D113E" w:rsidRPr="00BF33F3">
        <w:rPr>
          <w:rFonts w:cs="Arial"/>
        </w:rPr>
        <w:t xml:space="preserve">, as these are just longer ways of saying </w:t>
      </w:r>
      <w:r w:rsidR="004D113E" w:rsidRPr="00BF33F3">
        <w:rPr>
          <w:rFonts w:cs="Arial"/>
          <w:i/>
        </w:rPr>
        <w:t>to</w:t>
      </w:r>
      <w:r w:rsidR="004D113E" w:rsidRPr="00BF33F3">
        <w:rPr>
          <w:rFonts w:cs="Arial"/>
        </w:rPr>
        <w:t xml:space="preserve"> and </w:t>
      </w:r>
      <w:r w:rsidR="004D113E" w:rsidRPr="00BF33F3">
        <w:rPr>
          <w:rFonts w:cs="Arial"/>
          <w:i/>
        </w:rPr>
        <w:t>for</w:t>
      </w:r>
    </w:p>
    <w:p w14:paraId="0A2BCA70" w14:textId="78369ECB" w:rsidR="00CB0D28" w:rsidRPr="00BF33F3" w:rsidRDefault="00911F1B" w:rsidP="00911F1B">
      <w:pPr>
        <w:numPr>
          <w:ilvl w:val="0"/>
          <w:numId w:val="7"/>
        </w:numPr>
        <w:spacing w:before="120"/>
        <w:rPr>
          <w:rFonts w:cs="Arial"/>
        </w:rPr>
      </w:pPr>
      <w:r w:rsidRPr="00BF33F3">
        <w:rPr>
          <w:rFonts w:cs="Arial"/>
        </w:rPr>
        <w:t xml:space="preserve">use </w:t>
      </w:r>
      <w:r w:rsidR="004D113E" w:rsidRPr="00BF33F3">
        <w:rPr>
          <w:rFonts w:cs="Arial"/>
          <w:i/>
        </w:rPr>
        <w:t>several</w:t>
      </w:r>
      <w:r w:rsidR="004D113E" w:rsidRPr="00BF33F3">
        <w:rPr>
          <w:rFonts w:cs="Arial"/>
        </w:rPr>
        <w:t xml:space="preserve"> rather than </w:t>
      </w:r>
      <w:r w:rsidR="004D113E" w:rsidRPr="00BF33F3">
        <w:rPr>
          <w:rFonts w:cs="Arial"/>
          <w:i/>
        </w:rPr>
        <w:t>a number of</w:t>
      </w:r>
      <w:r w:rsidR="004D113E" w:rsidRPr="00BF33F3">
        <w:rPr>
          <w:rFonts w:cs="Arial"/>
        </w:rPr>
        <w:t xml:space="preserve">, and if possible, give the number instead. </w:t>
      </w:r>
      <w:r w:rsidR="00A76354" w:rsidRPr="00BF33F3">
        <w:rPr>
          <w:rFonts w:cs="Arial"/>
        </w:rPr>
        <w:t>Numbers are preferred over vague statements (e.g.</w:t>
      </w:r>
      <w:r w:rsidR="00B82CC2" w:rsidRPr="00BF33F3">
        <w:rPr>
          <w:rFonts w:cs="Arial"/>
        </w:rPr>
        <w:t>,</w:t>
      </w:r>
      <w:r w:rsidR="00A76354" w:rsidRPr="00BF33F3">
        <w:rPr>
          <w:rFonts w:cs="Arial"/>
        </w:rPr>
        <w:t xml:space="preserve"> </w:t>
      </w:r>
      <w:r w:rsidR="0024763E" w:rsidRPr="00BF33F3">
        <w:rPr>
          <w:rFonts w:cs="Arial"/>
        </w:rPr>
        <w:t>“</w:t>
      </w:r>
      <w:r w:rsidR="00A76354" w:rsidRPr="00BF33F3">
        <w:rPr>
          <w:rFonts w:cs="Arial"/>
          <w:i/>
        </w:rPr>
        <w:t>Reducing the regrind mill P</w:t>
      </w:r>
      <w:r w:rsidR="00A76354" w:rsidRPr="00BF33F3">
        <w:rPr>
          <w:rFonts w:cs="Arial"/>
          <w:i/>
          <w:vertAlign w:val="subscript"/>
        </w:rPr>
        <w:t>80</w:t>
      </w:r>
      <w:r w:rsidR="00A76354" w:rsidRPr="00BF33F3">
        <w:rPr>
          <w:rFonts w:cs="Arial"/>
          <w:i/>
        </w:rPr>
        <w:t xml:space="preserve"> to 7 µm increased flotation recovery by 3%</w:t>
      </w:r>
      <w:r w:rsidR="0024763E" w:rsidRPr="00BF33F3">
        <w:rPr>
          <w:rFonts w:cs="Arial"/>
          <w:iCs/>
        </w:rPr>
        <w:t>”</w:t>
      </w:r>
      <w:r w:rsidR="00A76354" w:rsidRPr="00BF33F3">
        <w:rPr>
          <w:rFonts w:cs="Arial"/>
        </w:rPr>
        <w:t xml:space="preserve"> rather than </w:t>
      </w:r>
      <w:r w:rsidR="0024763E" w:rsidRPr="00BF33F3">
        <w:rPr>
          <w:rFonts w:cs="Arial"/>
        </w:rPr>
        <w:t>“</w:t>
      </w:r>
      <w:r w:rsidR="00A76354" w:rsidRPr="00BF33F3">
        <w:rPr>
          <w:rFonts w:cs="Arial"/>
          <w:i/>
        </w:rPr>
        <w:t xml:space="preserve">Changing the </w:t>
      </w:r>
      <w:r w:rsidR="00FB7FBD" w:rsidRPr="00BF33F3">
        <w:rPr>
          <w:rFonts w:cs="Arial"/>
          <w:i/>
        </w:rPr>
        <w:t>grind size had</w:t>
      </w:r>
      <w:r w:rsidR="00A76354" w:rsidRPr="00BF33F3">
        <w:rPr>
          <w:rFonts w:cs="Arial"/>
          <w:i/>
        </w:rPr>
        <w:t xml:space="preserve"> a significant impact on flotation recovery</w:t>
      </w:r>
      <w:r w:rsidR="0024763E" w:rsidRPr="00BF33F3">
        <w:rPr>
          <w:rFonts w:cs="Arial"/>
          <w:iCs/>
        </w:rPr>
        <w:t>”</w:t>
      </w:r>
      <w:r w:rsidR="00A76354" w:rsidRPr="00BF33F3">
        <w:rPr>
          <w:rFonts w:cs="Arial"/>
        </w:rPr>
        <w:t>)</w:t>
      </w:r>
    </w:p>
    <w:p w14:paraId="0A88B11C" w14:textId="77777777" w:rsidR="00A259AE" w:rsidRPr="00BF33F3" w:rsidRDefault="00A259AE" w:rsidP="00A259AE">
      <w:pPr>
        <w:pStyle w:val="ListParagraph"/>
        <w:numPr>
          <w:ilvl w:val="0"/>
          <w:numId w:val="7"/>
        </w:numPr>
        <w:tabs>
          <w:tab w:val="left" w:pos="737"/>
          <w:tab w:val="left" w:pos="739"/>
        </w:tabs>
        <w:spacing w:before="120" w:line="269" w:lineRule="exact"/>
        <w:contextualSpacing w:val="0"/>
        <w:rPr>
          <w:rFonts w:cs="Arial"/>
          <w:lang w:val="en-AU"/>
        </w:rPr>
      </w:pPr>
      <w:r w:rsidRPr="00BF33F3">
        <w:rPr>
          <w:rFonts w:cs="Arial"/>
          <w:b/>
          <w:bCs/>
          <w:lang w:val="en-AU"/>
        </w:rPr>
        <w:t>Australian</w:t>
      </w:r>
      <w:r w:rsidRPr="00BF33F3">
        <w:rPr>
          <w:rFonts w:cs="Arial"/>
          <w:b/>
          <w:bCs/>
          <w:spacing w:val="-7"/>
          <w:lang w:val="en-AU"/>
        </w:rPr>
        <w:t xml:space="preserve"> </w:t>
      </w:r>
      <w:r w:rsidRPr="00BF33F3">
        <w:rPr>
          <w:rFonts w:cs="Arial"/>
          <w:b/>
          <w:bCs/>
          <w:lang w:val="en-AU"/>
        </w:rPr>
        <w:t>spelling</w:t>
      </w:r>
      <w:r w:rsidRPr="00BF33F3">
        <w:rPr>
          <w:rFonts w:cs="Arial"/>
          <w:b/>
          <w:bCs/>
          <w:spacing w:val="-4"/>
          <w:lang w:val="en-AU"/>
        </w:rPr>
        <w:t xml:space="preserve"> </w:t>
      </w:r>
      <w:r w:rsidRPr="00BF33F3">
        <w:rPr>
          <w:rFonts w:cs="Arial"/>
          <w:b/>
          <w:bCs/>
          <w:lang w:val="en-AU"/>
        </w:rPr>
        <w:t>(e.g.,</w:t>
      </w:r>
      <w:r w:rsidRPr="00BF33F3">
        <w:rPr>
          <w:rFonts w:cs="Arial"/>
          <w:b/>
          <w:bCs/>
          <w:spacing w:val="-4"/>
          <w:lang w:val="en-AU"/>
        </w:rPr>
        <w:t xml:space="preserve"> </w:t>
      </w:r>
      <w:r w:rsidRPr="00BF33F3">
        <w:rPr>
          <w:rFonts w:cs="Arial"/>
          <w:b/>
          <w:bCs/>
          <w:lang w:val="en-AU"/>
        </w:rPr>
        <w:t>capitalise</w:t>
      </w:r>
      <w:r w:rsidRPr="00BF33F3">
        <w:rPr>
          <w:rFonts w:cs="Arial"/>
          <w:b/>
          <w:bCs/>
          <w:spacing w:val="-4"/>
          <w:lang w:val="en-AU"/>
        </w:rPr>
        <w:t xml:space="preserve"> </w:t>
      </w:r>
      <w:r w:rsidRPr="00BF33F3">
        <w:rPr>
          <w:rFonts w:cs="Arial"/>
          <w:b/>
          <w:bCs/>
          <w:lang w:val="en-AU"/>
        </w:rPr>
        <w:t>not</w:t>
      </w:r>
      <w:r w:rsidRPr="00BF33F3">
        <w:rPr>
          <w:rFonts w:cs="Arial"/>
          <w:b/>
          <w:bCs/>
          <w:spacing w:val="-3"/>
          <w:lang w:val="en-AU"/>
        </w:rPr>
        <w:t xml:space="preserve"> </w:t>
      </w:r>
      <w:r w:rsidRPr="00BF33F3">
        <w:rPr>
          <w:rFonts w:cs="Arial"/>
          <w:b/>
          <w:bCs/>
          <w:spacing w:val="-2"/>
          <w:lang w:val="en-AU"/>
        </w:rPr>
        <w:t>capitalize</w:t>
      </w:r>
      <w:r w:rsidRPr="00BF33F3">
        <w:rPr>
          <w:rFonts w:cs="Arial"/>
          <w:spacing w:val="-2"/>
          <w:lang w:val="en-AU"/>
        </w:rPr>
        <w:t>)</w:t>
      </w:r>
    </w:p>
    <w:p w14:paraId="38FF459B" w14:textId="77777777" w:rsidR="00A259AE" w:rsidRPr="00BF33F3" w:rsidRDefault="00A259AE" w:rsidP="00A259AE">
      <w:pPr>
        <w:pStyle w:val="ListParagraph"/>
        <w:numPr>
          <w:ilvl w:val="0"/>
          <w:numId w:val="7"/>
        </w:numPr>
        <w:tabs>
          <w:tab w:val="left" w:pos="737"/>
          <w:tab w:val="left" w:pos="739"/>
        </w:tabs>
        <w:spacing w:before="120" w:line="269" w:lineRule="exact"/>
        <w:contextualSpacing w:val="0"/>
        <w:rPr>
          <w:rFonts w:cs="Arial"/>
          <w:lang w:val="en-AU"/>
        </w:rPr>
      </w:pPr>
      <w:r w:rsidRPr="00BF33F3">
        <w:rPr>
          <w:rFonts w:cs="Arial"/>
          <w:lang w:val="en-AU"/>
        </w:rPr>
        <w:t>page</w:t>
      </w:r>
      <w:r w:rsidRPr="00BF33F3">
        <w:rPr>
          <w:rFonts w:cs="Arial"/>
          <w:spacing w:val="-2"/>
          <w:lang w:val="en-AU"/>
        </w:rPr>
        <w:t xml:space="preserve"> numbers at the centre of the page header</w:t>
      </w:r>
    </w:p>
    <w:p w14:paraId="341E1B42" w14:textId="77777777" w:rsidR="00A259AE" w:rsidRPr="00BF33F3" w:rsidRDefault="00A259AE" w:rsidP="00A259AE">
      <w:pPr>
        <w:pStyle w:val="ListParagraph"/>
        <w:numPr>
          <w:ilvl w:val="0"/>
          <w:numId w:val="7"/>
        </w:numPr>
        <w:tabs>
          <w:tab w:val="left" w:pos="737"/>
          <w:tab w:val="left" w:pos="739"/>
        </w:tabs>
        <w:spacing w:before="120" w:line="269" w:lineRule="exact"/>
        <w:contextualSpacing w:val="0"/>
        <w:rPr>
          <w:rFonts w:cs="Arial"/>
          <w:lang w:val="en-AU"/>
        </w:rPr>
      </w:pPr>
      <w:r w:rsidRPr="00BF33F3">
        <w:rPr>
          <w:rFonts w:cs="Arial"/>
          <w:lang w:val="en-AU"/>
        </w:rPr>
        <w:t>a</w:t>
      </w:r>
      <w:r w:rsidRPr="00BF33F3">
        <w:rPr>
          <w:rFonts w:cs="Arial"/>
          <w:spacing w:val="-4"/>
          <w:lang w:val="en-AU"/>
        </w:rPr>
        <w:t xml:space="preserve"> </w:t>
      </w:r>
      <w:r w:rsidRPr="00BF33F3">
        <w:rPr>
          <w:rFonts w:cs="Arial"/>
          <w:lang w:val="en-AU"/>
        </w:rPr>
        <w:t>maximum</w:t>
      </w:r>
      <w:r w:rsidRPr="00BF33F3">
        <w:rPr>
          <w:rFonts w:cs="Arial"/>
          <w:spacing w:val="-2"/>
          <w:lang w:val="en-AU"/>
        </w:rPr>
        <w:t xml:space="preserve"> </w:t>
      </w:r>
      <w:r w:rsidRPr="00BF33F3">
        <w:rPr>
          <w:rFonts w:cs="Arial"/>
          <w:lang w:val="en-AU"/>
        </w:rPr>
        <w:t>of</w:t>
      </w:r>
      <w:r w:rsidRPr="00BF33F3">
        <w:rPr>
          <w:rFonts w:cs="Arial"/>
          <w:spacing w:val="-5"/>
          <w:lang w:val="en-AU"/>
        </w:rPr>
        <w:t xml:space="preserve"> </w:t>
      </w:r>
      <w:r w:rsidRPr="00BF33F3">
        <w:rPr>
          <w:rFonts w:cs="Arial"/>
          <w:lang w:val="en-AU"/>
        </w:rPr>
        <w:t>two</w:t>
      </w:r>
      <w:r w:rsidRPr="00BF33F3">
        <w:rPr>
          <w:rFonts w:cs="Arial"/>
          <w:spacing w:val="-3"/>
          <w:lang w:val="en-AU"/>
        </w:rPr>
        <w:t xml:space="preserve"> </w:t>
      </w:r>
      <w:r w:rsidRPr="00BF33F3">
        <w:rPr>
          <w:rFonts w:cs="Arial"/>
          <w:lang w:val="en-AU"/>
        </w:rPr>
        <w:t>figures or tables</w:t>
      </w:r>
      <w:r w:rsidRPr="00BF33F3">
        <w:rPr>
          <w:rFonts w:cs="Arial"/>
          <w:spacing w:val="-3"/>
          <w:lang w:val="en-AU"/>
        </w:rPr>
        <w:t xml:space="preserve"> </w:t>
      </w:r>
      <w:r w:rsidRPr="00BF33F3">
        <w:rPr>
          <w:rFonts w:cs="Arial"/>
          <w:lang w:val="en-AU"/>
        </w:rPr>
        <w:t>per</w:t>
      </w:r>
      <w:r w:rsidRPr="00BF33F3">
        <w:rPr>
          <w:rFonts w:cs="Arial"/>
          <w:spacing w:val="-3"/>
          <w:lang w:val="en-AU"/>
        </w:rPr>
        <w:t xml:space="preserve"> </w:t>
      </w:r>
      <w:r w:rsidRPr="00BF33F3">
        <w:rPr>
          <w:rFonts w:cs="Arial"/>
          <w:lang w:val="en-AU"/>
        </w:rPr>
        <w:t>1000</w:t>
      </w:r>
      <w:r w:rsidRPr="00BF33F3">
        <w:rPr>
          <w:rFonts w:cs="Arial"/>
          <w:spacing w:val="-3"/>
          <w:lang w:val="en-AU"/>
        </w:rPr>
        <w:t xml:space="preserve"> </w:t>
      </w:r>
      <w:r w:rsidRPr="00BF33F3">
        <w:rPr>
          <w:rFonts w:cs="Arial"/>
          <w:spacing w:val="-4"/>
          <w:lang w:val="en-AU"/>
        </w:rPr>
        <w:t>words</w:t>
      </w:r>
    </w:p>
    <w:p w14:paraId="0208858D" w14:textId="77777777" w:rsidR="00A259AE" w:rsidRPr="00BF33F3" w:rsidRDefault="00A259AE" w:rsidP="00A259AE">
      <w:pPr>
        <w:pStyle w:val="ListParagraph"/>
        <w:numPr>
          <w:ilvl w:val="0"/>
          <w:numId w:val="7"/>
        </w:numPr>
        <w:tabs>
          <w:tab w:val="left" w:pos="737"/>
          <w:tab w:val="left" w:pos="739"/>
        </w:tabs>
        <w:spacing w:before="120" w:line="269" w:lineRule="exact"/>
        <w:contextualSpacing w:val="0"/>
        <w:rPr>
          <w:rFonts w:cs="Arial"/>
          <w:lang w:val="en-AU"/>
        </w:rPr>
      </w:pPr>
      <w:r w:rsidRPr="00BF33F3">
        <w:rPr>
          <w:rFonts w:cs="Arial"/>
          <w:lang w:val="en-AU"/>
        </w:rPr>
        <w:t>the</w:t>
      </w:r>
      <w:r w:rsidRPr="00BF33F3">
        <w:rPr>
          <w:rFonts w:cs="Arial"/>
          <w:spacing w:val="-4"/>
          <w:lang w:val="en-AU"/>
        </w:rPr>
        <w:t xml:space="preserve"> </w:t>
      </w:r>
      <w:r w:rsidRPr="00BF33F3">
        <w:rPr>
          <w:rFonts w:cs="Arial"/>
          <w:lang w:val="en-AU"/>
        </w:rPr>
        <w:t>template</w:t>
      </w:r>
      <w:r w:rsidRPr="00BF33F3">
        <w:rPr>
          <w:rFonts w:cs="Arial"/>
          <w:spacing w:val="-3"/>
          <w:lang w:val="en-AU"/>
        </w:rPr>
        <w:t xml:space="preserve"> </w:t>
      </w:r>
      <w:r w:rsidRPr="00BF33F3">
        <w:rPr>
          <w:rFonts w:cs="Arial"/>
          <w:spacing w:val="-2"/>
          <w:lang w:val="en-AU"/>
        </w:rPr>
        <w:t>provided</w:t>
      </w:r>
    </w:p>
    <w:p w14:paraId="1BF82C25" w14:textId="77777777" w:rsidR="00A259AE" w:rsidRPr="00BF33F3" w:rsidRDefault="00A259AE" w:rsidP="00A259AE">
      <w:pPr>
        <w:pStyle w:val="ListParagraph"/>
        <w:numPr>
          <w:ilvl w:val="0"/>
          <w:numId w:val="7"/>
        </w:numPr>
        <w:tabs>
          <w:tab w:val="left" w:pos="737"/>
          <w:tab w:val="left" w:pos="739"/>
        </w:tabs>
        <w:spacing w:before="120" w:line="269" w:lineRule="exact"/>
        <w:contextualSpacing w:val="0"/>
        <w:rPr>
          <w:rFonts w:cs="Arial"/>
          <w:lang w:val="en-AU"/>
        </w:rPr>
      </w:pPr>
      <w:r w:rsidRPr="00BF33F3">
        <w:rPr>
          <w:rFonts w:cs="Arial"/>
          <w:lang w:val="en-AU"/>
        </w:rPr>
        <w:t>the</w:t>
      </w:r>
      <w:r w:rsidRPr="00BF33F3">
        <w:rPr>
          <w:rFonts w:cs="Arial"/>
          <w:spacing w:val="-3"/>
          <w:lang w:val="en-AU"/>
        </w:rPr>
        <w:t xml:space="preserve"> </w:t>
      </w:r>
      <w:r w:rsidRPr="00BF33F3">
        <w:rPr>
          <w:rFonts w:cs="Arial"/>
          <w:lang w:val="en-AU"/>
        </w:rPr>
        <w:t>paper</w:t>
      </w:r>
      <w:r w:rsidRPr="00BF33F3">
        <w:rPr>
          <w:rFonts w:cs="Arial"/>
          <w:spacing w:val="-3"/>
          <w:lang w:val="en-AU"/>
        </w:rPr>
        <w:t xml:space="preserve"> </w:t>
      </w:r>
      <w:r w:rsidRPr="00BF33F3">
        <w:rPr>
          <w:rFonts w:cs="Arial"/>
          <w:lang w:val="en-AU"/>
        </w:rPr>
        <w:t>sequence,</w:t>
      </w:r>
      <w:r w:rsidRPr="00BF33F3">
        <w:rPr>
          <w:rFonts w:cs="Arial"/>
          <w:spacing w:val="-2"/>
          <w:lang w:val="en-AU"/>
        </w:rPr>
        <w:t xml:space="preserve"> </w:t>
      </w:r>
      <w:r w:rsidRPr="00BF33F3">
        <w:rPr>
          <w:rFonts w:cs="Arial"/>
          <w:lang w:val="en-AU"/>
        </w:rPr>
        <w:t>as</w:t>
      </w:r>
      <w:r w:rsidRPr="00BF33F3">
        <w:rPr>
          <w:rFonts w:cs="Arial"/>
          <w:spacing w:val="-5"/>
          <w:lang w:val="en-AU"/>
        </w:rPr>
        <w:t xml:space="preserve"> </w:t>
      </w:r>
      <w:r w:rsidRPr="00BF33F3">
        <w:rPr>
          <w:rFonts w:cs="Arial"/>
          <w:lang w:val="en-AU"/>
        </w:rPr>
        <w:t>outlined</w:t>
      </w:r>
      <w:r w:rsidRPr="00BF33F3">
        <w:rPr>
          <w:rFonts w:cs="Arial"/>
          <w:spacing w:val="-2"/>
          <w:lang w:val="en-AU"/>
        </w:rPr>
        <w:t xml:space="preserve"> </w:t>
      </w:r>
      <w:r w:rsidRPr="00BF33F3">
        <w:rPr>
          <w:rFonts w:cs="Arial"/>
          <w:spacing w:val="-4"/>
          <w:lang w:val="en-AU"/>
        </w:rPr>
        <w:t>above</w:t>
      </w:r>
    </w:p>
    <w:p w14:paraId="1AC24A95" w14:textId="6E2E879B" w:rsidR="00A259AE" w:rsidRPr="00BF33F3" w:rsidRDefault="00A259AE" w:rsidP="00A259AE">
      <w:pPr>
        <w:pStyle w:val="ListParagraph"/>
        <w:numPr>
          <w:ilvl w:val="0"/>
          <w:numId w:val="7"/>
        </w:numPr>
        <w:tabs>
          <w:tab w:val="left" w:pos="737"/>
          <w:tab w:val="left" w:pos="739"/>
        </w:tabs>
        <w:spacing w:before="120" w:line="269" w:lineRule="exact"/>
        <w:contextualSpacing w:val="0"/>
        <w:rPr>
          <w:rFonts w:cs="Arial"/>
          <w:lang w:val="en-AU"/>
        </w:rPr>
      </w:pPr>
      <w:r w:rsidRPr="00BF33F3">
        <w:rPr>
          <w:rFonts w:cs="Arial"/>
          <w:lang w:val="en-AU"/>
        </w:rPr>
        <w:t xml:space="preserve">capitalised nouns followed by numbers or letters (e.g., Trial 3, </w:t>
      </w:r>
      <w:r w:rsidRPr="00BF33F3">
        <w:rPr>
          <w:rFonts w:cs="Arial"/>
          <w:lang w:val="en-AU"/>
        </w:rPr>
        <w:fldChar w:fldCharType="begin"/>
      </w:r>
      <w:r w:rsidRPr="00BF33F3">
        <w:rPr>
          <w:rFonts w:cs="Arial"/>
          <w:lang w:val="en-AU"/>
        </w:rPr>
        <w:instrText xml:space="preserve"> REF _Ref210306943 \h </w:instrText>
      </w:r>
      <w:r w:rsidRPr="00BF33F3">
        <w:rPr>
          <w:rFonts w:cs="Arial"/>
          <w:lang w:val="en-AU"/>
        </w:rPr>
      </w:r>
      <w:r w:rsidR="00BF33F3">
        <w:rPr>
          <w:rFonts w:cs="Arial"/>
          <w:lang w:val="en-AU"/>
        </w:rPr>
        <w:instrText xml:space="preserve"> \* MERGEFORMAT </w:instrText>
      </w:r>
      <w:r w:rsidRPr="00BF33F3">
        <w:rPr>
          <w:rFonts w:cs="Arial"/>
          <w:lang w:val="en-AU"/>
        </w:rPr>
        <w:fldChar w:fldCharType="separate"/>
      </w:r>
      <w:r w:rsidR="00F13609" w:rsidRPr="00BF33F3">
        <w:rPr>
          <w:rFonts w:cs="Arial"/>
        </w:rPr>
        <w:t>Figure </w:t>
      </w:r>
      <w:r w:rsidR="00F13609" w:rsidRPr="00BF33F3">
        <w:rPr>
          <w:rFonts w:cs="Arial"/>
          <w:noProof/>
        </w:rPr>
        <w:t>1</w:t>
      </w:r>
      <w:r w:rsidRPr="00BF33F3">
        <w:rPr>
          <w:rFonts w:cs="Arial"/>
          <w:lang w:val="en-AU"/>
        </w:rPr>
        <w:fldChar w:fldCharType="end"/>
      </w:r>
      <w:r w:rsidRPr="00BF33F3">
        <w:rPr>
          <w:rFonts w:cs="Arial"/>
          <w:lang w:val="en-AU"/>
        </w:rPr>
        <w:t xml:space="preserve">, </w:t>
      </w:r>
      <w:r w:rsidRPr="00BF33F3">
        <w:rPr>
          <w:rFonts w:cs="Arial"/>
          <w:lang w:val="en-AU"/>
        </w:rPr>
        <w:fldChar w:fldCharType="begin"/>
      </w:r>
      <w:r w:rsidRPr="00BF33F3">
        <w:rPr>
          <w:rFonts w:cs="Arial"/>
          <w:lang w:val="en-AU"/>
        </w:rPr>
        <w:instrText xml:space="preserve"> REF _Ref382655611 \h </w:instrText>
      </w:r>
      <w:r w:rsidRPr="00BF33F3">
        <w:rPr>
          <w:rFonts w:cs="Arial"/>
          <w:lang w:val="en-AU"/>
        </w:rPr>
      </w:r>
      <w:r w:rsidR="00BF33F3">
        <w:rPr>
          <w:rFonts w:cs="Arial"/>
          <w:lang w:val="en-AU"/>
        </w:rPr>
        <w:instrText xml:space="preserve"> \* MERGEFORMAT </w:instrText>
      </w:r>
      <w:r w:rsidRPr="00BF33F3">
        <w:rPr>
          <w:rFonts w:cs="Arial"/>
          <w:lang w:val="en-AU"/>
        </w:rPr>
        <w:fldChar w:fldCharType="separate"/>
      </w:r>
      <w:r w:rsidR="00F13609" w:rsidRPr="00BF33F3">
        <w:rPr>
          <w:rFonts w:cs="Arial"/>
        </w:rPr>
        <w:t>Table </w:t>
      </w:r>
      <w:r w:rsidR="00F13609" w:rsidRPr="00BF33F3">
        <w:rPr>
          <w:rFonts w:cs="Arial"/>
          <w:noProof/>
        </w:rPr>
        <w:t>4</w:t>
      </w:r>
      <w:r w:rsidRPr="00BF33F3">
        <w:rPr>
          <w:rFonts w:cs="Arial"/>
          <w:lang w:val="en-AU"/>
        </w:rPr>
        <w:fldChar w:fldCharType="end"/>
      </w:r>
      <w:r w:rsidRPr="00BF33F3">
        <w:rPr>
          <w:rFonts w:cs="Arial"/>
          <w:lang w:val="en-AU"/>
        </w:rPr>
        <w:t>), unless the noun represents a common part of a book or table (e.g., in column 3 on page 2).</w:t>
      </w:r>
    </w:p>
    <w:p w14:paraId="3815B281" w14:textId="516D4CAF" w:rsidR="00051827" w:rsidRPr="00BF33F3" w:rsidRDefault="00051827" w:rsidP="00051827">
      <w:pPr>
        <w:keepNext/>
        <w:rPr>
          <w:rFonts w:cs="Arial"/>
        </w:rPr>
      </w:pPr>
      <w:r w:rsidRPr="00BF33F3">
        <w:rPr>
          <w:rFonts w:cs="Arial"/>
        </w:rPr>
        <w:t xml:space="preserve">Please </w:t>
      </w:r>
      <w:r w:rsidRPr="00BF33F3">
        <w:rPr>
          <w:rFonts w:cs="Arial"/>
          <w:b/>
          <w:bCs/>
        </w:rPr>
        <w:t>do not</w:t>
      </w:r>
      <w:r w:rsidRPr="00BF33F3">
        <w:rPr>
          <w:rFonts w:cs="Arial"/>
        </w:rPr>
        <w:t xml:space="preserve"> use:</w:t>
      </w:r>
    </w:p>
    <w:p w14:paraId="6F4F6966" w14:textId="0CE19AF6" w:rsidR="00051827" w:rsidRPr="00BF33F3" w:rsidRDefault="00051827" w:rsidP="0063134E">
      <w:pPr>
        <w:pStyle w:val="ListParagraph"/>
        <w:rPr>
          <w:rFonts w:cs="Arial"/>
        </w:rPr>
      </w:pPr>
      <w:r w:rsidRPr="00BF33F3">
        <w:rPr>
          <w:rFonts w:cs="Arial"/>
        </w:rPr>
        <w:t>gendered</w:t>
      </w:r>
      <w:r w:rsidR="000703D6" w:rsidRPr="00BF33F3">
        <w:rPr>
          <w:rFonts w:cs="Arial"/>
        </w:rPr>
        <w:t xml:space="preserve"> or </w:t>
      </w:r>
      <w:r w:rsidRPr="00BF33F3">
        <w:rPr>
          <w:rFonts w:cs="Arial"/>
        </w:rPr>
        <w:t>sexist</w:t>
      </w:r>
      <w:r w:rsidRPr="00BF33F3">
        <w:rPr>
          <w:rFonts w:cs="Arial"/>
          <w:spacing w:val="-8"/>
        </w:rPr>
        <w:t xml:space="preserve"> </w:t>
      </w:r>
      <w:r w:rsidRPr="00BF33F3">
        <w:rPr>
          <w:rFonts w:cs="Arial"/>
          <w:spacing w:val="-2"/>
        </w:rPr>
        <w:t>term</w:t>
      </w:r>
      <w:r w:rsidR="000703D6" w:rsidRPr="00BF33F3">
        <w:rPr>
          <w:rFonts w:cs="Arial"/>
          <w:spacing w:val="-2"/>
        </w:rPr>
        <w:t>s</w:t>
      </w:r>
    </w:p>
    <w:p w14:paraId="548B6CAF" w14:textId="759E60F8" w:rsidR="00051827" w:rsidRPr="00BF33F3" w:rsidRDefault="00051827" w:rsidP="00051827">
      <w:pPr>
        <w:numPr>
          <w:ilvl w:val="0"/>
          <w:numId w:val="7"/>
        </w:numPr>
        <w:spacing w:before="120"/>
        <w:rPr>
          <w:rFonts w:cs="Arial"/>
        </w:rPr>
      </w:pPr>
      <w:r w:rsidRPr="00BF33F3">
        <w:rPr>
          <w:rFonts w:cs="Arial"/>
        </w:rPr>
        <w:t>extra</w:t>
      </w:r>
      <w:r w:rsidRPr="00BF33F3">
        <w:rPr>
          <w:rFonts w:cs="Arial"/>
          <w:spacing w:val="-3"/>
        </w:rPr>
        <w:t xml:space="preserve"> </w:t>
      </w:r>
      <w:r w:rsidRPr="00BF33F3">
        <w:rPr>
          <w:rFonts w:cs="Arial"/>
        </w:rPr>
        <w:t>returns</w:t>
      </w:r>
      <w:r w:rsidRPr="00BF33F3">
        <w:rPr>
          <w:rFonts w:cs="Arial"/>
          <w:spacing w:val="-4"/>
        </w:rPr>
        <w:t xml:space="preserve"> </w:t>
      </w:r>
      <w:r w:rsidR="000703D6" w:rsidRPr="00BF33F3">
        <w:rPr>
          <w:rFonts w:cs="Arial"/>
          <w:spacing w:val="-4"/>
        </w:rPr>
        <w:t xml:space="preserve">(the </w:t>
      </w:r>
      <w:r w:rsidR="000703D6" w:rsidRPr="00BF33F3">
        <w:rPr>
          <w:rFonts w:cs="Arial"/>
          <w:i/>
          <w:iCs/>
          <w:spacing w:val="-4"/>
        </w:rPr>
        <w:t>Enter</w:t>
      </w:r>
      <w:r w:rsidR="000703D6" w:rsidRPr="00BF33F3">
        <w:rPr>
          <w:rFonts w:cs="Arial"/>
          <w:spacing w:val="-4"/>
        </w:rPr>
        <w:t xml:space="preserve"> key)</w:t>
      </w:r>
      <w:r w:rsidR="000703D6" w:rsidRPr="00BF33F3">
        <w:rPr>
          <w:rFonts w:cs="Arial"/>
          <w:i/>
          <w:iCs/>
          <w:spacing w:val="-4"/>
        </w:rPr>
        <w:t xml:space="preserve"> </w:t>
      </w:r>
      <w:r w:rsidRPr="00BF33F3">
        <w:rPr>
          <w:rFonts w:cs="Arial"/>
        </w:rPr>
        <w:t>between</w:t>
      </w:r>
      <w:r w:rsidRPr="00BF33F3">
        <w:rPr>
          <w:rFonts w:cs="Arial"/>
          <w:spacing w:val="-2"/>
        </w:rPr>
        <w:t xml:space="preserve"> </w:t>
      </w:r>
      <w:r w:rsidRPr="00BF33F3">
        <w:rPr>
          <w:rFonts w:cs="Arial"/>
        </w:rPr>
        <w:t>paragraphs</w:t>
      </w:r>
      <w:r w:rsidR="000703D6" w:rsidRPr="00BF33F3">
        <w:rPr>
          <w:rFonts w:cs="Arial"/>
          <w:spacing w:val="-5"/>
        </w:rPr>
        <w:t xml:space="preserve"> or</w:t>
      </w:r>
      <w:r w:rsidRPr="00BF33F3">
        <w:rPr>
          <w:rFonts w:cs="Arial"/>
          <w:spacing w:val="-1"/>
        </w:rPr>
        <w:t xml:space="preserve"> </w:t>
      </w:r>
      <w:r w:rsidRPr="00BF33F3">
        <w:rPr>
          <w:rFonts w:cs="Arial"/>
        </w:rPr>
        <w:t>double</w:t>
      </w:r>
      <w:r w:rsidRPr="00BF33F3">
        <w:rPr>
          <w:rFonts w:cs="Arial"/>
          <w:spacing w:val="-2"/>
        </w:rPr>
        <w:t xml:space="preserve"> </w:t>
      </w:r>
      <w:r w:rsidRPr="00BF33F3">
        <w:rPr>
          <w:rFonts w:cs="Arial"/>
        </w:rPr>
        <w:t>spaces</w:t>
      </w:r>
      <w:r w:rsidRPr="00BF33F3">
        <w:rPr>
          <w:rFonts w:cs="Arial"/>
          <w:spacing w:val="-5"/>
        </w:rPr>
        <w:t xml:space="preserve"> </w:t>
      </w:r>
      <w:r w:rsidRPr="00BF33F3">
        <w:rPr>
          <w:rFonts w:cs="Arial"/>
        </w:rPr>
        <w:t>(even</w:t>
      </w:r>
      <w:r w:rsidRPr="00BF33F3">
        <w:rPr>
          <w:rFonts w:cs="Arial"/>
          <w:spacing w:val="-4"/>
        </w:rPr>
        <w:t xml:space="preserve"> </w:t>
      </w:r>
      <w:r w:rsidRPr="00BF33F3">
        <w:rPr>
          <w:rFonts w:cs="Arial"/>
        </w:rPr>
        <w:t>after</w:t>
      </w:r>
      <w:r w:rsidRPr="00BF33F3">
        <w:rPr>
          <w:rFonts w:cs="Arial"/>
          <w:spacing w:val="-4"/>
        </w:rPr>
        <w:t xml:space="preserve"> </w:t>
      </w:r>
      <w:r w:rsidRPr="00BF33F3">
        <w:rPr>
          <w:rFonts w:cs="Arial"/>
        </w:rPr>
        <w:t>full</w:t>
      </w:r>
      <w:r w:rsidRPr="00BF33F3">
        <w:rPr>
          <w:rFonts w:cs="Arial"/>
          <w:spacing w:val="-1"/>
        </w:rPr>
        <w:t xml:space="preserve"> </w:t>
      </w:r>
      <w:r w:rsidRPr="00BF33F3">
        <w:rPr>
          <w:rFonts w:cs="Arial"/>
          <w:spacing w:val="-2"/>
        </w:rPr>
        <w:t>stops)</w:t>
      </w:r>
    </w:p>
    <w:p w14:paraId="03D54E85" w14:textId="77777777" w:rsidR="00051827" w:rsidRPr="00BF33F3" w:rsidRDefault="00051827" w:rsidP="00051827">
      <w:pPr>
        <w:numPr>
          <w:ilvl w:val="0"/>
          <w:numId w:val="7"/>
        </w:numPr>
        <w:spacing w:before="120"/>
        <w:rPr>
          <w:rFonts w:cs="Arial"/>
        </w:rPr>
      </w:pPr>
      <w:r w:rsidRPr="00BF33F3">
        <w:rPr>
          <w:rFonts w:cs="Arial"/>
        </w:rPr>
        <w:lastRenderedPageBreak/>
        <w:t>colloquial</w:t>
      </w:r>
      <w:r w:rsidRPr="00BF33F3">
        <w:rPr>
          <w:rFonts w:cs="Arial"/>
          <w:spacing w:val="-7"/>
        </w:rPr>
        <w:t xml:space="preserve"> </w:t>
      </w:r>
      <w:r w:rsidRPr="00BF33F3">
        <w:rPr>
          <w:rFonts w:cs="Arial"/>
          <w:spacing w:val="-2"/>
        </w:rPr>
        <w:t>language</w:t>
      </w:r>
    </w:p>
    <w:p w14:paraId="2931E8BC" w14:textId="77777777" w:rsidR="00051827" w:rsidRPr="00BF33F3" w:rsidRDefault="00051827" w:rsidP="00051827">
      <w:pPr>
        <w:numPr>
          <w:ilvl w:val="0"/>
          <w:numId w:val="7"/>
        </w:numPr>
        <w:spacing w:before="120"/>
        <w:rPr>
          <w:rFonts w:cs="Arial"/>
        </w:rPr>
      </w:pPr>
      <w:r w:rsidRPr="00BF33F3">
        <w:rPr>
          <w:rFonts w:cs="Arial"/>
        </w:rPr>
        <w:t>excessive</w:t>
      </w:r>
      <w:r w:rsidRPr="00BF33F3">
        <w:rPr>
          <w:rFonts w:cs="Arial"/>
          <w:spacing w:val="-9"/>
        </w:rPr>
        <w:t xml:space="preserve"> </w:t>
      </w:r>
      <w:r w:rsidRPr="00BF33F3">
        <w:rPr>
          <w:rFonts w:cs="Arial"/>
        </w:rPr>
        <w:t>exclamation</w:t>
      </w:r>
      <w:r w:rsidRPr="00BF33F3">
        <w:rPr>
          <w:rFonts w:cs="Arial"/>
          <w:spacing w:val="-8"/>
        </w:rPr>
        <w:t xml:space="preserve"> </w:t>
      </w:r>
      <w:r w:rsidRPr="00BF33F3">
        <w:rPr>
          <w:rFonts w:cs="Arial"/>
          <w:spacing w:val="-4"/>
        </w:rPr>
        <w:t>marks</w:t>
      </w:r>
    </w:p>
    <w:p w14:paraId="7ABA3269" w14:textId="77777777" w:rsidR="00051827" w:rsidRPr="00BF33F3" w:rsidRDefault="00051827" w:rsidP="00051827">
      <w:pPr>
        <w:numPr>
          <w:ilvl w:val="0"/>
          <w:numId w:val="7"/>
        </w:numPr>
        <w:spacing w:before="120"/>
        <w:rPr>
          <w:rFonts w:cs="Arial"/>
        </w:rPr>
      </w:pPr>
      <w:r w:rsidRPr="00BF33F3">
        <w:rPr>
          <w:rFonts w:cs="Arial"/>
        </w:rPr>
        <w:t>unreferenced</w:t>
      </w:r>
      <w:r w:rsidRPr="00BF33F3">
        <w:rPr>
          <w:rFonts w:cs="Arial"/>
          <w:spacing w:val="-8"/>
        </w:rPr>
        <w:t xml:space="preserve"> </w:t>
      </w:r>
      <w:r w:rsidRPr="00BF33F3">
        <w:rPr>
          <w:rFonts w:cs="Arial"/>
          <w:spacing w:val="-2"/>
        </w:rPr>
        <w:t>quotes</w:t>
      </w:r>
    </w:p>
    <w:p w14:paraId="542CD63D" w14:textId="77777777" w:rsidR="00051827" w:rsidRPr="00BF33F3" w:rsidRDefault="00051827" w:rsidP="00051827">
      <w:pPr>
        <w:numPr>
          <w:ilvl w:val="0"/>
          <w:numId w:val="7"/>
        </w:numPr>
        <w:spacing w:before="120"/>
        <w:rPr>
          <w:rFonts w:cs="Arial"/>
        </w:rPr>
      </w:pPr>
      <w:r w:rsidRPr="00BF33F3">
        <w:rPr>
          <w:rFonts w:cs="Arial"/>
        </w:rPr>
        <w:t>unexplained</w:t>
      </w:r>
      <w:r w:rsidRPr="00BF33F3">
        <w:rPr>
          <w:rFonts w:cs="Arial"/>
          <w:spacing w:val="-4"/>
        </w:rPr>
        <w:t xml:space="preserve"> </w:t>
      </w:r>
      <w:r w:rsidRPr="00BF33F3">
        <w:rPr>
          <w:rFonts w:cs="Arial"/>
        </w:rPr>
        <w:t>abbreviations</w:t>
      </w:r>
      <w:r w:rsidRPr="00BF33F3">
        <w:rPr>
          <w:rFonts w:cs="Arial"/>
          <w:spacing w:val="-6"/>
        </w:rPr>
        <w:t xml:space="preserve"> </w:t>
      </w:r>
      <w:r w:rsidRPr="00BF33F3">
        <w:rPr>
          <w:rFonts w:cs="Arial"/>
        </w:rPr>
        <w:t>(always</w:t>
      </w:r>
      <w:r w:rsidRPr="00BF33F3">
        <w:rPr>
          <w:rFonts w:cs="Arial"/>
          <w:spacing w:val="-5"/>
        </w:rPr>
        <w:t xml:space="preserve"> </w:t>
      </w:r>
      <w:r w:rsidRPr="00BF33F3">
        <w:rPr>
          <w:rFonts w:cs="Arial"/>
        </w:rPr>
        <w:t>spell</w:t>
      </w:r>
      <w:r w:rsidRPr="00BF33F3">
        <w:rPr>
          <w:rFonts w:cs="Arial"/>
          <w:spacing w:val="-5"/>
        </w:rPr>
        <w:t xml:space="preserve"> </w:t>
      </w:r>
      <w:r w:rsidRPr="00BF33F3">
        <w:rPr>
          <w:rFonts w:cs="Arial"/>
        </w:rPr>
        <w:t>out</w:t>
      </w:r>
      <w:r w:rsidRPr="00BF33F3">
        <w:rPr>
          <w:rFonts w:cs="Arial"/>
          <w:spacing w:val="-6"/>
        </w:rPr>
        <w:t xml:space="preserve"> </w:t>
      </w:r>
      <w:r w:rsidRPr="00BF33F3">
        <w:rPr>
          <w:rFonts w:cs="Arial"/>
        </w:rPr>
        <w:t>first</w:t>
      </w:r>
      <w:r w:rsidRPr="00BF33F3">
        <w:rPr>
          <w:rFonts w:cs="Arial"/>
          <w:spacing w:val="-2"/>
        </w:rPr>
        <w:t xml:space="preserve"> usage)</w:t>
      </w:r>
    </w:p>
    <w:p w14:paraId="5723B1CF" w14:textId="77777777" w:rsidR="00051827" w:rsidRPr="00BF33F3" w:rsidRDefault="00051827" w:rsidP="00051827">
      <w:pPr>
        <w:numPr>
          <w:ilvl w:val="0"/>
          <w:numId w:val="7"/>
        </w:numPr>
        <w:spacing w:before="120"/>
        <w:rPr>
          <w:rFonts w:cs="Arial"/>
        </w:rPr>
      </w:pPr>
      <w:r w:rsidRPr="00BF33F3">
        <w:rPr>
          <w:rFonts w:cs="Arial"/>
        </w:rPr>
        <w:t>lengthy</w:t>
      </w:r>
      <w:r w:rsidRPr="00BF33F3">
        <w:rPr>
          <w:rFonts w:cs="Arial"/>
          <w:spacing w:val="-4"/>
        </w:rPr>
        <w:t xml:space="preserve"> </w:t>
      </w:r>
      <w:r w:rsidRPr="00BF33F3">
        <w:rPr>
          <w:rFonts w:cs="Arial"/>
        </w:rPr>
        <w:t>paper</w:t>
      </w:r>
      <w:r w:rsidRPr="00BF33F3">
        <w:rPr>
          <w:rFonts w:cs="Arial"/>
          <w:spacing w:val="-2"/>
        </w:rPr>
        <w:t xml:space="preserve"> </w:t>
      </w:r>
      <w:r w:rsidRPr="00BF33F3">
        <w:rPr>
          <w:rFonts w:cs="Arial"/>
        </w:rPr>
        <w:t>titles</w:t>
      </w:r>
      <w:r w:rsidRPr="00BF33F3">
        <w:rPr>
          <w:rFonts w:cs="Arial"/>
          <w:spacing w:val="-5"/>
        </w:rPr>
        <w:t xml:space="preserve"> </w:t>
      </w:r>
      <w:r w:rsidRPr="00BF33F3">
        <w:rPr>
          <w:rFonts w:cs="Arial"/>
        </w:rPr>
        <w:t>and/or</w:t>
      </w:r>
      <w:r w:rsidRPr="00BF33F3">
        <w:rPr>
          <w:rFonts w:cs="Arial"/>
          <w:spacing w:val="-4"/>
        </w:rPr>
        <w:t xml:space="preserve"> </w:t>
      </w:r>
      <w:r w:rsidRPr="00BF33F3">
        <w:rPr>
          <w:rFonts w:cs="Arial"/>
        </w:rPr>
        <w:t>subtitles</w:t>
      </w:r>
      <w:r w:rsidRPr="00BF33F3">
        <w:rPr>
          <w:rFonts w:cs="Arial"/>
          <w:spacing w:val="-5"/>
        </w:rPr>
        <w:t xml:space="preserve"> </w:t>
      </w:r>
      <w:r w:rsidRPr="00BF33F3">
        <w:rPr>
          <w:rFonts w:cs="Arial"/>
        </w:rPr>
        <w:t>(max</w:t>
      </w:r>
      <w:r w:rsidRPr="00BF33F3">
        <w:rPr>
          <w:rFonts w:cs="Arial"/>
          <w:spacing w:val="-3"/>
        </w:rPr>
        <w:t xml:space="preserve"> </w:t>
      </w:r>
      <w:r w:rsidRPr="00BF33F3">
        <w:rPr>
          <w:rFonts w:cs="Arial"/>
        </w:rPr>
        <w:t>25</w:t>
      </w:r>
      <w:r w:rsidRPr="00BF33F3">
        <w:rPr>
          <w:rFonts w:cs="Arial"/>
          <w:spacing w:val="-3"/>
        </w:rPr>
        <w:t xml:space="preserve"> </w:t>
      </w:r>
      <w:r w:rsidRPr="00BF33F3">
        <w:rPr>
          <w:rFonts w:cs="Arial"/>
          <w:spacing w:val="-2"/>
        </w:rPr>
        <w:t>words)</w:t>
      </w:r>
    </w:p>
    <w:p w14:paraId="0F692F43" w14:textId="75B3157F" w:rsidR="00051827" w:rsidRPr="00BF33F3" w:rsidRDefault="00051827" w:rsidP="00051827">
      <w:pPr>
        <w:numPr>
          <w:ilvl w:val="0"/>
          <w:numId w:val="7"/>
        </w:numPr>
        <w:spacing w:before="120"/>
        <w:rPr>
          <w:rFonts w:cs="Arial"/>
        </w:rPr>
      </w:pPr>
      <w:r w:rsidRPr="00BF33F3">
        <w:rPr>
          <w:rFonts w:cs="Arial"/>
        </w:rPr>
        <w:t>excessive</w:t>
      </w:r>
      <w:r w:rsidRPr="00BF33F3">
        <w:rPr>
          <w:rFonts w:cs="Arial"/>
          <w:spacing w:val="39"/>
        </w:rPr>
        <w:t xml:space="preserve"> </w:t>
      </w:r>
      <w:r w:rsidRPr="00BF33F3">
        <w:rPr>
          <w:rFonts w:cs="Arial"/>
        </w:rPr>
        <w:t>capitalisation</w:t>
      </w:r>
      <w:r w:rsidRPr="00BF33F3">
        <w:rPr>
          <w:rFonts w:cs="Arial"/>
          <w:spacing w:val="38"/>
        </w:rPr>
        <w:t xml:space="preserve"> </w:t>
      </w:r>
      <w:r w:rsidRPr="00BF33F3">
        <w:rPr>
          <w:rFonts w:cs="Arial"/>
        </w:rPr>
        <w:t>(</w:t>
      </w:r>
      <w:r w:rsidR="000703D6" w:rsidRPr="00BF33F3">
        <w:rPr>
          <w:rFonts w:cs="Arial"/>
        </w:rPr>
        <w:t>e.g.</w:t>
      </w:r>
      <w:r w:rsidR="00B82CC2" w:rsidRPr="00BF33F3">
        <w:rPr>
          <w:rFonts w:cs="Arial"/>
        </w:rPr>
        <w:t>,</w:t>
      </w:r>
      <w:r w:rsidRPr="00BF33F3">
        <w:rPr>
          <w:rFonts w:cs="Arial"/>
          <w:spacing w:val="38"/>
        </w:rPr>
        <w:t xml:space="preserve"> </w:t>
      </w:r>
      <w:r w:rsidR="000703D6" w:rsidRPr="00BF33F3">
        <w:rPr>
          <w:rFonts w:cs="Arial"/>
          <w:spacing w:val="38"/>
        </w:rPr>
        <w:t>“</w:t>
      </w:r>
      <w:r w:rsidRPr="00BF33F3">
        <w:rPr>
          <w:rFonts w:cs="Arial"/>
        </w:rPr>
        <w:t>in</w:t>
      </w:r>
      <w:r w:rsidRPr="00BF33F3">
        <w:rPr>
          <w:rFonts w:cs="Arial"/>
          <w:spacing w:val="36"/>
        </w:rPr>
        <w:t xml:space="preserve"> </w:t>
      </w:r>
      <w:r w:rsidRPr="00BF33F3">
        <w:rPr>
          <w:rFonts w:cs="Arial"/>
        </w:rPr>
        <w:t>the</w:t>
      </w:r>
      <w:r w:rsidRPr="00BF33F3">
        <w:rPr>
          <w:rFonts w:cs="Arial"/>
          <w:spacing w:val="39"/>
        </w:rPr>
        <w:t xml:space="preserve"> </w:t>
      </w:r>
      <w:r w:rsidRPr="00BF33F3">
        <w:rPr>
          <w:rFonts w:cs="Arial"/>
        </w:rPr>
        <w:t>20th</w:t>
      </w:r>
      <w:r w:rsidRPr="00BF33F3">
        <w:rPr>
          <w:rFonts w:cs="Arial"/>
          <w:spacing w:val="38"/>
        </w:rPr>
        <w:t xml:space="preserve"> </w:t>
      </w:r>
      <w:r w:rsidRPr="00BF33F3">
        <w:rPr>
          <w:rFonts w:cs="Arial"/>
          <w:i/>
          <w:iCs/>
        </w:rPr>
        <w:t>century</w:t>
      </w:r>
      <w:r w:rsidRPr="00BF33F3">
        <w:rPr>
          <w:rFonts w:cs="Arial"/>
        </w:rPr>
        <w:t>…</w:t>
      </w:r>
      <w:r w:rsidR="000703D6" w:rsidRPr="00BF33F3">
        <w:rPr>
          <w:rFonts w:cs="Arial"/>
        </w:rPr>
        <w:t>”</w:t>
      </w:r>
      <w:r w:rsidRPr="00BF33F3">
        <w:rPr>
          <w:rFonts w:cs="Arial"/>
          <w:spacing w:val="39"/>
        </w:rPr>
        <w:t xml:space="preserve"> </w:t>
      </w:r>
      <w:r w:rsidRPr="00BF33F3">
        <w:rPr>
          <w:rFonts w:cs="Arial"/>
          <w:b/>
          <w:bCs/>
        </w:rPr>
        <w:t>not</w:t>
      </w:r>
      <w:r w:rsidRPr="00BF33F3">
        <w:rPr>
          <w:rFonts w:cs="Arial"/>
          <w:spacing w:val="39"/>
        </w:rPr>
        <w:t xml:space="preserve"> </w:t>
      </w:r>
      <w:r w:rsidR="000703D6" w:rsidRPr="00BF33F3">
        <w:rPr>
          <w:rFonts w:cs="Arial"/>
        </w:rPr>
        <w:t>“</w:t>
      </w:r>
      <w:r w:rsidRPr="00BF33F3">
        <w:rPr>
          <w:rFonts w:cs="Arial"/>
        </w:rPr>
        <w:t>in</w:t>
      </w:r>
      <w:r w:rsidRPr="00BF33F3">
        <w:rPr>
          <w:rFonts w:cs="Arial"/>
          <w:spacing w:val="38"/>
        </w:rPr>
        <w:t xml:space="preserve"> </w:t>
      </w:r>
      <w:r w:rsidRPr="00BF33F3">
        <w:rPr>
          <w:rFonts w:cs="Arial"/>
        </w:rPr>
        <w:t>the</w:t>
      </w:r>
      <w:r w:rsidRPr="00BF33F3">
        <w:rPr>
          <w:rFonts w:cs="Arial"/>
          <w:spacing w:val="39"/>
        </w:rPr>
        <w:t xml:space="preserve"> </w:t>
      </w:r>
      <w:r w:rsidRPr="00BF33F3">
        <w:rPr>
          <w:rFonts w:cs="Arial"/>
        </w:rPr>
        <w:t>20th</w:t>
      </w:r>
      <w:r w:rsidRPr="00BF33F3">
        <w:rPr>
          <w:rFonts w:cs="Arial"/>
          <w:spacing w:val="38"/>
        </w:rPr>
        <w:t xml:space="preserve"> </w:t>
      </w:r>
      <w:r w:rsidRPr="00BF33F3">
        <w:rPr>
          <w:rFonts w:cs="Arial"/>
          <w:i/>
          <w:iCs/>
        </w:rPr>
        <w:t>Century</w:t>
      </w:r>
      <w:r w:rsidRPr="00BF33F3">
        <w:rPr>
          <w:rFonts w:cs="Arial"/>
        </w:rPr>
        <w:t>…</w:t>
      </w:r>
      <w:r w:rsidR="000703D6" w:rsidRPr="00BF33F3">
        <w:rPr>
          <w:rFonts w:cs="Arial"/>
        </w:rPr>
        <w:t>”</w:t>
      </w:r>
      <w:r w:rsidR="00D30627" w:rsidRPr="00BF33F3">
        <w:rPr>
          <w:rFonts w:cs="Arial"/>
        </w:rPr>
        <w:t>;</w:t>
      </w:r>
      <w:r w:rsidRPr="00BF33F3">
        <w:rPr>
          <w:rFonts w:cs="Arial"/>
          <w:spacing w:val="38"/>
        </w:rPr>
        <w:t xml:space="preserve"> </w:t>
      </w:r>
      <w:r w:rsidR="000703D6" w:rsidRPr="00BF33F3">
        <w:rPr>
          <w:rFonts w:cs="Arial"/>
          <w:spacing w:val="38"/>
        </w:rPr>
        <w:t>“</w:t>
      </w:r>
      <w:r w:rsidRPr="00BF33F3">
        <w:rPr>
          <w:rFonts w:cs="Arial"/>
        </w:rPr>
        <w:t>in</w:t>
      </w:r>
      <w:r w:rsidRPr="00BF33F3">
        <w:rPr>
          <w:rFonts w:cs="Arial"/>
          <w:spacing w:val="38"/>
        </w:rPr>
        <w:t xml:space="preserve"> </w:t>
      </w:r>
      <w:r w:rsidRPr="00BF33F3">
        <w:rPr>
          <w:rFonts w:cs="Arial"/>
        </w:rPr>
        <w:t>the</w:t>
      </w:r>
      <w:r w:rsidRPr="00BF33F3">
        <w:rPr>
          <w:rFonts w:cs="Arial"/>
          <w:spacing w:val="39"/>
        </w:rPr>
        <w:t xml:space="preserve"> </w:t>
      </w:r>
      <w:r w:rsidRPr="00BF33F3">
        <w:rPr>
          <w:rFonts w:cs="Arial"/>
          <w:i/>
          <w:iCs/>
        </w:rPr>
        <w:t>blast furnace</w:t>
      </w:r>
      <w:r w:rsidRPr="00BF33F3">
        <w:rPr>
          <w:rFonts w:cs="Arial"/>
        </w:rPr>
        <w:t>…</w:t>
      </w:r>
      <w:r w:rsidR="000703D6" w:rsidRPr="00BF33F3">
        <w:rPr>
          <w:rFonts w:cs="Arial"/>
        </w:rPr>
        <w:t>”</w:t>
      </w:r>
      <w:r w:rsidRPr="00BF33F3">
        <w:rPr>
          <w:rFonts w:cs="Arial"/>
        </w:rPr>
        <w:t xml:space="preserve"> </w:t>
      </w:r>
      <w:r w:rsidRPr="00BF33F3">
        <w:rPr>
          <w:rFonts w:cs="Arial"/>
          <w:b/>
          <w:bCs/>
        </w:rPr>
        <w:t>not</w:t>
      </w:r>
      <w:r w:rsidRPr="00BF33F3">
        <w:rPr>
          <w:rFonts w:cs="Arial"/>
        </w:rPr>
        <w:t xml:space="preserve"> </w:t>
      </w:r>
      <w:r w:rsidR="000703D6" w:rsidRPr="00BF33F3">
        <w:rPr>
          <w:rFonts w:cs="Arial"/>
        </w:rPr>
        <w:t>“</w:t>
      </w:r>
      <w:r w:rsidRPr="00BF33F3">
        <w:rPr>
          <w:rFonts w:cs="Arial"/>
        </w:rPr>
        <w:t xml:space="preserve">in the </w:t>
      </w:r>
      <w:r w:rsidRPr="00BF33F3">
        <w:rPr>
          <w:rFonts w:cs="Arial"/>
          <w:i/>
          <w:iCs/>
        </w:rPr>
        <w:t>Blast Furnace</w:t>
      </w:r>
      <w:r w:rsidRPr="00BF33F3">
        <w:rPr>
          <w:rFonts w:cs="Arial"/>
        </w:rPr>
        <w:t>…</w:t>
      </w:r>
      <w:r w:rsidR="000703D6" w:rsidRPr="00BF33F3">
        <w:rPr>
          <w:rFonts w:cs="Arial"/>
        </w:rPr>
        <w:t>”</w:t>
      </w:r>
      <w:r w:rsidR="00D30627" w:rsidRPr="00BF33F3">
        <w:rPr>
          <w:rFonts w:cs="Arial"/>
        </w:rPr>
        <w:t>; “</w:t>
      </w:r>
      <w:r w:rsidR="00D30627" w:rsidRPr="00BF33F3">
        <w:rPr>
          <w:rFonts w:cs="Arial"/>
          <w:i/>
          <w:iCs/>
        </w:rPr>
        <w:t>the Mount Isa copper mine</w:t>
      </w:r>
      <w:r w:rsidR="00D30627" w:rsidRPr="00BF33F3">
        <w:rPr>
          <w:rFonts w:cs="Arial"/>
        </w:rPr>
        <w:t xml:space="preserve">” </w:t>
      </w:r>
      <w:r w:rsidR="00D30627" w:rsidRPr="00BF33F3">
        <w:rPr>
          <w:rFonts w:cs="Arial"/>
          <w:b/>
          <w:bCs/>
        </w:rPr>
        <w:t>not</w:t>
      </w:r>
      <w:r w:rsidR="00D30627" w:rsidRPr="00BF33F3">
        <w:rPr>
          <w:rFonts w:cs="Arial"/>
        </w:rPr>
        <w:t xml:space="preserve"> “</w:t>
      </w:r>
      <w:r w:rsidR="00D30627" w:rsidRPr="00BF33F3">
        <w:rPr>
          <w:rFonts w:cs="Arial"/>
          <w:i/>
          <w:iCs/>
        </w:rPr>
        <w:t>the Mount Isa Copper Mine</w:t>
      </w:r>
      <w:r w:rsidR="00D30627" w:rsidRPr="00BF33F3">
        <w:rPr>
          <w:rFonts w:cs="Arial"/>
        </w:rPr>
        <w:t>”)</w:t>
      </w:r>
    </w:p>
    <w:p w14:paraId="6DC3C1A1" w14:textId="69E1DF17" w:rsidR="000304F4" w:rsidRPr="00BF33F3" w:rsidRDefault="00D30627" w:rsidP="00051827">
      <w:pPr>
        <w:numPr>
          <w:ilvl w:val="0"/>
          <w:numId w:val="7"/>
        </w:numPr>
        <w:spacing w:before="120"/>
        <w:rPr>
          <w:rFonts w:cs="Arial"/>
        </w:rPr>
      </w:pPr>
      <w:r w:rsidRPr="00BF33F3">
        <w:rPr>
          <w:rFonts w:cs="Arial"/>
        </w:rPr>
        <w:t xml:space="preserve">use section breaks, hard page breaks, or press the </w:t>
      </w:r>
      <w:r w:rsidRPr="00BF33F3">
        <w:rPr>
          <w:rFonts w:cs="Arial"/>
          <w:i/>
          <w:iCs/>
        </w:rPr>
        <w:t>Enter</w:t>
      </w:r>
      <w:r w:rsidRPr="00BF33F3">
        <w:rPr>
          <w:rFonts w:cs="Arial"/>
        </w:rPr>
        <w:t xml:space="preserve"> key multiple times to force text, tables or figures to a new page (these all make formatting more difficult during editing).</w:t>
      </w:r>
    </w:p>
    <w:p w14:paraId="19386DD8" w14:textId="77777777" w:rsidR="000304F4" w:rsidRPr="00BF33F3" w:rsidRDefault="000304F4">
      <w:pPr>
        <w:spacing w:before="0"/>
        <w:jc w:val="left"/>
        <w:rPr>
          <w:rFonts w:cs="Arial"/>
        </w:rPr>
      </w:pPr>
      <w:r w:rsidRPr="00BF33F3">
        <w:rPr>
          <w:rFonts w:cs="Arial"/>
        </w:rPr>
        <w:br w:type="page"/>
      </w:r>
    </w:p>
    <w:p w14:paraId="0FC47815" w14:textId="77777777" w:rsidR="00A76354" w:rsidRPr="00BF33F3" w:rsidRDefault="00A76354" w:rsidP="00A76354">
      <w:pPr>
        <w:pStyle w:val="Heading1"/>
        <w:rPr>
          <w:rFonts w:cs="Arial"/>
        </w:rPr>
      </w:pPr>
      <w:r w:rsidRPr="00BF33F3">
        <w:rPr>
          <w:rFonts w:cs="Arial"/>
        </w:rPr>
        <w:lastRenderedPageBreak/>
        <w:t>document format</w:t>
      </w:r>
    </w:p>
    <w:p w14:paraId="25622A84" w14:textId="77777777" w:rsidR="000304F4" w:rsidRPr="00BF33F3" w:rsidRDefault="002240E0" w:rsidP="002240E0">
      <w:pPr>
        <w:rPr>
          <w:rFonts w:cs="Arial"/>
        </w:rPr>
      </w:pPr>
      <w:r w:rsidRPr="00BF33F3">
        <w:rPr>
          <w:rFonts w:cs="Arial"/>
        </w:rPr>
        <w:t>The template has been created in the required format.</w:t>
      </w:r>
    </w:p>
    <w:p w14:paraId="08698E9D" w14:textId="4205C2E6" w:rsidR="000304F4" w:rsidRPr="00BF33F3" w:rsidRDefault="002240E0" w:rsidP="002240E0">
      <w:pPr>
        <w:rPr>
          <w:rFonts w:cs="Arial"/>
        </w:rPr>
      </w:pPr>
      <w:r w:rsidRPr="00BF33F3">
        <w:rPr>
          <w:rFonts w:cs="Arial"/>
        </w:rPr>
        <w:fldChar w:fldCharType="begin"/>
      </w:r>
      <w:r w:rsidRPr="00BF33F3">
        <w:rPr>
          <w:rFonts w:cs="Arial"/>
        </w:rPr>
        <w:instrText xml:space="preserve"> REF _Ref210304816 \h  \* MERGEFORMAT </w:instrText>
      </w:r>
      <w:r w:rsidRPr="00BF33F3">
        <w:rPr>
          <w:rFonts w:cs="Arial"/>
        </w:rPr>
      </w:r>
      <w:r w:rsidRPr="00BF33F3">
        <w:rPr>
          <w:rFonts w:cs="Arial"/>
        </w:rPr>
        <w:fldChar w:fldCharType="separate"/>
      </w:r>
      <w:r w:rsidR="00F13609" w:rsidRPr="00BF33F3">
        <w:rPr>
          <w:rFonts w:cs="Arial"/>
        </w:rPr>
        <w:t>Appendix 2</w:t>
      </w:r>
      <w:r w:rsidRPr="00BF33F3">
        <w:rPr>
          <w:rFonts w:cs="Arial"/>
        </w:rPr>
        <w:fldChar w:fldCharType="end"/>
      </w:r>
      <w:r w:rsidRPr="00BF33F3">
        <w:rPr>
          <w:rFonts w:cs="Arial"/>
        </w:rPr>
        <w:t xml:space="preserve"> (</w:t>
      </w:r>
      <w:r w:rsidR="00B82CC2" w:rsidRPr="00BF33F3">
        <w:rPr>
          <w:rFonts w:cs="Arial"/>
        </w:rPr>
        <w:t>page </w:t>
      </w:r>
      <w:r w:rsidRPr="00BF33F3">
        <w:rPr>
          <w:rFonts w:cs="Arial"/>
        </w:rPr>
        <w:fldChar w:fldCharType="begin"/>
      </w:r>
      <w:r w:rsidRPr="00BF33F3">
        <w:rPr>
          <w:rFonts w:cs="Arial"/>
        </w:rPr>
        <w:instrText xml:space="preserve"> PAGEREF _Ref210304816 \h </w:instrText>
      </w:r>
      <w:r w:rsidRPr="00BF33F3">
        <w:rPr>
          <w:rFonts w:cs="Arial"/>
        </w:rPr>
      </w:r>
      <w:r w:rsidRPr="00BF33F3">
        <w:rPr>
          <w:rFonts w:cs="Arial"/>
        </w:rPr>
        <w:fldChar w:fldCharType="separate"/>
      </w:r>
      <w:r w:rsidR="00F13609" w:rsidRPr="00BF33F3">
        <w:rPr>
          <w:rFonts w:cs="Arial"/>
          <w:noProof/>
        </w:rPr>
        <w:t>18</w:t>
      </w:r>
      <w:r w:rsidRPr="00BF33F3">
        <w:rPr>
          <w:rFonts w:cs="Arial"/>
        </w:rPr>
        <w:fldChar w:fldCharType="end"/>
      </w:r>
      <w:r w:rsidRPr="00BF33F3">
        <w:rPr>
          <w:rFonts w:cs="Arial"/>
        </w:rPr>
        <w:t xml:space="preserve">) provides the details. </w:t>
      </w:r>
    </w:p>
    <w:p w14:paraId="72533FDA" w14:textId="2FD7E499" w:rsidR="002240E0" w:rsidRPr="00BF33F3" w:rsidRDefault="002240E0" w:rsidP="002240E0">
      <w:pPr>
        <w:rPr>
          <w:rFonts w:cs="Arial"/>
          <w:u w:val="single"/>
        </w:rPr>
      </w:pPr>
      <w:r w:rsidRPr="00BF33F3">
        <w:rPr>
          <w:rFonts w:cs="Arial"/>
          <w:u w:val="single"/>
        </w:rPr>
        <w:t>If you use the template as instructed, you will meet the MetPlant Conference requirements.</w:t>
      </w:r>
    </w:p>
    <w:p w14:paraId="421A9F32" w14:textId="77777777" w:rsidR="00FB7FBD" w:rsidRPr="00BF33F3" w:rsidRDefault="00DB6399" w:rsidP="00DB6399">
      <w:pPr>
        <w:pStyle w:val="Heading2"/>
        <w:rPr>
          <w:rFonts w:cs="Arial"/>
        </w:rPr>
      </w:pPr>
      <w:r w:rsidRPr="00BF33F3">
        <w:rPr>
          <w:rFonts w:cs="Arial"/>
        </w:rPr>
        <w:t>Normal text</w:t>
      </w:r>
    </w:p>
    <w:p w14:paraId="77B41209" w14:textId="77777777" w:rsidR="000304F4" w:rsidRPr="00BF33F3" w:rsidRDefault="00B7693F" w:rsidP="000E704B">
      <w:pPr>
        <w:rPr>
          <w:rFonts w:cs="Arial"/>
        </w:rPr>
      </w:pPr>
      <w:r w:rsidRPr="00BF33F3">
        <w:rPr>
          <w:rFonts w:cs="Arial"/>
        </w:rPr>
        <w:t>The font is black, 10</w:t>
      </w:r>
      <w:r w:rsidR="00C7722C" w:rsidRPr="00BF33F3">
        <w:rPr>
          <w:rFonts w:cs="Arial"/>
        </w:rPr>
        <w:t xml:space="preserve"> pt </w:t>
      </w:r>
      <w:r w:rsidR="003874AF" w:rsidRPr="00BF33F3">
        <w:rPr>
          <w:rFonts w:cs="Arial"/>
        </w:rPr>
        <w:t>Arial</w:t>
      </w:r>
      <w:r w:rsidR="000E704B" w:rsidRPr="00BF33F3">
        <w:rPr>
          <w:rFonts w:cs="Arial"/>
        </w:rPr>
        <w:t xml:space="preserve">, with a </w:t>
      </w:r>
      <w:r w:rsidR="003874AF" w:rsidRPr="00BF33F3">
        <w:rPr>
          <w:rFonts w:cs="Arial"/>
        </w:rPr>
        <w:t>12</w:t>
      </w:r>
      <w:r w:rsidR="00C7722C" w:rsidRPr="00BF33F3">
        <w:rPr>
          <w:rFonts w:cs="Arial"/>
        </w:rPr>
        <w:t> pt</w:t>
      </w:r>
      <w:r w:rsidR="000E704B" w:rsidRPr="00BF33F3">
        <w:rPr>
          <w:rFonts w:cs="Arial"/>
        </w:rPr>
        <w:t xml:space="preserve"> space between paragraphs, single line spacing and no indents. </w:t>
      </w:r>
      <w:r w:rsidR="003874AF" w:rsidRPr="00BF33F3">
        <w:rPr>
          <w:rFonts w:cs="Arial"/>
        </w:rPr>
        <w:t xml:space="preserve">This means that you need only press the </w:t>
      </w:r>
      <w:r w:rsidR="003874AF" w:rsidRPr="00BF33F3">
        <w:rPr>
          <w:rFonts w:cs="Arial"/>
          <w:i/>
          <w:iCs/>
        </w:rPr>
        <w:t>Enter</w:t>
      </w:r>
      <w:r w:rsidR="003874AF" w:rsidRPr="00BF33F3">
        <w:rPr>
          <w:rFonts w:cs="Arial"/>
        </w:rPr>
        <w:t xml:space="preserve"> key once to create a new paragraph. </w:t>
      </w:r>
    </w:p>
    <w:p w14:paraId="125A195C" w14:textId="5109955E" w:rsidR="000E704B" w:rsidRPr="00BF33F3" w:rsidRDefault="003874AF" w:rsidP="000E704B">
      <w:pPr>
        <w:rPr>
          <w:rFonts w:cs="Arial"/>
        </w:rPr>
      </w:pPr>
      <w:r w:rsidRPr="00BF33F3">
        <w:rPr>
          <w:rFonts w:cs="Arial"/>
        </w:rPr>
        <w:t xml:space="preserve">The text alignment is </w:t>
      </w:r>
      <w:r w:rsidRPr="00BF33F3">
        <w:rPr>
          <w:rFonts w:cs="Arial"/>
          <w:i/>
          <w:iCs/>
        </w:rPr>
        <w:t>Justified</w:t>
      </w:r>
      <w:r w:rsidRPr="00BF33F3">
        <w:rPr>
          <w:rFonts w:cs="Arial"/>
        </w:rPr>
        <w:t xml:space="preserve">. The </w:t>
      </w:r>
      <w:r w:rsidRPr="00BF33F3">
        <w:rPr>
          <w:rFonts w:cs="Arial"/>
          <w:i/>
          <w:iCs/>
        </w:rPr>
        <w:t>Widow/Orphan control</w:t>
      </w:r>
      <w:r w:rsidRPr="00BF33F3">
        <w:rPr>
          <w:rFonts w:cs="Arial"/>
        </w:rPr>
        <w:t xml:space="preserve"> property is switched on, so there will be no problems with a single line of a paragraph appearing at the top or bottom of a page.</w:t>
      </w:r>
    </w:p>
    <w:p w14:paraId="18418CCB" w14:textId="0A1537CD" w:rsidR="003874AF" w:rsidRPr="00BF33F3" w:rsidRDefault="003874AF" w:rsidP="000E704B">
      <w:pPr>
        <w:rPr>
          <w:rFonts w:cs="Arial"/>
        </w:rPr>
      </w:pPr>
      <w:r w:rsidRPr="00BF33F3">
        <w:rPr>
          <w:rFonts w:cs="Arial"/>
        </w:rPr>
        <w:t xml:space="preserve">To make text the </w:t>
      </w:r>
      <w:r w:rsidRPr="00BF33F3">
        <w:rPr>
          <w:rFonts w:cs="Arial"/>
          <w:i/>
          <w:iCs/>
        </w:rPr>
        <w:t>Normal</w:t>
      </w:r>
      <w:r w:rsidRPr="00BF33F3">
        <w:rPr>
          <w:rFonts w:cs="Arial"/>
        </w:rPr>
        <w:t xml:space="preserve"> style, select the </w:t>
      </w:r>
      <w:r w:rsidRPr="00BF33F3">
        <w:rPr>
          <w:rFonts w:cs="Arial"/>
          <w:i/>
          <w:iCs/>
        </w:rPr>
        <w:t>Normal</w:t>
      </w:r>
      <w:r w:rsidRPr="00BF33F3">
        <w:rPr>
          <w:rFonts w:cs="Arial"/>
        </w:rPr>
        <w:t xml:space="preserve"> style from the </w:t>
      </w:r>
      <w:r w:rsidRPr="00BF33F3">
        <w:rPr>
          <w:rFonts w:cs="Arial"/>
          <w:i/>
          <w:iCs/>
        </w:rPr>
        <w:t>Home</w:t>
      </w:r>
      <w:r w:rsidRPr="00BF33F3">
        <w:rPr>
          <w:rFonts w:cs="Arial"/>
        </w:rPr>
        <w:t xml:space="preserve"> ribbon (see </w:t>
      </w:r>
      <w:r w:rsidRPr="00BF33F3">
        <w:rPr>
          <w:rFonts w:cs="Arial"/>
        </w:rPr>
        <w:fldChar w:fldCharType="begin"/>
      </w:r>
      <w:r w:rsidRPr="00BF33F3">
        <w:rPr>
          <w:rFonts w:cs="Arial"/>
        </w:rPr>
        <w:instrText xml:space="preserve"> REF _Ref210306943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w:t>
      </w:r>
      <w:r w:rsidRPr="00BF33F3">
        <w:rPr>
          <w:rFonts w:cs="Arial"/>
        </w:rPr>
        <w:fldChar w:fldCharType="end"/>
      </w:r>
      <w:r w:rsidRPr="00BF33F3">
        <w:rPr>
          <w:rFonts w:cs="Arial"/>
        </w:rPr>
        <w:t xml:space="preserve">) or press the </w:t>
      </w:r>
      <w:r w:rsidR="00D30627" w:rsidRPr="00BF33F3">
        <w:rPr>
          <w:rFonts w:cs="Arial"/>
          <w:i/>
          <w:iCs/>
        </w:rPr>
        <w:t>N</w:t>
      </w:r>
      <w:r w:rsidRPr="00BF33F3">
        <w:rPr>
          <w:rFonts w:cs="Arial"/>
        </w:rPr>
        <w:t xml:space="preserve"> </w:t>
      </w:r>
      <w:r w:rsidR="00D30627" w:rsidRPr="00BF33F3">
        <w:rPr>
          <w:rFonts w:cs="Arial"/>
        </w:rPr>
        <w:t xml:space="preserve">key </w:t>
      </w:r>
      <w:r w:rsidRPr="00BF33F3">
        <w:rPr>
          <w:rFonts w:cs="Arial"/>
        </w:rPr>
        <w:t xml:space="preserve">while holding down both the </w:t>
      </w:r>
      <w:r w:rsidRPr="00BF33F3">
        <w:rPr>
          <w:rFonts w:cs="Arial"/>
          <w:i/>
          <w:iCs/>
        </w:rPr>
        <w:t>Shift</w:t>
      </w:r>
      <w:r w:rsidRPr="00BF33F3">
        <w:rPr>
          <w:rFonts w:cs="Arial"/>
        </w:rPr>
        <w:t xml:space="preserve"> and </w:t>
      </w:r>
      <w:r w:rsidRPr="00BF33F3">
        <w:rPr>
          <w:rFonts w:cs="Arial"/>
          <w:i/>
          <w:iCs/>
        </w:rPr>
        <w:t>Ctrl</w:t>
      </w:r>
      <w:r w:rsidRPr="00BF33F3">
        <w:rPr>
          <w:rFonts w:cs="Arial"/>
        </w:rPr>
        <w:t xml:space="preserve"> keys (that is, </w:t>
      </w:r>
      <w:r w:rsidRPr="00BF33F3">
        <w:rPr>
          <w:rFonts w:cs="Arial"/>
          <w:i/>
          <w:iCs/>
        </w:rPr>
        <w:t>Shift</w:t>
      </w:r>
      <w:r w:rsidR="006142C8" w:rsidRPr="00BF33F3">
        <w:rPr>
          <w:rFonts w:cs="Arial"/>
          <w:i/>
          <w:iCs/>
        </w:rPr>
        <w:t> </w:t>
      </w:r>
      <w:r w:rsidRPr="00BF33F3">
        <w:rPr>
          <w:rFonts w:cs="Arial"/>
          <w:i/>
          <w:iCs/>
        </w:rPr>
        <w:t>+</w:t>
      </w:r>
      <w:r w:rsidR="006142C8" w:rsidRPr="00BF33F3">
        <w:rPr>
          <w:rFonts w:cs="Arial"/>
          <w:i/>
          <w:iCs/>
        </w:rPr>
        <w:t> </w:t>
      </w:r>
      <w:r w:rsidRPr="00BF33F3">
        <w:rPr>
          <w:rFonts w:cs="Arial"/>
          <w:i/>
          <w:iCs/>
        </w:rPr>
        <w:t>Ctrl</w:t>
      </w:r>
      <w:r w:rsidR="006142C8" w:rsidRPr="00BF33F3">
        <w:rPr>
          <w:rFonts w:cs="Arial"/>
          <w:i/>
          <w:iCs/>
        </w:rPr>
        <w:t> </w:t>
      </w:r>
      <w:r w:rsidRPr="00BF33F3">
        <w:rPr>
          <w:rFonts w:cs="Arial"/>
          <w:i/>
          <w:iCs/>
        </w:rPr>
        <w:t>+</w:t>
      </w:r>
      <w:r w:rsidR="006142C8" w:rsidRPr="00BF33F3">
        <w:rPr>
          <w:rFonts w:cs="Arial"/>
          <w:i/>
          <w:iCs/>
        </w:rPr>
        <w:t> </w:t>
      </w:r>
      <w:r w:rsidR="00D30627" w:rsidRPr="00BF33F3">
        <w:rPr>
          <w:rFonts w:cs="Arial"/>
          <w:i/>
          <w:iCs/>
        </w:rPr>
        <w:t>N</w:t>
      </w:r>
      <w:r w:rsidRPr="00BF33F3">
        <w:rPr>
          <w:rFonts w:cs="Arial"/>
        </w:rPr>
        <w:t>).</w:t>
      </w:r>
    </w:p>
    <w:p w14:paraId="67337CB7" w14:textId="78447AA1" w:rsidR="003874AF" w:rsidRPr="00BF33F3" w:rsidRDefault="003874AF" w:rsidP="003874AF">
      <w:pPr>
        <w:pStyle w:val="Caption"/>
        <w:rPr>
          <w:rFonts w:cs="Arial"/>
        </w:rPr>
      </w:pPr>
      <w:bookmarkStart w:id="1" w:name="_Ref210306943"/>
      <w:bookmarkStart w:id="2" w:name="_Ref210379293"/>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w:t>
      </w:r>
      <w:r w:rsidRPr="00BF33F3">
        <w:rPr>
          <w:rFonts w:cs="Arial"/>
        </w:rPr>
        <w:fldChar w:fldCharType="end"/>
      </w:r>
      <w:bookmarkEnd w:id="1"/>
      <w:r w:rsidRPr="00BF33F3">
        <w:rPr>
          <w:rFonts w:cs="Arial"/>
        </w:rPr>
        <w:t xml:space="preserve"> – Selecting the </w:t>
      </w:r>
      <w:r w:rsidRPr="00BF33F3">
        <w:rPr>
          <w:rFonts w:cs="Arial"/>
          <w:i/>
          <w:iCs/>
        </w:rPr>
        <w:t>Normal</w:t>
      </w:r>
      <w:r w:rsidRPr="00BF33F3">
        <w:rPr>
          <w:rFonts w:cs="Arial"/>
        </w:rPr>
        <w:t xml:space="preserve"> style</w:t>
      </w:r>
      <w:bookmarkEnd w:id="2"/>
    </w:p>
    <w:p w14:paraId="50DA552F" w14:textId="19B78BFD" w:rsidR="003874AF" w:rsidRPr="00BF33F3" w:rsidRDefault="003874AF" w:rsidP="003874AF">
      <w:pPr>
        <w:rPr>
          <w:rFonts w:cs="Arial"/>
        </w:rPr>
      </w:pPr>
      <w:r w:rsidRPr="00BF33F3">
        <w:rPr>
          <w:rFonts w:cs="Arial"/>
          <w:noProof/>
        </w:rPr>
        <w:drawing>
          <wp:inline distT="0" distB="0" distL="0" distR="0" wp14:anchorId="318216B1" wp14:editId="76D3D6EE">
            <wp:extent cx="5731510" cy="565150"/>
            <wp:effectExtent l="19050" t="19050" r="21590" b="25400"/>
            <wp:docPr id="1073671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71741" name=""/>
                    <pic:cNvPicPr/>
                  </pic:nvPicPr>
                  <pic:blipFill>
                    <a:blip r:embed="rId9"/>
                    <a:stretch>
                      <a:fillRect/>
                    </a:stretch>
                  </pic:blipFill>
                  <pic:spPr>
                    <a:xfrm>
                      <a:off x="0" y="0"/>
                      <a:ext cx="5731510" cy="565150"/>
                    </a:xfrm>
                    <a:prstGeom prst="rect">
                      <a:avLst/>
                    </a:prstGeom>
                    <a:ln>
                      <a:solidFill>
                        <a:schemeClr val="tx1">
                          <a:lumMod val="95000"/>
                          <a:lumOff val="5000"/>
                        </a:schemeClr>
                      </a:solidFill>
                    </a:ln>
                  </pic:spPr>
                </pic:pic>
              </a:graphicData>
            </a:graphic>
          </wp:inline>
        </w:drawing>
      </w:r>
    </w:p>
    <w:p w14:paraId="1C4CA629" w14:textId="77777777" w:rsidR="000E704B" w:rsidRPr="00BF33F3" w:rsidRDefault="00083504" w:rsidP="000E704B">
      <w:pPr>
        <w:pStyle w:val="Heading2"/>
        <w:rPr>
          <w:rFonts w:cs="Arial"/>
        </w:rPr>
      </w:pPr>
      <w:r w:rsidRPr="00BF33F3">
        <w:rPr>
          <w:rFonts w:cs="Arial"/>
        </w:rPr>
        <w:t>Title page</w:t>
      </w:r>
    </w:p>
    <w:p w14:paraId="438F3F8C" w14:textId="77777777" w:rsidR="000E704B" w:rsidRPr="00BF33F3" w:rsidRDefault="00962FA1" w:rsidP="00962FA1">
      <w:pPr>
        <w:pStyle w:val="Heading3"/>
        <w:rPr>
          <w:rFonts w:cs="Arial"/>
        </w:rPr>
      </w:pPr>
      <w:r w:rsidRPr="00BF33F3">
        <w:rPr>
          <w:rFonts w:cs="Arial"/>
        </w:rPr>
        <w:t>Title of paper</w:t>
      </w:r>
    </w:p>
    <w:p w14:paraId="6985B0BA" w14:textId="6B0A7BED" w:rsidR="0019025C" w:rsidRPr="00BF33F3" w:rsidRDefault="00083504" w:rsidP="0019025C">
      <w:pPr>
        <w:rPr>
          <w:rFonts w:cs="Arial"/>
        </w:rPr>
      </w:pPr>
      <w:r w:rsidRPr="00BF33F3">
        <w:rPr>
          <w:rFonts w:cs="Arial"/>
        </w:rPr>
        <w:fldChar w:fldCharType="begin"/>
      </w:r>
      <w:r w:rsidRPr="00BF33F3">
        <w:rPr>
          <w:rFonts w:cs="Arial"/>
        </w:rPr>
        <w:instrText xml:space="preserve"> REF _Ref382651175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2</w:t>
      </w:r>
      <w:r w:rsidRPr="00BF33F3">
        <w:rPr>
          <w:rFonts w:cs="Arial"/>
        </w:rPr>
        <w:fldChar w:fldCharType="end"/>
      </w:r>
      <w:r w:rsidRPr="00BF33F3">
        <w:rPr>
          <w:rFonts w:cs="Arial"/>
        </w:rPr>
        <w:t xml:space="preserve"> shows the format</w:t>
      </w:r>
      <w:r w:rsidR="00C91510" w:rsidRPr="00BF33F3">
        <w:rPr>
          <w:rFonts w:cs="Arial"/>
        </w:rPr>
        <w:t xml:space="preserve"> settings</w:t>
      </w:r>
      <w:r w:rsidRPr="00BF33F3">
        <w:rPr>
          <w:rFonts w:cs="Arial"/>
        </w:rPr>
        <w:t xml:space="preserve"> for the title of the paper.</w:t>
      </w:r>
    </w:p>
    <w:p w14:paraId="48D9CBBA" w14:textId="51A0E91D" w:rsidR="00962FA1" w:rsidRPr="00BF33F3" w:rsidRDefault="00A72CDF" w:rsidP="00A72CDF">
      <w:pPr>
        <w:pStyle w:val="Caption"/>
        <w:rPr>
          <w:rFonts w:cs="Arial"/>
        </w:rPr>
      </w:pPr>
      <w:bookmarkStart w:id="3" w:name="_Ref382651175"/>
      <w:r w:rsidRPr="00BF33F3">
        <w:rPr>
          <w:rFonts w:cs="Arial"/>
        </w:rPr>
        <w:t>Table</w:t>
      </w:r>
      <w:r w:rsidR="0019025C" w:rsidRPr="00BF33F3">
        <w:rPr>
          <w:rFonts w:cs="Arial"/>
        </w:rPr>
        <w:t>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2</w:t>
      </w:r>
      <w:r w:rsidRPr="00BF33F3">
        <w:rPr>
          <w:rFonts w:cs="Arial"/>
        </w:rPr>
        <w:fldChar w:fldCharType="end"/>
      </w:r>
      <w:bookmarkEnd w:id="3"/>
      <w:r w:rsidRPr="00BF33F3">
        <w:rPr>
          <w:rFonts w:cs="Arial"/>
        </w:rPr>
        <w:t xml:space="preserve"> – Format </w:t>
      </w:r>
      <w:r w:rsidR="00DC7E9D" w:rsidRPr="00BF33F3">
        <w:rPr>
          <w:rFonts w:cs="Arial"/>
        </w:rPr>
        <w:t>settings for</w:t>
      </w:r>
      <w:r w:rsidRPr="00BF33F3">
        <w:rPr>
          <w:rFonts w:cs="Arial"/>
        </w:rPr>
        <w:t xml:space="preserve"> the title of the paper</w:t>
      </w:r>
    </w:p>
    <w:tbl>
      <w:tblPr>
        <w:tblStyle w:val="MetPlanttable"/>
        <w:tblW w:w="0" w:type="auto"/>
        <w:tblLook w:val="04A0" w:firstRow="1" w:lastRow="0" w:firstColumn="1" w:lastColumn="0" w:noHBand="0" w:noVBand="1"/>
      </w:tblPr>
      <w:tblGrid>
        <w:gridCol w:w="3163"/>
        <w:gridCol w:w="5437"/>
      </w:tblGrid>
      <w:tr w:rsidR="00A72CDF" w:rsidRPr="00BF33F3" w14:paraId="42DA0F85" w14:textId="77777777" w:rsidTr="00824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14:paraId="66697795" w14:textId="77777777" w:rsidR="00A72CDF" w:rsidRPr="00BF33F3" w:rsidRDefault="00A72CDF" w:rsidP="00F473F1">
            <w:pPr>
              <w:spacing w:before="40"/>
              <w:jc w:val="center"/>
              <w:rPr>
                <w:rFonts w:cs="Arial"/>
              </w:rPr>
            </w:pPr>
            <w:r w:rsidRPr="00BF33F3">
              <w:rPr>
                <w:rFonts w:cs="Arial"/>
              </w:rPr>
              <w:t>Property</w:t>
            </w:r>
          </w:p>
        </w:tc>
        <w:tc>
          <w:tcPr>
            <w:tcW w:w="5437" w:type="dxa"/>
          </w:tcPr>
          <w:p w14:paraId="771D873C" w14:textId="77777777" w:rsidR="00A72CDF" w:rsidRPr="00BF33F3" w:rsidRDefault="00A72CDF" w:rsidP="00F473F1">
            <w:pPr>
              <w:spacing w:before="40"/>
              <w:jc w:val="center"/>
              <w:cnfStyle w:val="100000000000" w:firstRow="1" w:lastRow="0" w:firstColumn="0" w:lastColumn="0" w:oddVBand="0" w:evenVBand="0" w:oddHBand="0" w:evenHBand="0" w:firstRowFirstColumn="0" w:firstRowLastColumn="0" w:lastRowFirstColumn="0" w:lastRowLastColumn="0"/>
              <w:rPr>
                <w:rFonts w:cs="Arial"/>
              </w:rPr>
            </w:pPr>
            <w:r w:rsidRPr="00BF33F3">
              <w:rPr>
                <w:rFonts w:cs="Arial"/>
              </w:rPr>
              <w:t>Setting</w:t>
            </w:r>
          </w:p>
        </w:tc>
      </w:tr>
      <w:tr w:rsidR="00A72CDF" w:rsidRPr="00BF33F3" w14:paraId="61F37E05" w14:textId="77777777" w:rsidTr="00824B70">
        <w:tc>
          <w:tcPr>
            <w:cnfStyle w:val="001000000000" w:firstRow="0" w:lastRow="0" w:firstColumn="1" w:lastColumn="0" w:oddVBand="0" w:evenVBand="0" w:oddHBand="0" w:evenHBand="0" w:firstRowFirstColumn="0" w:firstRowLastColumn="0" w:lastRowFirstColumn="0" w:lastRowLastColumn="0"/>
            <w:tcW w:w="3163" w:type="dxa"/>
          </w:tcPr>
          <w:p w14:paraId="42922B92" w14:textId="77777777" w:rsidR="00A72CDF" w:rsidRPr="00BF33F3" w:rsidRDefault="00A72CDF" w:rsidP="00F473F1">
            <w:pPr>
              <w:spacing w:before="40"/>
              <w:rPr>
                <w:rFonts w:cs="Arial"/>
              </w:rPr>
            </w:pPr>
            <w:r w:rsidRPr="00BF33F3">
              <w:rPr>
                <w:rFonts w:cs="Arial"/>
              </w:rPr>
              <w:t>Font</w:t>
            </w:r>
          </w:p>
        </w:tc>
        <w:tc>
          <w:tcPr>
            <w:tcW w:w="5437" w:type="dxa"/>
          </w:tcPr>
          <w:p w14:paraId="7C9E5A19" w14:textId="2841C46F" w:rsidR="00A72CDF" w:rsidRPr="00BF33F3" w:rsidRDefault="006142C8"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r>
      <w:tr w:rsidR="00A72CDF" w:rsidRPr="00BF33F3" w14:paraId="5A8E2663" w14:textId="77777777" w:rsidTr="00824B70">
        <w:tc>
          <w:tcPr>
            <w:cnfStyle w:val="001000000000" w:firstRow="0" w:lastRow="0" w:firstColumn="1" w:lastColumn="0" w:oddVBand="0" w:evenVBand="0" w:oddHBand="0" w:evenHBand="0" w:firstRowFirstColumn="0" w:firstRowLastColumn="0" w:lastRowFirstColumn="0" w:lastRowLastColumn="0"/>
            <w:tcW w:w="3163" w:type="dxa"/>
          </w:tcPr>
          <w:p w14:paraId="55367948" w14:textId="77777777" w:rsidR="00A72CDF" w:rsidRPr="00BF33F3" w:rsidRDefault="00A72CDF" w:rsidP="00F473F1">
            <w:pPr>
              <w:spacing w:before="40"/>
              <w:rPr>
                <w:rFonts w:cs="Arial"/>
              </w:rPr>
            </w:pPr>
            <w:r w:rsidRPr="00BF33F3">
              <w:rPr>
                <w:rFonts w:cs="Arial"/>
              </w:rPr>
              <w:t>Font size</w:t>
            </w:r>
          </w:p>
        </w:tc>
        <w:tc>
          <w:tcPr>
            <w:tcW w:w="5437" w:type="dxa"/>
          </w:tcPr>
          <w:p w14:paraId="25D7957A" w14:textId="626F0E29" w:rsidR="00A72CDF" w:rsidRPr="00BF33F3" w:rsidRDefault="006142C8"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12 </w:t>
            </w:r>
            <w:r w:rsidR="00696010" w:rsidRPr="00BF33F3">
              <w:rPr>
                <w:rFonts w:cs="Arial"/>
              </w:rPr>
              <w:t>pt</w:t>
            </w:r>
          </w:p>
        </w:tc>
      </w:tr>
      <w:tr w:rsidR="00A72CDF" w:rsidRPr="00BF33F3" w14:paraId="13BF458B" w14:textId="77777777" w:rsidTr="00824B70">
        <w:tc>
          <w:tcPr>
            <w:cnfStyle w:val="001000000000" w:firstRow="0" w:lastRow="0" w:firstColumn="1" w:lastColumn="0" w:oddVBand="0" w:evenVBand="0" w:oddHBand="0" w:evenHBand="0" w:firstRowFirstColumn="0" w:firstRowLastColumn="0" w:lastRowFirstColumn="0" w:lastRowLastColumn="0"/>
            <w:tcW w:w="3163" w:type="dxa"/>
          </w:tcPr>
          <w:p w14:paraId="1A637F3B" w14:textId="77777777" w:rsidR="00A72CDF" w:rsidRPr="00BF33F3" w:rsidRDefault="00A72CDF" w:rsidP="00F473F1">
            <w:pPr>
              <w:spacing w:before="40"/>
              <w:rPr>
                <w:rFonts w:cs="Arial"/>
              </w:rPr>
            </w:pPr>
            <w:r w:rsidRPr="00BF33F3">
              <w:rPr>
                <w:rFonts w:cs="Arial"/>
              </w:rPr>
              <w:t>Font colour</w:t>
            </w:r>
          </w:p>
        </w:tc>
        <w:tc>
          <w:tcPr>
            <w:tcW w:w="5437" w:type="dxa"/>
          </w:tcPr>
          <w:p w14:paraId="7614B70C" w14:textId="77777777" w:rsidR="00A72CDF" w:rsidRPr="00BF33F3" w:rsidRDefault="00A72CD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r>
      <w:tr w:rsidR="00A72CDF" w:rsidRPr="00BF33F3" w14:paraId="0B75ABF1" w14:textId="77777777" w:rsidTr="00824B70">
        <w:tc>
          <w:tcPr>
            <w:cnfStyle w:val="001000000000" w:firstRow="0" w:lastRow="0" w:firstColumn="1" w:lastColumn="0" w:oddVBand="0" w:evenVBand="0" w:oddHBand="0" w:evenHBand="0" w:firstRowFirstColumn="0" w:firstRowLastColumn="0" w:lastRowFirstColumn="0" w:lastRowLastColumn="0"/>
            <w:tcW w:w="3163" w:type="dxa"/>
          </w:tcPr>
          <w:p w14:paraId="2BDB947A" w14:textId="77777777" w:rsidR="00A72CDF" w:rsidRPr="00BF33F3" w:rsidRDefault="00A72CDF" w:rsidP="00F473F1">
            <w:pPr>
              <w:spacing w:before="40"/>
              <w:rPr>
                <w:rFonts w:cs="Arial"/>
              </w:rPr>
            </w:pPr>
            <w:r w:rsidRPr="00BF33F3">
              <w:rPr>
                <w:rFonts w:cs="Arial"/>
              </w:rPr>
              <w:t>Bold</w:t>
            </w:r>
          </w:p>
        </w:tc>
        <w:tc>
          <w:tcPr>
            <w:tcW w:w="5437" w:type="dxa"/>
          </w:tcPr>
          <w:p w14:paraId="21DBE1E4" w14:textId="77777777" w:rsidR="00A72CDF" w:rsidRPr="00BF33F3" w:rsidRDefault="00A72CD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On</w:t>
            </w:r>
          </w:p>
        </w:tc>
      </w:tr>
      <w:tr w:rsidR="00A72CDF" w:rsidRPr="00BF33F3" w14:paraId="7645C122" w14:textId="77777777" w:rsidTr="00824B70">
        <w:tc>
          <w:tcPr>
            <w:cnfStyle w:val="001000000000" w:firstRow="0" w:lastRow="0" w:firstColumn="1" w:lastColumn="0" w:oddVBand="0" w:evenVBand="0" w:oddHBand="0" w:evenHBand="0" w:firstRowFirstColumn="0" w:firstRowLastColumn="0" w:lastRowFirstColumn="0" w:lastRowLastColumn="0"/>
            <w:tcW w:w="3163" w:type="dxa"/>
          </w:tcPr>
          <w:p w14:paraId="3C51F44C" w14:textId="77777777" w:rsidR="00A72CDF" w:rsidRPr="00BF33F3" w:rsidRDefault="00A72CDF" w:rsidP="00F473F1">
            <w:pPr>
              <w:spacing w:before="40"/>
              <w:rPr>
                <w:rFonts w:cs="Arial"/>
              </w:rPr>
            </w:pPr>
            <w:r w:rsidRPr="00BF33F3">
              <w:rPr>
                <w:rFonts w:cs="Arial"/>
              </w:rPr>
              <w:t>Alignment</w:t>
            </w:r>
          </w:p>
        </w:tc>
        <w:tc>
          <w:tcPr>
            <w:tcW w:w="5437" w:type="dxa"/>
          </w:tcPr>
          <w:p w14:paraId="2F15E6D8" w14:textId="77777777" w:rsidR="00A72CDF" w:rsidRPr="00BF33F3" w:rsidRDefault="00A72CD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Centred</w:t>
            </w:r>
          </w:p>
        </w:tc>
      </w:tr>
      <w:tr w:rsidR="00A72CDF" w:rsidRPr="00BF33F3" w14:paraId="6C061518" w14:textId="77777777" w:rsidTr="00824B70">
        <w:tc>
          <w:tcPr>
            <w:cnfStyle w:val="001000000000" w:firstRow="0" w:lastRow="0" w:firstColumn="1" w:lastColumn="0" w:oddVBand="0" w:evenVBand="0" w:oddHBand="0" w:evenHBand="0" w:firstRowFirstColumn="0" w:firstRowLastColumn="0" w:lastRowFirstColumn="0" w:lastRowLastColumn="0"/>
            <w:tcW w:w="3163" w:type="dxa"/>
          </w:tcPr>
          <w:p w14:paraId="6D0F3F4B" w14:textId="77777777" w:rsidR="00A72CDF" w:rsidRPr="00BF33F3" w:rsidRDefault="00A72CDF" w:rsidP="00C01A93">
            <w:pPr>
              <w:keepNext w:val="0"/>
              <w:spacing w:before="40"/>
              <w:rPr>
                <w:rFonts w:cs="Arial"/>
              </w:rPr>
            </w:pPr>
            <w:r w:rsidRPr="00BF33F3">
              <w:rPr>
                <w:rFonts w:cs="Arial"/>
              </w:rPr>
              <w:t>Capitalisation</w:t>
            </w:r>
          </w:p>
        </w:tc>
        <w:tc>
          <w:tcPr>
            <w:tcW w:w="5437" w:type="dxa"/>
          </w:tcPr>
          <w:p w14:paraId="7CFC0984" w14:textId="750914E6" w:rsidR="00A72CDF" w:rsidRPr="00BF33F3" w:rsidRDefault="00E72AE8" w:rsidP="00F473F1">
            <w:pPr>
              <w:spacing w:before="40"/>
              <w:jc w:val="left"/>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All capitals</w:t>
            </w:r>
          </w:p>
        </w:tc>
      </w:tr>
    </w:tbl>
    <w:p w14:paraId="40643B92" w14:textId="347BE8D3" w:rsidR="00A72CDF" w:rsidRPr="00BF33F3" w:rsidRDefault="00083504" w:rsidP="00083504">
      <w:pPr>
        <w:pStyle w:val="Heading3"/>
        <w:rPr>
          <w:rFonts w:cs="Arial"/>
        </w:rPr>
      </w:pPr>
      <w:r w:rsidRPr="00BF33F3">
        <w:rPr>
          <w:rFonts w:cs="Arial"/>
        </w:rPr>
        <w:t>Authors</w:t>
      </w:r>
      <w:r w:rsidR="00B7693F" w:rsidRPr="00BF33F3">
        <w:rPr>
          <w:rFonts w:cs="Arial"/>
        </w:rPr>
        <w:t xml:space="preserve">, </w:t>
      </w:r>
      <w:r w:rsidR="00D30627" w:rsidRPr="00BF33F3">
        <w:rPr>
          <w:rFonts w:cs="Arial"/>
        </w:rPr>
        <w:t>organi</w:t>
      </w:r>
      <w:r w:rsidR="008A04DF" w:rsidRPr="00BF33F3">
        <w:rPr>
          <w:rFonts w:cs="Arial"/>
        </w:rPr>
        <w:t>s</w:t>
      </w:r>
      <w:r w:rsidR="00D30627" w:rsidRPr="00BF33F3">
        <w:rPr>
          <w:rFonts w:cs="Arial"/>
        </w:rPr>
        <w:t>ation</w:t>
      </w:r>
      <w:r w:rsidR="00B7693F" w:rsidRPr="00BF33F3">
        <w:rPr>
          <w:rFonts w:cs="Arial"/>
        </w:rPr>
        <w:t>, position title and contact details</w:t>
      </w:r>
    </w:p>
    <w:p w14:paraId="744FD269" w14:textId="0C4125BE" w:rsidR="000304F4" w:rsidRPr="00BF33F3" w:rsidRDefault="00DD45D5" w:rsidP="00DD45D5">
      <w:pPr>
        <w:rPr>
          <w:rFonts w:cs="Arial"/>
        </w:rPr>
      </w:pPr>
      <w:r w:rsidRPr="00BF33F3">
        <w:rPr>
          <w:rFonts w:cs="Arial"/>
        </w:rPr>
        <w:fldChar w:fldCharType="begin"/>
      </w:r>
      <w:r w:rsidRPr="00BF33F3">
        <w:rPr>
          <w:rFonts w:cs="Arial"/>
        </w:rPr>
        <w:instrText xml:space="preserve"> REF _Ref382655294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3</w:t>
      </w:r>
      <w:r w:rsidRPr="00BF33F3">
        <w:rPr>
          <w:rFonts w:cs="Arial"/>
        </w:rPr>
        <w:fldChar w:fldCharType="end"/>
      </w:r>
      <w:r w:rsidRPr="00BF33F3">
        <w:rPr>
          <w:rFonts w:cs="Arial"/>
        </w:rPr>
        <w:t xml:space="preserve"> shows the format</w:t>
      </w:r>
      <w:r w:rsidR="00C91510" w:rsidRPr="00BF33F3">
        <w:rPr>
          <w:rFonts w:cs="Arial"/>
        </w:rPr>
        <w:t xml:space="preserve"> settings</w:t>
      </w:r>
      <w:r w:rsidRPr="00BF33F3">
        <w:rPr>
          <w:rFonts w:cs="Arial"/>
        </w:rPr>
        <w:t xml:space="preserve"> of the list of authors</w:t>
      </w:r>
      <w:r w:rsidR="00B7693F" w:rsidRPr="00BF33F3">
        <w:rPr>
          <w:rFonts w:cs="Arial"/>
        </w:rPr>
        <w:t xml:space="preserve">, and the </w:t>
      </w:r>
      <w:r w:rsidR="008A04DF" w:rsidRPr="00BF33F3">
        <w:rPr>
          <w:rFonts w:cs="Arial"/>
        </w:rPr>
        <w:t>organisations</w:t>
      </w:r>
      <w:r w:rsidR="00B7693F" w:rsidRPr="00BF33F3">
        <w:rPr>
          <w:rFonts w:cs="Arial"/>
        </w:rPr>
        <w:t>, position titles and contact details lines</w:t>
      </w:r>
      <w:r w:rsidR="00DC7E9D" w:rsidRPr="00BF33F3">
        <w:rPr>
          <w:rFonts w:cs="Arial"/>
        </w:rPr>
        <w:t xml:space="preserve">. The list </w:t>
      </w:r>
      <w:r w:rsidR="00B7693F" w:rsidRPr="00BF33F3">
        <w:rPr>
          <w:rFonts w:cs="Arial"/>
        </w:rPr>
        <w:t xml:space="preserve">of authors </w:t>
      </w:r>
      <w:r w:rsidR="00DC7E9D" w:rsidRPr="00BF33F3">
        <w:rPr>
          <w:rFonts w:cs="Arial"/>
        </w:rPr>
        <w:t xml:space="preserve">will contain only the first initial and surname of each author. </w:t>
      </w:r>
    </w:p>
    <w:p w14:paraId="604E21A2" w14:textId="24DAADF2" w:rsidR="00DD45D5" w:rsidRPr="00BF33F3" w:rsidRDefault="00DC7E9D" w:rsidP="00DD45D5">
      <w:pPr>
        <w:rPr>
          <w:rFonts w:cs="Arial"/>
        </w:rPr>
      </w:pPr>
      <w:r w:rsidRPr="00BF33F3">
        <w:rPr>
          <w:rFonts w:cs="Arial"/>
        </w:rPr>
        <w:t>Where there are multiple authors, include a superscripted note number for each so that they can be linked to the position title and email address.</w:t>
      </w:r>
    </w:p>
    <w:p w14:paraId="5656B042" w14:textId="2C71C126" w:rsidR="000304F4" w:rsidRPr="00BF33F3" w:rsidRDefault="000304F4" w:rsidP="00DD45D5">
      <w:pPr>
        <w:rPr>
          <w:rFonts w:cs="Arial"/>
        </w:rPr>
      </w:pPr>
      <w:r w:rsidRPr="00BF33F3">
        <w:rPr>
          <w:rFonts w:cs="Arial"/>
        </w:rPr>
        <w:t xml:space="preserve">Please underline the presenting author. </w:t>
      </w:r>
    </w:p>
    <w:p w14:paraId="306D3CA3" w14:textId="50001ECC" w:rsidR="00DD45D5" w:rsidRPr="00BF33F3" w:rsidRDefault="00DD45D5" w:rsidP="00DD45D5">
      <w:pPr>
        <w:pStyle w:val="Caption"/>
        <w:rPr>
          <w:rFonts w:cs="Arial"/>
        </w:rPr>
      </w:pPr>
      <w:bookmarkStart w:id="4" w:name="_Ref382655294"/>
      <w:r w:rsidRPr="00BF33F3">
        <w:rPr>
          <w:rFonts w:cs="Arial"/>
        </w:rPr>
        <w:lastRenderedPageBreak/>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3</w:t>
      </w:r>
      <w:r w:rsidRPr="00BF33F3">
        <w:rPr>
          <w:rFonts w:cs="Arial"/>
        </w:rPr>
        <w:fldChar w:fldCharType="end"/>
      </w:r>
      <w:bookmarkEnd w:id="4"/>
      <w:r w:rsidRPr="00BF33F3">
        <w:rPr>
          <w:rFonts w:cs="Arial"/>
        </w:rPr>
        <w:t xml:space="preserve"> – Format </w:t>
      </w:r>
      <w:r w:rsidR="00DC7E9D" w:rsidRPr="00BF33F3">
        <w:rPr>
          <w:rFonts w:cs="Arial"/>
        </w:rPr>
        <w:t>settings for</w:t>
      </w:r>
      <w:r w:rsidRPr="00BF33F3">
        <w:rPr>
          <w:rFonts w:cs="Arial"/>
        </w:rPr>
        <w:t xml:space="preserve"> the list of authors</w:t>
      </w:r>
      <w:r w:rsidR="00B7693F" w:rsidRPr="00BF33F3">
        <w:rPr>
          <w:rFonts w:cs="Arial"/>
        </w:rPr>
        <w:t>, affiliations, positions and contact details</w:t>
      </w:r>
    </w:p>
    <w:tbl>
      <w:tblPr>
        <w:tblStyle w:val="MetPlanttable"/>
        <w:tblW w:w="7776" w:type="dxa"/>
        <w:tblLayout w:type="fixed"/>
        <w:tblLook w:val="04A0" w:firstRow="1" w:lastRow="0" w:firstColumn="1" w:lastColumn="0" w:noHBand="0" w:noVBand="1"/>
      </w:tblPr>
      <w:tblGrid>
        <w:gridCol w:w="1728"/>
        <w:gridCol w:w="3024"/>
        <w:gridCol w:w="3024"/>
      </w:tblGrid>
      <w:tr w:rsidR="00C01A93" w:rsidRPr="00BF33F3" w14:paraId="1E817BCD" w14:textId="77777777" w:rsidTr="00C01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Merge w:val="restart"/>
          </w:tcPr>
          <w:p w14:paraId="69BC0B8F" w14:textId="77777777" w:rsidR="00C01A93" w:rsidRPr="00BF33F3" w:rsidRDefault="00C01A93" w:rsidP="00F473F1">
            <w:pPr>
              <w:spacing w:before="40"/>
              <w:jc w:val="center"/>
              <w:rPr>
                <w:rFonts w:cs="Arial"/>
              </w:rPr>
            </w:pPr>
            <w:r w:rsidRPr="00BF33F3">
              <w:rPr>
                <w:rFonts w:cs="Arial"/>
              </w:rPr>
              <w:t>Property</w:t>
            </w:r>
          </w:p>
        </w:tc>
        <w:tc>
          <w:tcPr>
            <w:tcW w:w="6048" w:type="dxa"/>
            <w:gridSpan w:val="2"/>
          </w:tcPr>
          <w:p w14:paraId="6E145EB0" w14:textId="77777777" w:rsidR="00C01A93" w:rsidRPr="00BF33F3" w:rsidRDefault="00C01A93" w:rsidP="00F473F1">
            <w:pPr>
              <w:spacing w:before="40"/>
              <w:jc w:val="center"/>
              <w:cnfStyle w:val="100000000000" w:firstRow="1" w:lastRow="0" w:firstColumn="0" w:lastColumn="0" w:oddVBand="0" w:evenVBand="0" w:oddHBand="0" w:evenHBand="0" w:firstRowFirstColumn="0" w:firstRowLastColumn="0" w:lastRowFirstColumn="0" w:lastRowLastColumn="0"/>
              <w:rPr>
                <w:rFonts w:cs="Arial"/>
              </w:rPr>
            </w:pPr>
            <w:r w:rsidRPr="00BF33F3">
              <w:rPr>
                <w:rFonts w:cs="Arial"/>
              </w:rPr>
              <w:t>Setting</w:t>
            </w:r>
          </w:p>
        </w:tc>
      </w:tr>
      <w:tr w:rsidR="00C01A93" w:rsidRPr="00BF33F3" w14:paraId="4C23855F" w14:textId="77777777" w:rsidTr="00C01A93">
        <w:tc>
          <w:tcPr>
            <w:cnfStyle w:val="001000000000" w:firstRow="0" w:lastRow="0" w:firstColumn="1" w:lastColumn="0" w:oddVBand="0" w:evenVBand="0" w:oddHBand="0" w:evenHBand="0" w:firstRowFirstColumn="0" w:firstRowLastColumn="0" w:lastRowFirstColumn="0" w:lastRowLastColumn="0"/>
            <w:tcW w:w="1728" w:type="dxa"/>
            <w:vMerge/>
          </w:tcPr>
          <w:p w14:paraId="687736AB" w14:textId="77777777" w:rsidR="00C01A93" w:rsidRPr="00BF33F3" w:rsidRDefault="00C01A93" w:rsidP="00F473F1">
            <w:pPr>
              <w:spacing w:before="40"/>
              <w:jc w:val="center"/>
              <w:rPr>
                <w:rFonts w:cs="Arial"/>
              </w:rPr>
            </w:pPr>
          </w:p>
        </w:tc>
        <w:tc>
          <w:tcPr>
            <w:tcW w:w="3024" w:type="dxa"/>
          </w:tcPr>
          <w:p w14:paraId="40793E19" w14:textId="77777777" w:rsidR="00C01A93" w:rsidRPr="00BF33F3" w:rsidRDefault="00C01A93" w:rsidP="00F473F1">
            <w:pPr>
              <w:spacing w:before="40"/>
              <w:jc w:val="center"/>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Authors’ names</w:t>
            </w:r>
          </w:p>
        </w:tc>
        <w:tc>
          <w:tcPr>
            <w:tcW w:w="3024" w:type="dxa"/>
          </w:tcPr>
          <w:p w14:paraId="06502837" w14:textId="4C654387" w:rsidR="00C01A93" w:rsidRPr="00BF33F3" w:rsidRDefault="00C01A93" w:rsidP="00F473F1">
            <w:pPr>
              <w:spacing w:before="40"/>
              <w:jc w:val="center"/>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Position, contact details, </w:t>
            </w:r>
            <w:r w:rsidR="003A1577" w:rsidRPr="00BF33F3">
              <w:rPr>
                <w:rFonts w:cs="Arial"/>
              </w:rPr>
              <w:t>etc</w:t>
            </w:r>
          </w:p>
        </w:tc>
      </w:tr>
      <w:tr w:rsidR="00B7693F" w:rsidRPr="00BF33F3" w14:paraId="0E2E4DE4" w14:textId="77777777" w:rsidTr="00C01A93">
        <w:tc>
          <w:tcPr>
            <w:cnfStyle w:val="001000000000" w:firstRow="0" w:lastRow="0" w:firstColumn="1" w:lastColumn="0" w:oddVBand="0" w:evenVBand="0" w:oddHBand="0" w:evenHBand="0" w:firstRowFirstColumn="0" w:firstRowLastColumn="0" w:lastRowFirstColumn="0" w:lastRowLastColumn="0"/>
            <w:tcW w:w="1728" w:type="dxa"/>
          </w:tcPr>
          <w:p w14:paraId="09C05A9E" w14:textId="77777777" w:rsidR="00B7693F" w:rsidRPr="00BF33F3" w:rsidRDefault="00B7693F" w:rsidP="00F473F1">
            <w:pPr>
              <w:spacing w:before="40"/>
              <w:rPr>
                <w:rFonts w:cs="Arial"/>
              </w:rPr>
            </w:pPr>
            <w:r w:rsidRPr="00BF33F3">
              <w:rPr>
                <w:rFonts w:cs="Arial"/>
              </w:rPr>
              <w:t>Font</w:t>
            </w:r>
          </w:p>
        </w:tc>
        <w:tc>
          <w:tcPr>
            <w:tcW w:w="3024" w:type="dxa"/>
          </w:tcPr>
          <w:p w14:paraId="33610F5B" w14:textId="196D82A2" w:rsidR="00B7693F" w:rsidRPr="00BF33F3" w:rsidRDefault="00E955B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c>
          <w:tcPr>
            <w:tcW w:w="3024" w:type="dxa"/>
          </w:tcPr>
          <w:p w14:paraId="2D96D320" w14:textId="4411DB3F" w:rsidR="00B7693F" w:rsidRPr="00BF33F3" w:rsidRDefault="00E955B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r>
      <w:tr w:rsidR="00B7693F" w:rsidRPr="00BF33F3" w14:paraId="453498DC" w14:textId="77777777" w:rsidTr="00C01A93">
        <w:tc>
          <w:tcPr>
            <w:cnfStyle w:val="001000000000" w:firstRow="0" w:lastRow="0" w:firstColumn="1" w:lastColumn="0" w:oddVBand="0" w:evenVBand="0" w:oddHBand="0" w:evenHBand="0" w:firstRowFirstColumn="0" w:firstRowLastColumn="0" w:lastRowFirstColumn="0" w:lastRowLastColumn="0"/>
            <w:tcW w:w="1728" w:type="dxa"/>
          </w:tcPr>
          <w:p w14:paraId="216EE073" w14:textId="77777777" w:rsidR="00B7693F" w:rsidRPr="00BF33F3" w:rsidRDefault="00B7693F" w:rsidP="00F473F1">
            <w:pPr>
              <w:spacing w:before="40"/>
              <w:rPr>
                <w:rFonts w:cs="Arial"/>
              </w:rPr>
            </w:pPr>
            <w:r w:rsidRPr="00BF33F3">
              <w:rPr>
                <w:rFonts w:cs="Arial"/>
              </w:rPr>
              <w:t>Font size</w:t>
            </w:r>
          </w:p>
        </w:tc>
        <w:tc>
          <w:tcPr>
            <w:tcW w:w="3024" w:type="dxa"/>
          </w:tcPr>
          <w:p w14:paraId="35A54D3B" w14:textId="7EFCF76B" w:rsidR="00B7693F"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c>
          <w:tcPr>
            <w:tcW w:w="3024" w:type="dxa"/>
          </w:tcPr>
          <w:p w14:paraId="2190A5C7" w14:textId="01E29623" w:rsidR="00B7693F"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r>
      <w:tr w:rsidR="00B7693F" w:rsidRPr="00BF33F3" w14:paraId="36F1516C" w14:textId="77777777" w:rsidTr="00C01A93">
        <w:tc>
          <w:tcPr>
            <w:cnfStyle w:val="001000000000" w:firstRow="0" w:lastRow="0" w:firstColumn="1" w:lastColumn="0" w:oddVBand="0" w:evenVBand="0" w:oddHBand="0" w:evenHBand="0" w:firstRowFirstColumn="0" w:firstRowLastColumn="0" w:lastRowFirstColumn="0" w:lastRowLastColumn="0"/>
            <w:tcW w:w="1728" w:type="dxa"/>
          </w:tcPr>
          <w:p w14:paraId="0DD91A66" w14:textId="77777777" w:rsidR="00B7693F" w:rsidRPr="00BF33F3" w:rsidRDefault="00B7693F" w:rsidP="00F473F1">
            <w:pPr>
              <w:spacing w:before="40"/>
              <w:rPr>
                <w:rFonts w:cs="Arial"/>
              </w:rPr>
            </w:pPr>
            <w:r w:rsidRPr="00BF33F3">
              <w:rPr>
                <w:rFonts w:cs="Arial"/>
              </w:rPr>
              <w:t>Font colour</w:t>
            </w:r>
          </w:p>
        </w:tc>
        <w:tc>
          <w:tcPr>
            <w:tcW w:w="3024" w:type="dxa"/>
          </w:tcPr>
          <w:p w14:paraId="5CD672CD" w14:textId="77777777" w:rsidR="00B7693F"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c>
          <w:tcPr>
            <w:tcW w:w="3024" w:type="dxa"/>
          </w:tcPr>
          <w:p w14:paraId="29FF01B5" w14:textId="77777777" w:rsidR="00B7693F" w:rsidRPr="00BF33F3" w:rsidRDefault="00B7693F" w:rsidP="00846BF9">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r>
      <w:tr w:rsidR="00B7693F" w:rsidRPr="00BF33F3" w14:paraId="2AD91C55" w14:textId="77777777" w:rsidTr="00C01A93">
        <w:tc>
          <w:tcPr>
            <w:cnfStyle w:val="001000000000" w:firstRow="0" w:lastRow="0" w:firstColumn="1" w:lastColumn="0" w:oddVBand="0" w:evenVBand="0" w:oddHBand="0" w:evenHBand="0" w:firstRowFirstColumn="0" w:firstRowLastColumn="0" w:lastRowFirstColumn="0" w:lastRowLastColumn="0"/>
            <w:tcW w:w="1728" w:type="dxa"/>
          </w:tcPr>
          <w:p w14:paraId="62CD7FD0" w14:textId="77777777" w:rsidR="00B7693F" w:rsidRPr="00BF33F3" w:rsidRDefault="00B7693F" w:rsidP="00F473F1">
            <w:pPr>
              <w:spacing w:before="40"/>
              <w:rPr>
                <w:rFonts w:cs="Arial"/>
              </w:rPr>
            </w:pPr>
            <w:r w:rsidRPr="00BF33F3">
              <w:rPr>
                <w:rFonts w:cs="Arial"/>
              </w:rPr>
              <w:t>Bold</w:t>
            </w:r>
          </w:p>
        </w:tc>
        <w:tc>
          <w:tcPr>
            <w:tcW w:w="3024" w:type="dxa"/>
          </w:tcPr>
          <w:p w14:paraId="00AD37C4" w14:textId="77777777" w:rsidR="00B7693F"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c>
          <w:tcPr>
            <w:tcW w:w="3024" w:type="dxa"/>
          </w:tcPr>
          <w:p w14:paraId="10410E95" w14:textId="77777777" w:rsidR="00B7693F" w:rsidRPr="00BF33F3" w:rsidRDefault="00B7693F" w:rsidP="00846BF9">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B7693F" w:rsidRPr="00BF33F3" w14:paraId="48F13128" w14:textId="77777777" w:rsidTr="00C01A93">
        <w:tc>
          <w:tcPr>
            <w:cnfStyle w:val="001000000000" w:firstRow="0" w:lastRow="0" w:firstColumn="1" w:lastColumn="0" w:oddVBand="0" w:evenVBand="0" w:oddHBand="0" w:evenHBand="0" w:firstRowFirstColumn="0" w:firstRowLastColumn="0" w:lastRowFirstColumn="0" w:lastRowLastColumn="0"/>
            <w:tcW w:w="1728" w:type="dxa"/>
          </w:tcPr>
          <w:p w14:paraId="6620C2AE" w14:textId="77777777" w:rsidR="00B7693F" w:rsidRPr="00BF33F3" w:rsidRDefault="00B7693F" w:rsidP="00F473F1">
            <w:pPr>
              <w:spacing w:before="40"/>
              <w:rPr>
                <w:rFonts w:cs="Arial"/>
              </w:rPr>
            </w:pPr>
            <w:r w:rsidRPr="00BF33F3">
              <w:rPr>
                <w:rFonts w:cs="Arial"/>
              </w:rPr>
              <w:t>Italic</w:t>
            </w:r>
          </w:p>
        </w:tc>
        <w:tc>
          <w:tcPr>
            <w:tcW w:w="3024" w:type="dxa"/>
          </w:tcPr>
          <w:p w14:paraId="11D96E95" w14:textId="77777777" w:rsidR="00B7693F"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On</w:t>
            </w:r>
          </w:p>
        </w:tc>
        <w:tc>
          <w:tcPr>
            <w:tcW w:w="3024" w:type="dxa"/>
          </w:tcPr>
          <w:p w14:paraId="5D74125C" w14:textId="77777777" w:rsidR="00B7693F" w:rsidRPr="00BF33F3" w:rsidRDefault="00B7693F" w:rsidP="00846BF9">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B7693F" w:rsidRPr="00BF33F3" w14:paraId="20FBF696" w14:textId="77777777" w:rsidTr="00C01A93">
        <w:tc>
          <w:tcPr>
            <w:cnfStyle w:val="001000000000" w:firstRow="0" w:lastRow="0" w:firstColumn="1" w:lastColumn="0" w:oddVBand="0" w:evenVBand="0" w:oddHBand="0" w:evenHBand="0" w:firstRowFirstColumn="0" w:firstRowLastColumn="0" w:lastRowFirstColumn="0" w:lastRowLastColumn="0"/>
            <w:tcW w:w="1728" w:type="dxa"/>
          </w:tcPr>
          <w:p w14:paraId="67F7AE49" w14:textId="77777777" w:rsidR="00B7693F" w:rsidRPr="00BF33F3" w:rsidRDefault="00B7693F" w:rsidP="00F473F1">
            <w:pPr>
              <w:spacing w:before="40"/>
              <w:rPr>
                <w:rFonts w:cs="Arial"/>
              </w:rPr>
            </w:pPr>
            <w:r w:rsidRPr="00BF33F3">
              <w:rPr>
                <w:rFonts w:cs="Arial"/>
              </w:rPr>
              <w:t>Space before</w:t>
            </w:r>
          </w:p>
        </w:tc>
        <w:tc>
          <w:tcPr>
            <w:tcW w:w="3024" w:type="dxa"/>
          </w:tcPr>
          <w:p w14:paraId="23E60FCC" w14:textId="46FD070E" w:rsidR="00B7693F"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c>
          <w:tcPr>
            <w:tcW w:w="3024" w:type="dxa"/>
          </w:tcPr>
          <w:p w14:paraId="4BF8C074" w14:textId="6A9C4790" w:rsidR="00B7693F" w:rsidRPr="00BF33F3" w:rsidRDefault="00B7693F" w:rsidP="00846BF9">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0 </w:t>
            </w:r>
            <w:r w:rsidR="00696010" w:rsidRPr="00BF33F3">
              <w:rPr>
                <w:rFonts w:cs="Arial"/>
              </w:rPr>
              <w:t>pt</w:t>
            </w:r>
          </w:p>
        </w:tc>
      </w:tr>
      <w:tr w:rsidR="00B7693F" w:rsidRPr="00BF33F3" w14:paraId="181550EC" w14:textId="77777777" w:rsidTr="00C01A93">
        <w:tc>
          <w:tcPr>
            <w:cnfStyle w:val="001000000000" w:firstRow="0" w:lastRow="0" w:firstColumn="1" w:lastColumn="0" w:oddVBand="0" w:evenVBand="0" w:oddHBand="0" w:evenHBand="0" w:firstRowFirstColumn="0" w:firstRowLastColumn="0" w:lastRowFirstColumn="0" w:lastRowLastColumn="0"/>
            <w:tcW w:w="1728" w:type="dxa"/>
          </w:tcPr>
          <w:p w14:paraId="7D2FA72A" w14:textId="77777777" w:rsidR="00B7693F" w:rsidRPr="00BF33F3" w:rsidRDefault="00B7693F" w:rsidP="00C01A93">
            <w:pPr>
              <w:keepNext w:val="0"/>
              <w:spacing w:before="40"/>
              <w:rPr>
                <w:rFonts w:cs="Arial"/>
              </w:rPr>
            </w:pPr>
            <w:r w:rsidRPr="00BF33F3">
              <w:rPr>
                <w:rFonts w:cs="Arial"/>
              </w:rPr>
              <w:t>Alignment</w:t>
            </w:r>
          </w:p>
        </w:tc>
        <w:tc>
          <w:tcPr>
            <w:tcW w:w="3024" w:type="dxa"/>
          </w:tcPr>
          <w:p w14:paraId="282CEBD2" w14:textId="77777777" w:rsidR="00B7693F"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Centred</w:t>
            </w:r>
          </w:p>
        </w:tc>
        <w:tc>
          <w:tcPr>
            <w:tcW w:w="3024" w:type="dxa"/>
          </w:tcPr>
          <w:p w14:paraId="5E5FB0FA" w14:textId="77777777" w:rsidR="00B7693F" w:rsidRPr="00BF33F3" w:rsidRDefault="00B7693F" w:rsidP="00846BF9">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Centred for a single author, with no note numbers; left with a 13 mm indent for multiple authors</w:t>
            </w:r>
          </w:p>
        </w:tc>
      </w:tr>
    </w:tbl>
    <w:p w14:paraId="04CE2902" w14:textId="77777777" w:rsidR="00083504" w:rsidRPr="00BF33F3" w:rsidRDefault="00DC7E9D" w:rsidP="00DC7E9D">
      <w:pPr>
        <w:pStyle w:val="Heading3"/>
        <w:rPr>
          <w:rFonts w:cs="Arial"/>
        </w:rPr>
      </w:pPr>
      <w:r w:rsidRPr="00BF33F3">
        <w:rPr>
          <w:rFonts w:cs="Arial"/>
        </w:rPr>
        <w:t xml:space="preserve">Position title and </w:t>
      </w:r>
      <w:r w:rsidR="003E32B2" w:rsidRPr="00BF33F3">
        <w:rPr>
          <w:rFonts w:cs="Arial"/>
        </w:rPr>
        <w:t>contact details</w:t>
      </w:r>
    </w:p>
    <w:p w14:paraId="7407D8D6" w14:textId="3A519A34" w:rsidR="00DC7E9D" w:rsidRPr="00BF33F3" w:rsidRDefault="00DC7E9D" w:rsidP="00DC7E9D">
      <w:pPr>
        <w:rPr>
          <w:rFonts w:cs="Arial"/>
        </w:rPr>
      </w:pPr>
      <w:r w:rsidRPr="00BF33F3">
        <w:rPr>
          <w:rFonts w:cs="Arial"/>
        </w:rPr>
        <w:fldChar w:fldCharType="begin"/>
      </w:r>
      <w:r w:rsidRPr="00BF33F3">
        <w:rPr>
          <w:rFonts w:cs="Arial"/>
        </w:rPr>
        <w:instrText xml:space="preserve"> REF _Ref382655611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4</w:t>
      </w:r>
      <w:r w:rsidRPr="00BF33F3">
        <w:rPr>
          <w:rFonts w:cs="Arial"/>
        </w:rPr>
        <w:fldChar w:fldCharType="end"/>
      </w:r>
      <w:r w:rsidRPr="00BF33F3">
        <w:rPr>
          <w:rFonts w:cs="Arial"/>
        </w:rPr>
        <w:t xml:space="preserve"> shows the format settings for the position title and email address line. The note number in this line is not superscripted, but is separated from the position title by a full stop and a single space.</w:t>
      </w:r>
    </w:p>
    <w:p w14:paraId="6C1682E6" w14:textId="6F47269B" w:rsidR="00DC7E9D" w:rsidRPr="00BF33F3" w:rsidRDefault="00DC7E9D" w:rsidP="00DC7E9D">
      <w:pPr>
        <w:pStyle w:val="Caption"/>
        <w:rPr>
          <w:rFonts w:cs="Arial"/>
        </w:rPr>
      </w:pPr>
      <w:bookmarkStart w:id="5" w:name="_Ref382655611"/>
      <w:bookmarkStart w:id="6" w:name="_Ref210372246"/>
      <w:r w:rsidRPr="00BF33F3">
        <w:rPr>
          <w:rFonts w:cs="Arial"/>
        </w:rPr>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4</w:t>
      </w:r>
      <w:r w:rsidRPr="00BF33F3">
        <w:rPr>
          <w:rFonts w:cs="Arial"/>
        </w:rPr>
        <w:fldChar w:fldCharType="end"/>
      </w:r>
      <w:bookmarkEnd w:id="5"/>
      <w:r w:rsidRPr="00BF33F3">
        <w:rPr>
          <w:rFonts w:cs="Arial"/>
        </w:rPr>
        <w:t xml:space="preserve"> – Format settings for the position title and contact details of the authors</w:t>
      </w:r>
      <w:bookmarkEnd w:id="6"/>
    </w:p>
    <w:tbl>
      <w:tblPr>
        <w:tblStyle w:val="MetPlanttable"/>
        <w:tblW w:w="0" w:type="auto"/>
        <w:tblLook w:val="04A0" w:firstRow="1" w:lastRow="0" w:firstColumn="1" w:lastColumn="0" w:noHBand="0" w:noVBand="1"/>
      </w:tblPr>
      <w:tblGrid>
        <w:gridCol w:w="3163"/>
        <w:gridCol w:w="5437"/>
      </w:tblGrid>
      <w:tr w:rsidR="00DC7E9D" w:rsidRPr="00BF33F3" w14:paraId="511CD407" w14:textId="77777777" w:rsidTr="00C01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3" w:type="dxa"/>
          </w:tcPr>
          <w:p w14:paraId="36A8A6D2" w14:textId="77777777" w:rsidR="00DC7E9D" w:rsidRPr="00BF33F3" w:rsidRDefault="00DC7E9D" w:rsidP="00F473F1">
            <w:pPr>
              <w:spacing w:before="40"/>
              <w:jc w:val="center"/>
              <w:rPr>
                <w:rFonts w:cs="Arial"/>
              </w:rPr>
            </w:pPr>
            <w:r w:rsidRPr="00BF33F3">
              <w:rPr>
                <w:rFonts w:cs="Arial"/>
              </w:rPr>
              <w:t>Property</w:t>
            </w:r>
          </w:p>
        </w:tc>
        <w:tc>
          <w:tcPr>
            <w:tcW w:w="5437" w:type="dxa"/>
          </w:tcPr>
          <w:p w14:paraId="7F14841A" w14:textId="77777777" w:rsidR="00DC7E9D" w:rsidRPr="00BF33F3" w:rsidRDefault="00DC7E9D" w:rsidP="00F473F1">
            <w:pPr>
              <w:spacing w:before="40"/>
              <w:jc w:val="center"/>
              <w:cnfStyle w:val="100000000000" w:firstRow="1" w:lastRow="0" w:firstColumn="0" w:lastColumn="0" w:oddVBand="0" w:evenVBand="0" w:oddHBand="0" w:evenHBand="0" w:firstRowFirstColumn="0" w:firstRowLastColumn="0" w:lastRowFirstColumn="0" w:lastRowLastColumn="0"/>
              <w:rPr>
                <w:rFonts w:cs="Arial"/>
              </w:rPr>
            </w:pPr>
            <w:r w:rsidRPr="00BF33F3">
              <w:rPr>
                <w:rFonts w:cs="Arial"/>
              </w:rPr>
              <w:t>Setting</w:t>
            </w:r>
          </w:p>
        </w:tc>
      </w:tr>
      <w:tr w:rsidR="00DC7E9D" w:rsidRPr="00BF33F3" w14:paraId="2A3DACA3" w14:textId="77777777" w:rsidTr="00C01A93">
        <w:tc>
          <w:tcPr>
            <w:cnfStyle w:val="001000000000" w:firstRow="0" w:lastRow="0" w:firstColumn="1" w:lastColumn="0" w:oddVBand="0" w:evenVBand="0" w:oddHBand="0" w:evenHBand="0" w:firstRowFirstColumn="0" w:firstRowLastColumn="0" w:lastRowFirstColumn="0" w:lastRowLastColumn="0"/>
            <w:tcW w:w="3163" w:type="dxa"/>
          </w:tcPr>
          <w:p w14:paraId="59FEF0AD" w14:textId="77777777" w:rsidR="00DC7E9D" w:rsidRPr="00BF33F3" w:rsidRDefault="00DC7E9D" w:rsidP="00F473F1">
            <w:pPr>
              <w:spacing w:before="40"/>
              <w:rPr>
                <w:rFonts w:cs="Arial"/>
              </w:rPr>
            </w:pPr>
            <w:r w:rsidRPr="00BF33F3">
              <w:rPr>
                <w:rFonts w:cs="Arial"/>
              </w:rPr>
              <w:t>Font</w:t>
            </w:r>
          </w:p>
        </w:tc>
        <w:tc>
          <w:tcPr>
            <w:tcW w:w="5437" w:type="dxa"/>
          </w:tcPr>
          <w:p w14:paraId="2463F869" w14:textId="4675EBCE" w:rsidR="00DC7E9D" w:rsidRPr="00BF33F3" w:rsidRDefault="00E955B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r>
      <w:tr w:rsidR="00DC7E9D" w:rsidRPr="00BF33F3" w14:paraId="54A4DDDF" w14:textId="77777777" w:rsidTr="00C01A93">
        <w:tc>
          <w:tcPr>
            <w:cnfStyle w:val="001000000000" w:firstRow="0" w:lastRow="0" w:firstColumn="1" w:lastColumn="0" w:oddVBand="0" w:evenVBand="0" w:oddHBand="0" w:evenHBand="0" w:firstRowFirstColumn="0" w:firstRowLastColumn="0" w:lastRowFirstColumn="0" w:lastRowLastColumn="0"/>
            <w:tcW w:w="3163" w:type="dxa"/>
          </w:tcPr>
          <w:p w14:paraId="1B14B08D" w14:textId="77777777" w:rsidR="00DC7E9D" w:rsidRPr="00BF33F3" w:rsidRDefault="00DC7E9D" w:rsidP="00F473F1">
            <w:pPr>
              <w:spacing w:before="40"/>
              <w:rPr>
                <w:rFonts w:cs="Arial"/>
              </w:rPr>
            </w:pPr>
            <w:r w:rsidRPr="00BF33F3">
              <w:rPr>
                <w:rFonts w:cs="Arial"/>
              </w:rPr>
              <w:t>Font size</w:t>
            </w:r>
          </w:p>
        </w:tc>
        <w:tc>
          <w:tcPr>
            <w:tcW w:w="5437" w:type="dxa"/>
          </w:tcPr>
          <w:p w14:paraId="03C5C1B5" w14:textId="22BC4B2F" w:rsidR="00DC7E9D" w:rsidRPr="00BF33F3" w:rsidRDefault="00B7693F"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r>
      <w:tr w:rsidR="00DC7E9D" w:rsidRPr="00BF33F3" w14:paraId="75AC4312" w14:textId="77777777" w:rsidTr="00C01A93">
        <w:tc>
          <w:tcPr>
            <w:cnfStyle w:val="001000000000" w:firstRow="0" w:lastRow="0" w:firstColumn="1" w:lastColumn="0" w:oddVBand="0" w:evenVBand="0" w:oddHBand="0" w:evenHBand="0" w:firstRowFirstColumn="0" w:firstRowLastColumn="0" w:lastRowFirstColumn="0" w:lastRowLastColumn="0"/>
            <w:tcW w:w="3163" w:type="dxa"/>
          </w:tcPr>
          <w:p w14:paraId="53E098CA" w14:textId="77777777" w:rsidR="00DC7E9D" w:rsidRPr="00BF33F3" w:rsidRDefault="00DC7E9D" w:rsidP="00F473F1">
            <w:pPr>
              <w:spacing w:before="40"/>
              <w:rPr>
                <w:rFonts w:cs="Arial"/>
              </w:rPr>
            </w:pPr>
            <w:r w:rsidRPr="00BF33F3">
              <w:rPr>
                <w:rFonts w:cs="Arial"/>
              </w:rPr>
              <w:t>Font colour</w:t>
            </w:r>
          </w:p>
        </w:tc>
        <w:tc>
          <w:tcPr>
            <w:tcW w:w="5437" w:type="dxa"/>
          </w:tcPr>
          <w:p w14:paraId="6A5262FC" w14:textId="77777777" w:rsidR="00DC7E9D" w:rsidRPr="00BF33F3" w:rsidRDefault="00DC7E9D"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r>
      <w:tr w:rsidR="00DC7E9D" w:rsidRPr="00BF33F3" w14:paraId="7AEF47FA" w14:textId="77777777" w:rsidTr="00C01A93">
        <w:tc>
          <w:tcPr>
            <w:cnfStyle w:val="001000000000" w:firstRow="0" w:lastRow="0" w:firstColumn="1" w:lastColumn="0" w:oddVBand="0" w:evenVBand="0" w:oddHBand="0" w:evenHBand="0" w:firstRowFirstColumn="0" w:firstRowLastColumn="0" w:lastRowFirstColumn="0" w:lastRowLastColumn="0"/>
            <w:tcW w:w="3163" w:type="dxa"/>
          </w:tcPr>
          <w:p w14:paraId="6C960E76" w14:textId="77777777" w:rsidR="00DC7E9D" w:rsidRPr="00BF33F3" w:rsidRDefault="00DC7E9D" w:rsidP="00F473F1">
            <w:pPr>
              <w:spacing w:before="40"/>
              <w:rPr>
                <w:rFonts w:cs="Arial"/>
              </w:rPr>
            </w:pPr>
            <w:r w:rsidRPr="00BF33F3">
              <w:rPr>
                <w:rFonts w:cs="Arial"/>
              </w:rPr>
              <w:t>Bold</w:t>
            </w:r>
          </w:p>
        </w:tc>
        <w:tc>
          <w:tcPr>
            <w:tcW w:w="5437" w:type="dxa"/>
          </w:tcPr>
          <w:p w14:paraId="53B5A7B2" w14:textId="77777777" w:rsidR="00DC7E9D" w:rsidRPr="00BF33F3" w:rsidRDefault="00DC7E9D"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DC7E9D" w:rsidRPr="00BF33F3" w14:paraId="524CB7B1" w14:textId="77777777" w:rsidTr="00C01A93">
        <w:tc>
          <w:tcPr>
            <w:cnfStyle w:val="001000000000" w:firstRow="0" w:lastRow="0" w:firstColumn="1" w:lastColumn="0" w:oddVBand="0" w:evenVBand="0" w:oddHBand="0" w:evenHBand="0" w:firstRowFirstColumn="0" w:firstRowLastColumn="0" w:lastRowFirstColumn="0" w:lastRowLastColumn="0"/>
            <w:tcW w:w="3163" w:type="dxa"/>
          </w:tcPr>
          <w:p w14:paraId="48A94CBD" w14:textId="77777777" w:rsidR="00DC7E9D" w:rsidRPr="00BF33F3" w:rsidRDefault="00DC7E9D" w:rsidP="00F473F1">
            <w:pPr>
              <w:spacing w:before="40"/>
              <w:rPr>
                <w:rFonts w:cs="Arial"/>
              </w:rPr>
            </w:pPr>
            <w:r w:rsidRPr="00BF33F3">
              <w:rPr>
                <w:rFonts w:cs="Arial"/>
              </w:rPr>
              <w:t>Italic</w:t>
            </w:r>
          </w:p>
        </w:tc>
        <w:tc>
          <w:tcPr>
            <w:tcW w:w="5437" w:type="dxa"/>
          </w:tcPr>
          <w:p w14:paraId="21F1BF83" w14:textId="77777777" w:rsidR="00DC7E9D" w:rsidRPr="00BF33F3" w:rsidRDefault="00DC7E9D"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DC7E9D" w:rsidRPr="00BF33F3" w14:paraId="52FF8AEB" w14:textId="77777777" w:rsidTr="00C01A93">
        <w:tc>
          <w:tcPr>
            <w:cnfStyle w:val="001000000000" w:firstRow="0" w:lastRow="0" w:firstColumn="1" w:lastColumn="0" w:oddVBand="0" w:evenVBand="0" w:oddHBand="0" w:evenHBand="0" w:firstRowFirstColumn="0" w:firstRowLastColumn="0" w:lastRowFirstColumn="0" w:lastRowLastColumn="0"/>
            <w:tcW w:w="3163" w:type="dxa"/>
          </w:tcPr>
          <w:p w14:paraId="642FD67E" w14:textId="77777777" w:rsidR="00DC7E9D" w:rsidRPr="00BF33F3" w:rsidRDefault="00DC7E9D" w:rsidP="00F473F1">
            <w:pPr>
              <w:spacing w:before="40"/>
              <w:rPr>
                <w:rFonts w:cs="Arial"/>
              </w:rPr>
            </w:pPr>
            <w:r w:rsidRPr="00BF33F3">
              <w:rPr>
                <w:rFonts w:cs="Arial"/>
              </w:rPr>
              <w:t>Space before</w:t>
            </w:r>
          </w:p>
        </w:tc>
        <w:tc>
          <w:tcPr>
            <w:tcW w:w="5437" w:type="dxa"/>
          </w:tcPr>
          <w:p w14:paraId="1A448DC5" w14:textId="2183702F" w:rsidR="00DC7E9D" w:rsidRPr="00BF33F3" w:rsidRDefault="00DC7E9D"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0 </w:t>
            </w:r>
            <w:r w:rsidR="00696010" w:rsidRPr="00BF33F3">
              <w:rPr>
                <w:rFonts w:cs="Arial"/>
              </w:rPr>
              <w:t>pt</w:t>
            </w:r>
          </w:p>
        </w:tc>
      </w:tr>
      <w:tr w:rsidR="00DC7E9D" w:rsidRPr="00BF33F3" w14:paraId="504C1122" w14:textId="77777777" w:rsidTr="00C01A93">
        <w:tc>
          <w:tcPr>
            <w:cnfStyle w:val="001000000000" w:firstRow="0" w:lastRow="0" w:firstColumn="1" w:lastColumn="0" w:oddVBand="0" w:evenVBand="0" w:oddHBand="0" w:evenHBand="0" w:firstRowFirstColumn="0" w:firstRowLastColumn="0" w:lastRowFirstColumn="0" w:lastRowLastColumn="0"/>
            <w:tcW w:w="3163" w:type="dxa"/>
          </w:tcPr>
          <w:p w14:paraId="308136BC" w14:textId="77777777" w:rsidR="00DC7E9D" w:rsidRPr="00BF33F3" w:rsidRDefault="00DC7E9D" w:rsidP="00C01A93">
            <w:pPr>
              <w:keepNext w:val="0"/>
              <w:spacing w:before="40"/>
              <w:rPr>
                <w:rFonts w:cs="Arial"/>
              </w:rPr>
            </w:pPr>
            <w:r w:rsidRPr="00BF33F3">
              <w:rPr>
                <w:rFonts w:cs="Arial"/>
              </w:rPr>
              <w:t>Alignment</w:t>
            </w:r>
          </w:p>
        </w:tc>
        <w:tc>
          <w:tcPr>
            <w:tcW w:w="5437" w:type="dxa"/>
          </w:tcPr>
          <w:p w14:paraId="681D8A35" w14:textId="77777777" w:rsidR="00DC7E9D" w:rsidRPr="00BF33F3" w:rsidRDefault="00DC7E9D" w:rsidP="00F473F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Centred for a single author</w:t>
            </w:r>
            <w:r w:rsidR="003E32B2" w:rsidRPr="00BF33F3">
              <w:rPr>
                <w:rFonts w:cs="Arial"/>
              </w:rPr>
              <w:t xml:space="preserve"> with no note numbers</w:t>
            </w:r>
            <w:r w:rsidRPr="00BF33F3">
              <w:rPr>
                <w:rFonts w:cs="Arial"/>
              </w:rPr>
              <w:t xml:space="preserve">; left </w:t>
            </w:r>
            <w:r w:rsidR="00C91510" w:rsidRPr="00BF33F3">
              <w:rPr>
                <w:rFonts w:cs="Arial"/>
              </w:rPr>
              <w:t>with a 1.3</w:t>
            </w:r>
            <w:r w:rsidR="003E32B2" w:rsidRPr="00BF33F3">
              <w:rPr>
                <w:rFonts w:cs="Arial"/>
              </w:rPr>
              <w:t xml:space="preserve"> cm indent </w:t>
            </w:r>
            <w:r w:rsidRPr="00BF33F3">
              <w:rPr>
                <w:rFonts w:cs="Arial"/>
              </w:rPr>
              <w:t>for multiple authors</w:t>
            </w:r>
          </w:p>
        </w:tc>
      </w:tr>
    </w:tbl>
    <w:p w14:paraId="113A2530" w14:textId="7873A2CE" w:rsidR="00083504" w:rsidRPr="00BF33F3" w:rsidRDefault="00083504" w:rsidP="00083504">
      <w:pPr>
        <w:pStyle w:val="Heading3"/>
        <w:rPr>
          <w:rFonts w:cs="Arial"/>
        </w:rPr>
      </w:pPr>
      <w:r w:rsidRPr="00BF33F3">
        <w:rPr>
          <w:rFonts w:cs="Arial"/>
        </w:rPr>
        <w:t>Example</w:t>
      </w:r>
      <w:r w:rsidR="00E72AE8" w:rsidRPr="00BF33F3">
        <w:rPr>
          <w:rFonts w:cs="Arial"/>
        </w:rPr>
        <w:t>:</w:t>
      </w:r>
    </w:p>
    <w:p w14:paraId="7EB16220" w14:textId="77777777" w:rsidR="00083504" w:rsidRPr="00BF33F3" w:rsidRDefault="00083504" w:rsidP="004E7102">
      <w:pPr>
        <w:pStyle w:val="Title"/>
        <w:rPr>
          <w:rFonts w:cs="Arial"/>
        </w:rPr>
      </w:pPr>
      <w:r w:rsidRPr="00BF33F3">
        <w:rPr>
          <w:rFonts w:cs="Arial"/>
        </w:rPr>
        <w:t>Title of Paper</w:t>
      </w:r>
    </w:p>
    <w:p w14:paraId="760E4E99" w14:textId="77777777" w:rsidR="00083504" w:rsidRPr="00BF33F3" w:rsidRDefault="00DC7E9D" w:rsidP="00DC7E9D">
      <w:pPr>
        <w:jc w:val="center"/>
        <w:rPr>
          <w:rFonts w:cs="Arial"/>
        </w:rPr>
      </w:pPr>
      <w:r w:rsidRPr="00BF33F3">
        <w:rPr>
          <w:rFonts w:cs="Arial"/>
          <w:i/>
        </w:rPr>
        <w:t>A Author</w:t>
      </w:r>
      <w:r w:rsidRPr="00BF33F3">
        <w:rPr>
          <w:rFonts w:cs="Arial"/>
          <w:i/>
          <w:vertAlign w:val="superscript"/>
        </w:rPr>
        <w:t>1</w:t>
      </w:r>
      <w:r w:rsidRPr="00BF33F3">
        <w:rPr>
          <w:rFonts w:cs="Arial"/>
          <w:i/>
        </w:rPr>
        <w:t xml:space="preserve">, </w:t>
      </w:r>
      <w:r w:rsidRPr="00BF33F3">
        <w:rPr>
          <w:rFonts w:cs="Arial"/>
          <w:i/>
          <w:u w:val="single"/>
        </w:rPr>
        <w:t>B Author</w:t>
      </w:r>
      <w:r w:rsidRPr="00BF33F3">
        <w:rPr>
          <w:rFonts w:cs="Arial"/>
          <w:i/>
          <w:u w:val="single"/>
          <w:vertAlign w:val="superscript"/>
        </w:rPr>
        <w:t>2</w:t>
      </w:r>
      <w:r w:rsidRPr="00BF33F3">
        <w:rPr>
          <w:rFonts w:cs="Arial"/>
          <w:i/>
        </w:rPr>
        <w:t>, C Author</w:t>
      </w:r>
      <w:r w:rsidRPr="00BF33F3">
        <w:rPr>
          <w:rFonts w:cs="Arial"/>
          <w:i/>
          <w:vertAlign w:val="superscript"/>
        </w:rPr>
        <w:t>3</w:t>
      </w:r>
    </w:p>
    <w:p w14:paraId="1DEA2FDB" w14:textId="573AD7C4" w:rsidR="00DC7E9D" w:rsidRPr="00BF33F3" w:rsidRDefault="003E32B2" w:rsidP="003E32B2">
      <w:pPr>
        <w:spacing w:before="0"/>
        <w:rPr>
          <w:rFonts w:cs="Arial"/>
        </w:rPr>
      </w:pPr>
      <w:r w:rsidRPr="00BF33F3">
        <w:rPr>
          <w:rFonts w:cs="Arial"/>
        </w:rPr>
        <w:tab/>
        <w:t>1.</w:t>
      </w:r>
      <w:r w:rsidR="00B7693F" w:rsidRPr="00BF33F3">
        <w:rPr>
          <w:rFonts w:cs="Arial"/>
        </w:rPr>
        <w:t xml:space="preserve"> </w:t>
      </w:r>
      <w:r w:rsidRPr="00BF33F3">
        <w:rPr>
          <w:rFonts w:cs="Arial"/>
        </w:rPr>
        <w:t>Position title, Organisation name, Address, Email address</w:t>
      </w:r>
    </w:p>
    <w:p w14:paraId="3C3AAA2B" w14:textId="1F438B54" w:rsidR="003E32B2" w:rsidRPr="00BF33F3" w:rsidRDefault="003E32B2" w:rsidP="003E32B2">
      <w:pPr>
        <w:spacing w:before="0"/>
        <w:rPr>
          <w:rFonts w:cs="Arial"/>
        </w:rPr>
      </w:pPr>
      <w:r w:rsidRPr="00BF33F3">
        <w:rPr>
          <w:rFonts w:cs="Arial"/>
        </w:rPr>
        <w:tab/>
        <w:t>2.</w:t>
      </w:r>
      <w:r w:rsidR="00B7693F" w:rsidRPr="00BF33F3">
        <w:rPr>
          <w:rFonts w:cs="Arial"/>
        </w:rPr>
        <w:t xml:space="preserve"> </w:t>
      </w:r>
      <w:r w:rsidRPr="00BF33F3">
        <w:rPr>
          <w:rFonts w:cs="Arial"/>
        </w:rPr>
        <w:t>Position title, Organisation name, Address, Email address</w:t>
      </w:r>
    </w:p>
    <w:p w14:paraId="319F03A5" w14:textId="1694E6FB" w:rsidR="003E32B2" w:rsidRPr="00BF33F3" w:rsidRDefault="003E32B2" w:rsidP="003E32B2">
      <w:pPr>
        <w:spacing w:before="0"/>
        <w:rPr>
          <w:rFonts w:cs="Arial"/>
        </w:rPr>
      </w:pPr>
      <w:r w:rsidRPr="00BF33F3">
        <w:rPr>
          <w:rFonts w:cs="Arial"/>
        </w:rPr>
        <w:tab/>
        <w:t>3.</w:t>
      </w:r>
      <w:r w:rsidR="00B7693F" w:rsidRPr="00BF33F3">
        <w:rPr>
          <w:rFonts w:cs="Arial"/>
        </w:rPr>
        <w:t xml:space="preserve"> </w:t>
      </w:r>
      <w:r w:rsidRPr="00BF33F3">
        <w:rPr>
          <w:rFonts w:cs="Arial"/>
        </w:rPr>
        <w:t>Position title, Organisation name, Address, Email address</w:t>
      </w:r>
    </w:p>
    <w:p w14:paraId="3C5BAA7B" w14:textId="77777777" w:rsidR="003E32B2" w:rsidRPr="00BF33F3" w:rsidRDefault="003E32B2" w:rsidP="003E32B2">
      <w:pPr>
        <w:pStyle w:val="Heading2"/>
        <w:rPr>
          <w:rFonts w:cs="Arial"/>
        </w:rPr>
      </w:pPr>
      <w:r w:rsidRPr="00BF33F3">
        <w:rPr>
          <w:rFonts w:cs="Arial"/>
        </w:rPr>
        <w:t>Headings</w:t>
      </w:r>
    </w:p>
    <w:p w14:paraId="0F6609BB" w14:textId="67958EDC" w:rsidR="000304F4" w:rsidRPr="00BF33F3" w:rsidRDefault="00E72AE8" w:rsidP="00E72AE8">
      <w:pPr>
        <w:rPr>
          <w:rFonts w:cs="Arial"/>
        </w:rPr>
      </w:pPr>
      <w:r w:rsidRPr="00BF33F3">
        <w:rPr>
          <w:rFonts w:cs="Arial"/>
        </w:rPr>
        <w:t xml:space="preserve">Up to five levels of headings may be used in the papers. They may be applied by selecting the heading level from the </w:t>
      </w:r>
      <w:r w:rsidRPr="00BF33F3">
        <w:rPr>
          <w:rFonts w:cs="Arial"/>
          <w:i/>
          <w:iCs/>
        </w:rPr>
        <w:t>Styles</w:t>
      </w:r>
      <w:r w:rsidRPr="00BF33F3">
        <w:rPr>
          <w:rFonts w:cs="Arial"/>
        </w:rPr>
        <w:t xml:space="preserve"> menu on the </w:t>
      </w:r>
      <w:r w:rsidRPr="00BF33F3">
        <w:rPr>
          <w:rFonts w:cs="Arial"/>
          <w:i/>
          <w:iCs/>
        </w:rPr>
        <w:t>Home</w:t>
      </w:r>
      <w:r w:rsidRPr="00BF33F3">
        <w:rPr>
          <w:rFonts w:cs="Arial"/>
        </w:rPr>
        <w:t xml:space="preserve"> ribbon (see </w:t>
      </w:r>
      <w:r w:rsidRPr="00BF33F3">
        <w:rPr>
          <w:rFonts w:cs="Arial"/>
        </w:rPr>
        <w:fldChar w:fldCharType="begin"/>
      </w:r>
      <w:r w:rsidRPr="00BF33F3">
        <w:rPr>
          <w:rFonts w:cs="Arial"/>
        </w:rPr>
        <w:instrText xml:space="preserve"> REF _Ref210306943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w:t>
      </w:r>
      <w:r w:rsidRPr="00BF33F3">
        <w:rPr>
          <w:rFonts w:cs="Arial"/>
        </w:rPr>
        <w:fldChar w:fldCharType="end"/>
      </w:r>
      <w:r w:rsidRPr="00BF33F3">
        <w:rPr>
          <w:rFonts w:cs="Arial"/>
        </w:rPr>
        <w:t>, page </w:t>
      </w:r>
      <w:r w:rsidRPr="00BF33F3">
        <w:rPr>
          <w:rFonts w:cs="Arial"/>
        </w:rPr>
        <w:fldChar w:fldCharType="begin"/>
      </w:r>
      <w:r w:rsidRPr="00BF33F3">
        <w:rPr>
          <w:rFonts w:cs="Arial"/>
        </w:rPr>
        <w:instrText xml:space="preserve"> PAGEREF _Ref210379293 \h </w:instrText>
      </w:r>
      <w:r w:rsidRPr="00BF33F3">
        <w:rPr>
          <w:rFonts w:cs="Arial"/>
        </w:rPr>
      </w:r>
      <w:r w:rsidRPr="00BF33F3">
        <w:rPr>
          <w:rFonts w:cs="Arial"/>
        </w:rPr>
        <w:fldChar w:fldCharType="separate"/>
      </w:r>
      <w:r w:rsidR="00F13609" w:rsidRPr="00BF33F3">
        <w:rPr>
          <w:rFonts w:cs="Arial"/>
          <w:noProof/>
        </w:rPr>
        <w:t>6</w:t>
      </w:r>
      <w:r w:rsidRPr="00BF33F3">
        <w:rPr>
          <w:rFonts w:cs="Arial"/>
        </w:rPr>
        <w:fldChar w:fldCharType="end"/>
      </w:r>
      <w:r w:rsidRPr="00BF33F3">
        <w:rPr>
          <w:rFonts w:cs="Arial"/>
        </w:rPr>
        <w:t>).</w:t>
      </w:r>
      <w:r w:rsidR="00E955BF" w:rsidRPr="00BF33F3">
        <w:rPr>
          <w:rFonts w:cs="Arial"/>
        </w:rPr>
        <w:t xml:space="preserve"> </w:t>
      </w:r>
    </w:p>
    <w:p w14:paraId="7A1CFCD6" w14:textId="230B9BD5" w:rsidR="00E72AE8" w:rsidRPr="00BF33F3" w:rsidRDefault="00E955BF" w:rsidP="00E72AE8">
      <w:pPr>
        <w:rPr>
          <w:rFonts w:cs="Arial"/>
        </w:rPr>
      </w:pPr>
      <w:r w:rsidRPr="00BF33F3">
        <w:rPr>
          <w:rFonts w:cs="Arial"/>
        </w:rPr>
        <w:t xml:space="preserve">Alternatively, a key board </w:t>
      </w:r>
      <w:r w:rsidR="008A04DF" w:rsidRPr="00BF33F3">
        <w:rPr>
          <w:rFonts w:cs="Arial"/>
        </w:rPr>
        <w:t>shortcut</w:t>
      </w:r>
      <w:r w:rsidRPr="00BF33F3">
        <w:rPr>
          <w:rFonts w:cs="Arial"/>
        </w:rPr>
        <w:t xml:space="preserve"> can be used: </w:t>
      </w:r>
      <w:r w:rsidRPr="00BF33F3">
        <w:rPr>
          <w:rFonts w:cs="Arial"/>
          <w:i/>
          <w:iCs/>
        </w:rPr>
        <w:t>Ctrl + Alt + 1</w:t>
      </w:r>
      <w:r w:rsidRPr="00BF33F3">
        <w:rPr>
          <w:rFonts w:cs="Arial"/>
        </w:rPr>
        <w:t xml:space="preserve"> for Level 1 headings, </w:t>
      </w:r>
      <w:r w:rsidRPr="00BF33F3">
        <w:rPr>
          <w:rFonts w:cs="Arial"/>
          <w:i/>
          <w:iCs/>
        </w:rPr>
        <w:t>Ctrl + Alt + 2</w:t>
      </w:r>
      <w:r w:rsidRPr="00BF33F3">
        <w:rPr>
          <w:rFonts w:cs="Arial"/>
        </w:rPr>
        <w:t xml:space="preserve"> for Level 2 headings, </w:t>
      </w:r>
      <w:r w:rsidR="008A04DF" w:rsidRPr="00BF33F3">
        <w:rPr>
          <w:rFonts w:cs="Arial"/>
        </w:rPr>
        <w:t>and so on</w:t>
      </w:r>
      <w:r w:rsidRPr="00BF33F3">
        <w:rPr>
          <w:rFonts w:cs="Arial"/>
        </w:rPr>
        <w:t>).</w:t>
      </w:r>
    </w:p>
    <w:p w14:paraId="292DDC27" w14:textId="77777777" w:rsidR="000304F4" w:rsidRPr="00BF33F3" w:rsidRDefault="003E32B2" w:rsidP="00E955BF">
      <w:pPr>
        <w:rPr>
          <w:rFonts w:cs="Arial"/>
        </w:rPr>
      </w:pPr>
      <w:r w:rsidRPr="00BF33F3">
        <w:rPr>
          <w:rFonts w:cs="Arial"/>
        </w:rPr>
        <w:lastRenderedPageBreak/>
        <w:t xml:space="preserve">A </w:t>
      </w:r>
      <w:r w:rsidR="00FF64E9" w:rsidRPr="00BF33F3">
        <w:rPr>
          <w:rFonts w:cs="Arial"/>
        </w:rPr>
        <w:t>24 p</w:t>
      </w:r>
      <w:r w:rsidR="004B294E" w:rsidRPr="00BF33F3">
        <w:rPr>
          <w:rFonts w:cs="Arial"/>
        </w:rPr>
        <w:t>t</w:t>
      </w:r>
      <w:r w:rsidR="00FF64E9" w:rsidRPr="00BF33F3">
        <w:rPr>
          <w:rFonts w:cs="Arial"/>
        </w:rPr>
        <w:t xml:space="preserve"> space shall be used ahead of Level 1 headings, an 18 </w:t>
      </w:r>
      <w:r w:rsidR="00696010" w:rsidRPr="00BF33F3">
        <w:rPr>
          <w:rFonts w:cs="Arial"/>
        </w:rPr>
        <w:t>pt</w:t>
      </w:r>
      <w:r w:rsidR="00FF64E9" w:rsidRPr="00BF33F3">
        <w:rPr>
          <w:rFonts w:cs="Arial"/>
        </w:rPr>
        <w:t xml:space="preserve"> space ahead of Level 2 </w:t>
      </w:r>
      <w:r w:rsidR="00E72AE8" w:rsidRPr="00BF33F3">
        <w:rPr>
          <w:rFonts w:cs="Arial"/>
        </w:rPr>
        <w:t xml:space="preserve">and Level 3 </w:t>
      </w:r>
      <w:r w:rsidR="00FF64E9" w:rsidRPr="00BF33F3">
        <w:rPr>
          <w:rFonts w:cs="Arial"/>
        </w:rPr>
        <w:t xml:space="preserve">headings and a </w:t>
      </w:r>
      <w:r w:rsidR="00B7693F" w:rsidRPr="00BF33F3">
        <w:rPr>
          <w:rFonts w:cs="Arial"/>
        </w:rPr>
        <w:t>1</w:t>
      </w:r>
      <w:r w:rsidR="00FF64E9" w:rsidRPr="00BF33F3">
        <w:rPr>
          <w:rFonts w:cs="Arial"/>
        </w:rPr>
        <w:t>2 </w:t>
      </w:r>
      <w:r w:rsidR="00696010" w:rsidRPr="00BF33F3">
        <w:rPr>
          <w:rFonts w:cs="Arial"/>
        </w:rPr>
        <w:t>pt</w:t>
      </w:r>
      <w:r w:rsidR="00D0288A" w:rsidRPr="00BF33F3">
        <w:rPr>
          <w:rFonts w:cs="Arial"/>
        </w:rPr>
        <w:t xml:space="preserve"> </w:t>
      </w:r>
      <w:r w:rsidRPr="00BF33F3">
        <w:rPr>
          <w:rFonts w:cs="Arial"/>
        </w:rPr>
        <w:t xml:space="preserve">space should be left </w:t>
      </w:r>
      <w:r w:rsidR="00B7693F" w:rsidRPr="00BF33F3">
        <w:rPr>
          <w:rFonts w:cs="Arial"/>
        </w:rPr>
        <w:t>ahead of</w:t>
      </w:r>
      <w:r w:rsidRPr="00BF33F3">
        <w:rPr>
          <w:rFonts w:cs="Arial"/>
        </w:rPr>
        <w:t xml:space="preserve"> </w:t>
      </w:r>
      <w:r w:rsidR="00E72AE8" w:rsidRPr="00BF33F3">
        <w:rPr>
          <w:rFonts w:cs="Arial"/>
        </w:rPr>
        <w:t xml:space="preserve">the </w:t>
      </w:r>
      <w:r w:rsidR="00FF64E9" w:rsidRPr="00BF33F3">
        <w:rPr>
          <w:rFonts w:cs="Arial"/>
        </w:rPr>
        <w:t>other</w:t>
      </w:r>
      <w:r w:rsidRPr="00BF33F3">
        <w:rPr>
          <w:rFonts w:cs="Arial"/>
        </w:rPr>
        <w:t xml:space="preserve"> headings.</w:t>
      </w:r>
      <w:r w:rsidR="00045574" w:rsidRPr="00BF33F3">
        <w:rPr>
          <w:rFonts w:cs="Arial"/>
        </w:rPr>
        <w:t xml:space="preserve"> </w:t>
      </w:r>
    </w:p>
    <w:p w14:paraId="23A80CD9" w14:textId="58900C1F" w:rsidR="003E32B2" w:rsidRPr="00BF33F3" w:rsidRDefault="00045574" w:rsidP="00E955BF">
      <w:pPr>
        <w:rPr>
          <w:rFonts w:cs="Arial"/>
        </w:rPr>
      </w:pPr>
      <w:r w:rsidRPr="00BF33F3">
        <w:rPr>
          <w:rFonts w:cs="Arial"/>
        </w:rPr>
        <w:t xml:space="preserve">Please </w:t>
      </w:r>
      <w:r w:rsidRPr="00BF33F3">
        <w:rPr>
          <w:rFonts w:cs="Arial"/>
          <w:b/>
        </w:rPr>
        <w:t>do not</w:t>
      </w:r>
      <w:r w:rsidRPr="00BF33F3">
        <w:rPr>
          <w:rFonts w:cs="Arial"/>
        </w:rPr>
        <w:t xml:space="preserve"> use numbers in the headings.</w:t>
      </w:r>
      <w:r w:rsidR="003E32B2" w:rsidRPr="00BF33F3">
        <w:rPr>
          <w:rFonts w:cs="Arial"/>
        </w:rPr>
        <w:t xml:space="preserve"> </w:t>
      </w:r>
    </w:p>
    <w:p w14:paraId="29AC3156" w14:textId="52D54F2F" w:rsidR="00E955BF" w:rsidRPr="00BF33F3" w:rsidRDefault="00E955BF" w:rsidP="00E955BF">
      <w:pPr>
        <w:rPr>
          <w:rFonts w:cs="Arial"/>
        </w:rPr>
      </w:pPr>
      <w:r w:rsidRPr="00BF33F3">
        <w:rPr>
          <w:rFonts w:cs="Arial"/>
        </w:rPr>
        <w:t xml:space="preserve">Examples of headings are given in </w:t>
      </w:r>
      <w:r w:rsidR="00B13BCB" w:rsidRPr="00BF33F3">
        <w:rPr>
          <w:rFonts w:cs="Arial"/>
        </w:rPr>
        <w:fldChar w:fldCharType="begin"/>
      </w:r>
      <w:r w:rsidR="00B13BCB" w:rsidRPr="00BF33F3">
        <w:rPr>
          <w:rFonts w:cs="Arial"/>
        </w:rPr>
        <w:instrText xml:space="preserve"> REF  _Ref210304816 \h  \* MERGEFORMAT </w:instrText>
      </w:r>
      <w:r w:rsidR="00B13BCB" w:rsidRPr="00BF33F3">
        <w:rPr>
          <w:rFonts w:cs="Arial"/>
        </w:rPr>
      </w:r>
      <w:r w:rsidR="00B13BCB" w:rsidRPr="00BF33F3">
        <w:rPr>
          <w:rFonts w:cs="Arial"/>
        </w:rPr>
        <w:fldChar w:fldCharType="separate"/>
      </w:r>
      <w:r w:rsidR="00F13609" w:rsidRPr="00BF33F3">
        <w:rPr>
          <w:rFonts w:cs="Arial"/>
        </w:rPr>
        <w:t>Appendix 2</w:t>
      </w:r>
      <w:r w:rsidR="00B13BCB" w:rsidRPr="00BF33F3">
        <w:rPr>
          <w:rFonts w:cs="Arial"/>
        </w:rPr>
        <w:fldChar w:fldCharType="end"/>
      </w:r>
      <w:r w:rsidRPr="00BF33F3">
        <w:rPr>
          <w:rFonts w:cs="Arial"/>
        </w:rPr>
        <w:t>, on page </w:t>
      </w:r>
      <w:r w:rsidRPr="00BF33F3">
        <w:rPr>
          <w:rFonts w:cs="Arial"/>
        </w:rPr>
        <w:fldChar w:fldCharType="begin"/>
      </w:r>
      <w:r w:rsidRPr="00BF33F3">
        <w:rPr>
          <w:rFonts w:cs="Arial"/>
        </w:rPr>
        <w:instrText xml:space="preserve"> PAGEREF _Ref210379873 \h </w:instrText>
      </w:r>
      <w:r w:rsidRPr="00BF33F3">
        <w:rPr>
          <w:rFonts w:cs="Arial"/>
        </w:rPr>
      </w:r>
      <w:r w:rsidRPr="00BF33F3">
        <w:rPr>
          <w:rFonts w:cs="Arial"/>
        </w:rPr>
        <w:fldChar w:fldCharType="separate"/>
      </w:r>
      <w:r w:rsidR="00F13609" w:rsidRPr="00BF33F3">
        <w:rPr>
          <w:rFonts w:cs="Arial"/>
          <w:noProof/>
        </w:rPr>
        <w:t>19</w:t>
      </w:r>
      <w:r w:rsidRPr="00BF33F3">
        <w:rPr>
          <w:rFonts w:cs="Arial"/>
        </w:rPr>
        <w:fldChar w:fldCharType="end"/>
      </w:r>
      <w:r w:rsidRPr="00BF33F3">
        <w:rPr>
          <w:rFonts w:cs="Arial"/>
        </w:rPr>
        <w:t>.</w:t>
      </w:r>
    </w:p>
    <w:p w14:paraId="3570263E" w14:textId="77777777" w:rsidR="002D1799" w:rsidRPr="00BF33F3" w:rsidRDefault="002D1799" w:rsidP="002D1799">
      <w:pPr>
        <w:pStyle w:val="Heading2"/>
        <w:rPr>
          <w:rFonts w:cs="Arial"/>
        </w:rPr>
      </w:pPr>
      <w:r w:rsidRPr="00BF33F3">
        <w:rPr>
          <w:rFonts w:cs="Arial"/>
        </w:rPr>
        <w:t>Figures, Photographs and Tables</w:t>
      </w:r>
    </w:p>
    <w:p w14:paraId="07D790C3" w14:textId="77777777" w:rsidR="000304F4" w:rsidRPr="00BF33F3" w:rsidRDefault="002D1799" w:rsidP="002D1799">
      <w:pPr>
        <w:rPr>
          <w:rFonts w:cs="Arial"/>
          <w:spacing w:val="-2"/>
        </w:rPr>
      </w:pPr>
      <w:r w:rsidRPr="00BF33F3">
        <w:rPr>
          <w:rFonts w:cs="Arial"/>
        </w:rPr>
        <w:t>Figures, photographs and tables should be incorporated into the body of the paper as close as possible to the text in which the first reference is made</w:t>
      </w:r>
      <w:r w:rsidRPr="00BF33F3">
        <w:rPr>
          <w:rFonts w:cs="Arial"/>
          <w:spacing w:val="-2"/>
        </w:rPr>
        <w:t>.</w:t>
      </w:r>
      <w:r w:rsidR="008F23EC" w:rsidRPr="00BF33F3">
        <w:rPr>
          <w:rFonts w:cs="Arial"/>
          <w:spacing w:val="-2"/>
        </w:rPr>
        <w:t xml:space="preserve"> </w:t>
      </w:r>
    </w:p>
    <w:p w14:paraId="5A58ABC8" w14:textId="5F63844E" w:rsidR="002D1799" w:rsidRPr="00BF33F3" w:rsidRDefault="008F23EC" w:rsidP="002D1799">
      <w:pPr>
        <w:rPr>
          <w:rFonts w:cs="Arial"/>
          <w:b/>
          <w:bCs/>
          <w:spacing w:val="-2"/>
        </w:rPr>
      </w:pPr>
      <w:r w:rsidRPr="00BF33F3">
        <w:rPr>
          <w:rFonts w:cs="Arial"/>
          <w:b/>
          <w:bCs/>
          <w:spacing w:val="-2"/>
        </w:rPr>
        <w:t>Drawings and photographs are to be captioned as “Figure”. Tables are captioned as “Table”.</w:t>
      </w:r>
    </w:p>
    <w:p w14:paraId="6EF76C16" w14:textId="77777777" w:rsidR="000304F4" w:rsidRPr="00BF33F3" w:rsidRDefault="00EF209F" w:rsidP="002D1799">
      <w:pPr>
        <w:rPr>
          <w:rFonts w:cs="Arial"/>
          <w:spacing w:val="-2"/>
        </w:rPr>
      </w:pPr>
      <w:r w:rsidRPr="00BF33F3">
        <w:rPr>
          <w:rFonts w:cs="Arial"/>
          <w:spacing w:val="-2"/>
        </w:rPr>
        <w:t xml:space="preserve">When figures, photographs or tables are included in the document, their meaning should be obvious from the text. </w:t>
      </w:r>
    </w:p>
    <w:p w14:paraId="60EE4A9E" w14:textId="73D935F2" w:rsidR="00EF209F" w:rsidRPr="00BF33F3" w:rsidRDefault="00EF209F" w:rsidP="002D1799">
      <w:pPr>
        <w:rPr>
          <w:rFonts w:cs="Arial"/>
          <w:spacing w:val="-2"/>
        </w:rPr>
      </w:pPr>
      <w:r w:rsidRPr="00BF33F3">
        <w:rPr>
          <w:rFonts w:cs="Arial"/>
          <w:spacing w:val="-2"/>
        </w:rPr>
        <w:t>Guide the reader through the key points you expect the reader to glean from the figures, tables or text.</w:t>
      </w:r>
    </w:p>
    <w:p w14:paraId="3AF9EFE5" w14:textId="77777777" w:rsidR="000304F4" w:rsidRPr="00BF33F3" w:rsidRDefault="008F23EC" w:rsidP="008F23EC">
      <w:pPr>
        <w:rPr>
          <w:rFonts w:cs="Arial"/>
        </w:rPr>
      </w:pPr>
      <w:r w:rsidRPr="00BF33F3">
        <w:rPr>
          <w:rFonts w:cs="Arial"/>
        </w:rPr>
        <w:t xml:space="preserve">Short explanatory notes (preferably one line) can be added as footnotes to illustrations, appearing immediately below the illustration </w:t>
      </w:r>
      <w:r w:rsidRPr="00BF33F3">
        <w:rPr>
          <w:rFonts w:cs="Arial"/>
          <w:b/>
          <w:bCs/>
        </w:rPr>
        <w:t>and not</w:t>
      </w:r>
      <w:r w:rsidRPr="00BF33F3">
        <w:rPr>
          <w:rFonts w:cs="Arial"/>
        </w:rPr>
        <w:t xml:space="preserve"> at the bottom of the page. </w:t>
      </w:r>
    </w:p>
    <w:p w14:paraId="14A0C5C1" w14:textId="2174EB3A" w:rsidR="008F23EC" w:rsidRPr="00BF33F3" w:rsidRDefault="008F23EC" w:rsidP="008F23EC">
      <w:pPr>
        <w:rPr>
          <w:rFonts w:cs="Arial"/>
          <w:u w:val="single"/>
        </w:rPr>
      </w:pPr>
      <w:r w:rsidRPr="00BF33F3">
        <w:rPr>
          <w:rFonts w:cs="Arial"/>
        </w:rPr>
        <w:t xml:space="preserve">Should you do this, </w:t>
      </w:r>
      <w:r w:rsidRPr="00BF33F3">
        <w:rPr>
          <w:rFonts w:cs="Arial"/>
          <w:u w:val="single"/>
        </w:rPr>
        <w:t xml:space="preserve">the figure or table above the explanatory note must have its </w:t>
      </w:r>
      <w:r w:rsidRPr="00BF33F3">
        <w:rPr>
          <w:rFonts w:cs="Arial"/>
          <w:i/>
          <w:iCs/>
          <w:u w:val="single"/>
        </w:rPr>
        <w:t>Keep with next</w:t>
      </w:r>
      <w:r w:rsidRPr="00BF33F3">
        <w:rPr>
          <w:rFonts w:cs="Arial"/>
          <w:u w:val="single"/>
        </w:rPr>
        <w:t xml:space="preserve"> property switched on (see </w:t>
      </w:r>
      <w:r w:rsidRPr="00BF33F3">
        <w:rPr>
          <w:rFonts w:cs="Arial"/>
          <w:u w:val="single"/>
        </w:rPr>
        <w:fldChar w:fldCharType="begin"/>
      </w:r>
      <w:r w:rsidRPr="00BF33F3">
        <w:rPr>
          <w:rFonts w:cs="Arial"/>
          <w:u w:val="single"/>
        </w:rPr>
        <w:instrText xml:space="preserve"> REF _Ref210480029 \h </w:instrText>
      </w:r>
      <w:r w:rsidR="000304F4" w:rsidRPr="00BF33F3">
        <w:rPr>
          <w:rFonts w:cs="Arial"/>
          <w:u w:val="single"/>
        </w:rPr>
        <w:instrText xml:space="preserve"> \* MERGEFORMAT </w:instrText>
      </w:r>
      <w:r w:rsidRPr="00BF33F3">
        <w:rPr>
          <w:rFonts w:cs="Arial"/>
          <w:u w:val="single"/>
        </w:rPr>
      </w:r>
      <w:r w:rsidRPr="00BF33F3">
        <w:rPr>
          <w:rFonts w:cs="Arial"/>
          <w:u w:val="single"/>
        </w:rPr>
        <w:fldChar w:fldCharType="separate"/>
      </w:r>
      <w:r w:rsidR="00F13609" w:rsidRPr="00BF33F3">
        <w:rPr>
          <w:rFonts w:cs="Arial"/>
          <w:u w:val="single"/>
        </w:rPr>
        <w:t>Keep with Next</w:t>
      </w:r>
      <w:r w:rsidRPr="00BF33F3">
        <w:rPr>
          <w:rFonts w:cs="Arial"/>
          <w:u w:val="single"/>
        </w:rPr>
        <w:fldChar w:fldCharType="end"/>
      </w:r>
      <w:r w:rsidRPr="00BF33F3">
        <w:rPr>
          <w:rFonts w:cs="Arial"/>
          <w:u w:val="single"/>
        </w:rPr>
        <w:t xml:space="preserve"> in </w:t>
      </w:r>
      <w:r w:rsidRPr="00BF33F3">
        <w:rPr>
          <w:rFonts w:cs="Arial"/>
          <w:u w:val="single"/>
        </w:rPr>
        <w:fldChar w:fldCharType="begin"/>
      </w:r>
      <w:r w:rsidRPr="00BF33F3">
        <w:rPr>
          <w:rFonts w:cs="Arial"/>
          <w:u w:val="single"/>
        </w:rPr>
        <w:instrText xml:space="preserve"> REF  _Ref210304816 \h  \* MERGEFORMAT </w:instrText>
      </w:r>
      <w:r w:rsidRPr="00BF33F3">
        <w:rPr>
          <w:rFonts w:cs="Arial"/>
          <w:u w:val="single"/>
        </w:rPr>
      </w:r>
      <w:r w:rsidRPr="00BF33F3">
        <w:rPr>
          <w:rFonts w:cs="Arial"/>
          <w:u w:val="single"/>
        </w:rPr>
        <w:fldChar w:fldCharType="separate"/>
      </w:r>
      <w:r w:rsidR="00F13609" w:rsidRPr="00BF33F3">
        <w:rPr>
          <w:rFonts w:cs="Arial"/>
          <w:u w:val="single"/>
        </w:rPr>
        <w:t>Appendix 2</w:t>
      </w:r>
      <w:r w:rsidRPr="00BF33F3">
        <w:rPr>
          <w:rFonts w:cs="Arial"/>
          <w:u w:val="single"/>
        </w:rPr>
        <w:fldChar w:fldCharType="end"/>
      </w:r>
      <w:r w:rsidRPr="00BF33F3">
        <w:rPr>
          <w:rFonts w:cs="Arial"/>
          <w:u w:val="single"/>
        </w:rPr>
        <w:t>; page </w:t>
      </w:r>
      <w:r w:rsidRPr="00BF33F3">
        <w:rPr>
          <w:rFonts w:cs="Arial"/>
          <w:u w:val="single"/>
        </w:rPr>
        <w:fldChar w:fldCharType="begin"/>
      </w:r>
      <w:r w:rsidRPr="00BF33F3">
        <w:rPr>
          <w:rFonts w:cs="Arial"/>
          <w:u w:val="single"/>
        </w:rPr>
        <w:instrText xml:space="preserve"> PAGEREF _Ref210480029 \h </w:instrText>
      </w:r>
      <w:r w:rsidRPr="00BF33F3">
        <w:rPr>
          <w:rFonts w:cs="Arial"/>
          <w:u w:val="single"/>
        </w:rPr>
      </w:r>
      <w:r w:rsidRPr="00BF33F3">
        <w:rPr>
          <w:rFonts w:cs="Arial"/>
          <w:u w:val="single"/>
        </w:rPr>
        <w:fldChar w:fldCharType="separate"/>
      </w:r>
      <w:r w:rsidR="00F13609" w:rsidRPr="00BF33F3">
        <w:rPr>
          <w:rFonts w:cs="Arial"/>
          <w:noProof/>
          <w:u w:val="single"/>
        </w:rPr>
        <w:t>22</w:t>
      </w:r>
      <w:r w:rsidRPr="00BF33F3">
        <w:rPr>
          <w:rFonts w:cs="Arial"/>
          <w:u w:val="single"/>
        </w:rPr>
        <w:fldChar w:fldCharType="end"/>
      </w:r>
      <w:r w:rsidRPr="00BF33F3">
        <w:rPr>
          <w:rFonts w:cs="Arial"/>
          <w:u w:val="single"/>
        </w:rPr>
        <w:t>) to prevent the explanatory note separating from the table or figure at the bottom of a page.</w:t>
      </w:r>
    </w:p>
    <w:p w14:paraId="445D28BA" w14:textId="1DFEA9F6" w:rsidR="00EF209F" w:rsidRPr="00BF33F3" w:rsidRDefault="00EF209F" w:rsidP="00EF209F">
      <w:pPr>
        <w:pStyle w:val="Heading3"/>
        <w:rPr>
          <w:rFonts w:cs="Arial"/>
        </w:rPr>
      </w:pPr>
      <w:r w:rsidRPr="00BF33F3">
        <w:rPr>
          <w:rFonts w:cs="Arial"/>
        </w:rPr>
        <w:t>Drawings</w:t>
      </w:r>
    </w:p>
    <w:p w14:paraId="0B2A169A" w14:textId="77777777" w:rsidR="000304F4" w:rsidRPr="00BF33F3" w:rsidRDefault="00E76922" w:rsidP="002D1799">
      <w:pPr>
        <w:rPr>
          <w:rFonts w:cs="Arial"/>
          <w:spacing w:val="-2"/>
        </w:rPr>
      </w:pPr>
      <w:r w:rsidRPr="00BF33F3">
        <w:rPr>
          <w:rFonts w:cs="Arial"/>
          <w:spacing w:val="-2"/>
        </w:rPr>
        <w:t xml:space="preserve">Drawings prepared with a drawing package must be embedded in the text. </w:t>
      </w:r>
    </w:p>
    <w:p w14:paraId="23E49E7C" w14:textId="1D70CB0B" w:rsidR="008F23EC" w:rsidRPr="00BF33F3" w:rsidRDefault="00E76922" w:rsidP="002D1799">
      <w:pPr>
        <w:rPr>
          <w:rFonts w:cs="Arial"/>
          <w:spacing w:val="-2"/>
        </w:rPr>
      </w:pPr>
      <w:r w:rsidRPr="00BF33F3">
        <w:rPr>
          <w:rFonts w:cs="Arial"/>
          <w:b/>
          <w:bCs/>
          <w:spacing w:val="-2"/>
        </w:rPr>
        <w:t>Do not embed them as file links</w:t>
      </w:r>
      <w:r w:rsidRPr="00BF33F3">
        <w:rPr>
          <w:rFonts w:cs="Arial"/>
          <w:spacing w:val="-2"/>
        </w:rPr>
        <w:t>, as the connection will be broken and the drawing will disappear if the document is updated.</w:t>
      </w:r>
      <w:r w:rsidR="008A04DF" w:rsidRPr="00BF33F3">
        <w:rPr>
          <w:rFonts w:cs="Arial"/>
          <w:spacing w:val="-2"/>
        </w:rPr>
        <w:t xml:space="preserve"> </w:t>
      </w:r>
    </w:p>
    <w:p w14:paraId="0859C19D" w14:textId="77777777" w:rsidR="000304F4" w:rsidRPr="00BF33F3" w:rsidRDefault="008A04DF" w:rsidP="008A04DF">
      <w:pPr>
        <w:keepNext/>
        <w:rPr>
          <w:rFonts w:cs="Arial"/>
          <w:spacing w:val="-2"/>
        </w:rPr>
      </w:pPr>
      <w:r w:rsidRPr="00BF33F3">
        <w:rPr>
          <w:rFonts w:cs="Arial"/>
          <w:spacing w:val="-2"/>
        </w:rPr>
        <w:t xml:space="preserve">In some older versions of Word, the default version of copying and pasting a drawing or Excel chart into a document resulted in the underlying data being embedded with it. This allows the drawing or chart to be edited within Word. </w:t>
      </w:r>
    </w:p>
    <w:p w14:paraId="2E591033" w14:textId="68B1CEDC" w:rsidR="008A04DF" w:rsidRPr="00BF33F3" w:rsidRDefault="008A04DF" w:rsidP="008A04DF">
      <w:pPr>
        <w:keepNext/>
        <w:rPr>
          <w:rFonts w:cs="Arial"/>
          <w:spacing w:val="-2"/>
        </w:rPr>
      </w:pPr>
      <w:r w:rsidRPr="00BF33F3">
        <w:rPr>
          <w:rFonts w:cs="Arial"/>
          <w:spacing w:val="-2"/>
        </w:rPr>
        <w:t>However, it has two downsides:</w:t>
      </w:r>
    </w:p>
    <w:p w14:paraId="270BB34D" w14:textId="1C81095D" w:rsidR="008A04DF" w:rsidRPr="00BF33F3" w:rsidRDefault="008A04DF" w:rsidP="008A04DF">
      <w:pPr>
        <w:numPr>
          <w:ilvl w:val="0"/>
          <w:numId w:val="20"/>
        </w:numPr>
        <w:rPr>
          <w:rFonts w:cs="Arial"/>
          <w:spacing w:val="-2"/>
        </w:rPr>
      </w:pPr>
      <w:r w:rsidRPr="00BF33F3">
        <w:rPr>
          <w:rFonts w:cs="Arial"/>
          <w:spacing w:val="-2"/>
        </w:rPr>
        <w:t>having a large spreadsheet file embedded in Word increases the size of the Word file, and this would happen every time a chart from the same spreadsheet was pasted into the Word file, making the Word file size unwieldy very quickly</w:t>
      </w:r>
    </w:p>
    <w:p w14:paraId="47DEF67D" w14:textId="4F1ED4B3" w:rsidR="008A04DF" w:rsidRPr="00BF33F3" w:rsidRDefault="008A04DF" w:rsidP="008A04DF">
      <w:pPr>
        <w:numPr>
          <w:ilvl w:val="0"/>
          <w:numId w:val="20"/>
        </w:numPr>
        <w:rPr>
          <w:rFonts w:cs="Arial"/>
          <w:spacing w:val="-2"/>
        </w:rPr>
      </w:pPr>
      <w:r w:rsidRPr="00BF33F3">
        <w:rPr>
          <w:rFonts w:cs="Arial"/>
          <w:spacing w:val="-2"/>
        </w:rPr>
        <w:t>while the author was willing to share the chart, some of the other data in the spreadsheet might have been confidential</w:t>
      </w:r>
      <w:r w:rsidR="00EF209F" w:rsidRPr="00BF33F3">
        <w:rPr>
          <w:rFonts w:cs="Arial"/>
          <w:spacing w:val="-2"/>
        </w:rPr>
        <w:t>, but it could be seen by a reader sufficiently knowledgeable in the use of Word</w:t>
      </w:r>
      <w:r w:rsidRPr="00BF33F3">
        <w:rPr>
          <w:rFonts w:cs="Arial"/>
          <w:spacing w:val="-2"/>
        </w:rPr>
        <w:t>.</w:t>
      </w:r>
    </w:p>
    <w:p w14:paraId="12C08886" w14:textId="63E9A0FF" w:rsidR="008A04DF" w:rsidRPr="00BF33F3" w:rsidRDefault="008A04DF" w:rsidP="008A04DF">
      <w:pPr>
        <w:rPr>
          <w:rFonts w:cs="Arial"/>
        </w:rPr>
      </w:pPr>
      <w:r w:rsidRPr="00BF33F3">
        <w:rPr>
          <w:rFonts w:cs="Arial"/>
        </w:rPr>
        <w:t xml:space="preserve">Recent versions of Word still allow this option, but it is no longer the default. </w:t>
      </w:r>
    </w:p>
    <w:p w14:paraId="1EC89ED5" w14:textId="5B499924" w:rsidR="008A04DF" w:rsidRPr="00BF33F3" w:rsidRDefault="00EF209F" w:rsidP="008A04DF">
      <w:pPr>
        <w:rPr>
          <w:rFonts w:cs="Arial"/>
        </w:rPr>
      </w:pPr>
      <w:r w:rsidRPr="00BF33F3">
        <w:rPr>
          <w:rFonts w:cs="Arial"/>
        </w:rPr>
        <w:t xml:space="preserve">Accordingly, </w:t>
      </w:r>
      <w:r w:rsidRPr="00BF33F3">
        <w:rPr>
          <w:rFonts w:cs="Arial"/>
          <w:b/>
          <w:bCs/>
        </w:rPr>
        <w:t xml:space="preserve">make </w:t>
      </w:r>
      <w:r w:rsidR="008A04DF" w:rsidRPr="00BF33F3">
        <w:rPr>
          <w:rFonts w:cs="Arial"/>
          <w:b/>
          <w:bCs/>
        </w:rPr>
        <w:t xml:space="preserve">sure that the drawings are not pasted into Word using the </w:t>
      </w:r>
      <w:r w:rsidR="008A04DF" w:rsidRPr="00BF33F3">
        <w:rPr>
          <w:rFonts w:cs="Arial"/>
          <w:b/>
          <w:bCs/>
          <w:i/>
          <w:iCs/>
        </w:rPr>
        <w:t>Microsoft Excel Chart Object</w:t>
      </w:r>
      <w:r w:rsidR="008A04DF" w:rsidRPr="00BF33F3">
        <w:rPr>
          <w:rFonts w:cs="Arial"/>
          <w:b/>
          <w:bCs/>
        </w:rPr>
        <w:t xml:space="preserve"> </w:t>
      </w:r>
      <w:r w:rsidR="008A04DF" w:rsidRPr="00BF33F3">
        <w:rPr>
          <w:rFonts w:cs="Arial"/>
        </w:rPr>
        <w:t>(or similar from other packages) option.</w:t>
      </w:r>
    </w:p>
    <w:p w14:paraId="2B75F042" w14:textId="77777777" w:rsidR="000304F4" w:rsidRPr="00BF33F3" w:rsidRDefault="00E76922" w:rsidP="002D1799">
      <w:pPr>
        <w:rPr>
          <w:rFonts w:cs="Arial"/>
        </w:rPr>
      </w:pPr>
      <w:r w:rsidRPr="00BF33F3">
        <w:rPr>
          <w:rFonts w:cs="Arial"/>
        </w:rPr>
        <w:t xml:space="preserve">Drawings prepared with thin lines and small lettering or hand drawn are not of adequate quality and are </w:t>
      </w:r>
      <w:r w:rsidRPr="00BF33F3">
        <w:rPr>
          <w:rFonts w:cs="Arial"/>
          <w:b/>
        </w:rPr>
        <w:t>not</w:t>
      </w:r>
      <w:r w:rsidRPr="00BF33F3">
        <w:rPr>
          <w:rFonts w:cs="Arial"/>
        </w:rPr>
        <w:t xml:space="preserve"> to be used. </w:t>
      </w:r>
    </w:p>
    <w:p w14:paraId="1E47209A" w14:textId="766568E4" w:rsidR="00E76922" w:rsidRPr="00BF33F3" w:rsidRDefault="00E76922" w:rsidP="002D1799">
      <w:pPr>
        <w:rPr>
          <w:rFonts w:cs="Arial"/>
        </w:rPr>
      </w:pPr>
      <w:r w:rsidRPr="00BF33F3">
        <w:rPr>
          <w:rFonts w:cs="Arial"/>
        </w:rPr>
        <w:t>Labels in drawings must be large enough to read when embedded in the document (suggested size is equivalent to 9–11 pt after embedding).</w:t>
      </w:r>
    </w:p>
    <w:p w14:paraId="030071B4" w14:textId="60A1FE6B" w:rsidR="00EF209F" w:rsidRPr="00BF33F3" w:rsidRDefault="00EF209F" w:rsidP="00EF209F">
      <w:pPr>
        <w:pStyle w:val="Heading3"/>
        <w:rPr>
          <w:rFonts w:cs="Arial"/>
        </w:rPr>
      </w:pPr>
      <w:r w:rsidRPr="00BF33F3">
        <w:rPr>
          <w:rFonts w:cs="Arial"/>
        </w:rPr>
        <w:lastRenderedPageBreak/>
        <w:t>Tables</w:t>
      </w:r>
    </w:p>
    <w:p w14:paraId="46C16FFB" w14:textId="6F96832F" w:rsidR="000304F4" w:rsidRPr="00BF33F3" w:rsidRDefault="00EF209F" w:rsidP="00EF209F">
      <w:pPr>
        <w:rPr>
          <w:rFonts w:cs="Arial"/>
        </w:rPr>
      </w:pPr>
      <w:r w:rsidRPr="00BF33F3">
        <w:rPr>
          <w:rFonts w:cs="Arial"/>
        </w:rPr>
        <w:t xml:space="preserve">Tables will have vertical and horizontal grids composed of single lines (e.g., </w:t>
      </w:r>
      <w:r w:rsidRPr="00BF33F3">
        <w:rPr>
          <w:rFonts w:cs="Arial"/>
        </w:rPr>
        <w:fldChar w:fldCharType="begin"/>
      </w:r>
      <w:r w:rsidRPr="00BF33F3">
        <w:rPr>
          <w:rFonts w:cs="Arial"/>
        </w:rPr>
        <w:instrText xml:space="preserve"> REF _Ref382655611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4</w:t>
      </w:r>
      <w:r w:rsidRPr="00BF33F3">
        <w:rPr>
          <w:rFonts w:cs="Arial"/>
        </w:rPr>
        <w:fldChar w:fldCharType="end"/>
      </w:r>
      <w:r w:rsidRPr="00BF33F3">
        <w:rPr>
          <w:rFonts w:cs="Arial"/>
        </w:rPr>
        <w:t>; page </w:t>
      </w:r>
      <w:r w:rsidRPr="00BF33F3">
        <w:rPr>
          <w:rFonts w:cs="Arial"/>
        </w:rPr>
        <w:fldChar w:fldCharType="begin"/>
      </w:r>
      <w:r w:rsidRPr="00BF33F3">
        <w:rPr>
          <w:rFonts w:cs="Arial"/>
        </w:rPr>
        <w:instrText xml:space="preserve"> PAGEREF _Ref210372246 \h </w:instrText>
      </w:r>
      <w:r w:rsidRPr="00BF33F3">
        <w:rPr>
          <w:rFonts w:cs="Arial"/>
        </w:rPr>
      </w:r>
      <w:r w:rsidRPr="00BF33F3">
        <w:rPr>
          <w:rFonts w:cs="Arial"/>
        </w:rPr>
        <w:fldChar w:fldCharType="separate"/>
      </w:r>
      <w:r w:rsidR="00F13609" w:rsidRPr="00BF33F3">
        <w:rPr>
          <w:rFonts w:cs="Arial"/>
          <w:noProof/>
        </w:rPr>
        <w:t>7</w:t>
      </w:r>
      <w:r w:rsidRPr="00BF33F3">
        <w:rPr>
          <w:rFonts w:cs="Arial"/>
        </w:rPr>
        <w:fldChar w:fldCharType="end"/>
      </w:r>
      <w:r w:rsidRPr="00BF33F3">
        <w:rPr>
          <w:rFonts w:cs="Arial"/>
        </w:rPr>
        <w:t xml:space="preserve">). Each paragraph of text will have a 2 pt space before and after. </w:t>
      </w:r>
    </w:p>
    <w:p w14:paraId="38FC9360" w14:textId="7C33862D" w:rsidR="00EF209F" w:rsidRPr="00BF33F3" w:rsidRDefault="00EF209F" w:rsidP="00EF209F">
      <w:pPr>
        <w:rPr>
          <w:rFonts w:cs="Arial"/>
        </w:rPr>
      </w:pPr>
      <w:r w:rsidRPr="00BF33F3">
        <w:rPr>
          <w:rFonts w:cs="Arial"/>
        </w:rPr>
        <w:t xml:space="preserve">The cells in the first column, with the exception of the last row, will have the </w:t>
      </w:r>
      <w:r w:rsidRPr="00BF33F3">
        <w:rPr>
          <w:rFonts w:cs="Arial"/>
          <w:i/>
          <w:iCs/>
        </w:rPr>
        <w:t>Keep with next</w:t>
      </w:r>
      <w:r w:rsidRPr="00BF33F3">
        <w:rPr>
          <w:rFonts w:cs="Arial"/>
        </w:rPr>
        <w:t xml:space="preserve"> property switched on (see </w:t>
      </w:r>
      <w:r w:rsidRPr="00BF33F3">
        <w:rPr>
          <w:rFonts w:cs="Arial"/>
        </w:rPr>
        <w:fldChar w:fldCharType="begin"/>
      </w:r>
      <w:r w:rsidRPr="00BF33F3">
        <w:rPr>
          <w:rFonts w:cs="Arial"/>
        </w:rPr>
        <w:instrText xml:space="preserve"> REF _Ref210480029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Keep with Next</w:t>
      </w:r>
      <w:r w:rsidRPr="00BF33F3">
        <w:rPr>
          <w:rFonts w:cs="Arial"/>
        </w:rPr>
        <w:fldChar w:fldCharType="end"/>
      </w:r>
      <w:r w:rsidRPr="00BF33F3">
        <w:rPr>
          <w:rFonts w:cs="Arial"/>
        </w:rPr>
        <w:t xml:space="preserve"> in </w:t>
      </w:r>
      <w:r w:rsidRPr="00BF33F3">
        <w:rPr>
          <w:rFonts w:cs="Arial"/>
        </w:rPr>
        <w:fldChar w:fldCharType="begin"/>
      </w:r>
      <w:r w:rsidRPr="00BF33F3">
        <w:rPr>
          <w:rFonts w:cs="Arial"/>
        </w:rPr>
        <w:instrText xml:space="preserve"> REF  _Ref210304816 \h  \* MERGEFORMAT </w:instrText>
      </w:r>
      <w:r w:rsidRPr="00BF33F3">
        <w:rPr>
          <w:rFonts w:cs="Arial"/>
        </w:rPr>
      </w:r>
      <w:r w:rsidRPr="00BF33F3">
        <w:rPr>
          <w:rFonts w:cs="Arial"/>
        </w:rPr>
        <w:fldChar w:fldCharType="separate"/>
      </w:r>
      <w:r w:rsidR="00F13609" w:rsidRPr="00BF33F3">
        <w:rPr>
          <w:rFonts w:cs="Arial"/>
        </w:rPr>
        <w:t>Appendix 2</w:t>
      </w:r>
      <w:r w:rsidRPr="00BF33F3">
        <w:rPr>
          <w:rFonts w:cs="Arial"/>
        </w:rPr>
        <w:fldChar w:fldCharType="end"/>
      </w:r>
      <w:r w:rsidRPr="00BF33F3">
        <w:rPr>
          <w:rFonts w:cs="Arial"/>
        </w:rPr>
        <w:t>; page </w:t>
      </w:r>
      <w:r w:rsidRPr="00BF33F3">
        <w:rPr>
          <w:rFonts w:cs="Arial"/>
        </w:rPr>
        <w:fldChar w:fldCharType="begin"/>
      </w:r>
      <w:r w:rsidRPr="00BF33F3">
        <w:rPr>
          <w:rFonts w:cs="Arial"/>
        </w:rPr>
        <w:instrText xml:space="preserve"> PAGEREF _Ref210480029 \h </w:instrText>
      </w:r>
      <w:r w:rsidRPr="00BF33F3">
        <w:rPr>
          <w:rFonts w:cs="Arial"/>
        </w:rPr>
      </w:r>
      <w:r w:rsidRPr="00BF33F3">
        <w:rPr>
          <w:rFonts w:cs="Arial"/>
        </w:rPr>
        <w:fldChar w:fldCharType="separate"/>
      </w:r>
      <w:r w:rsidR="00F13609" w:rsidRPr="00BF33F3">
        <w:rPr>
          <w:rFonts w:cs="Arial"/>
          <w:noProof/>
        </w:rPr>
        <w:t>22</w:t>
      </w:r>
      <w:r w:rsidRPr="00BF33F3">
        <w:rPr>
          <w:rFonts w:cs="Arial"/>
        </w:rPr>
        <w:fldChar w:fldCharType="end"/>
      </w:r>
      <w:r w:rsidRPr="00BF33F3">
        <w:rPr>
          <w:rFonts w:cs="Arial"/>
        </w:rPr>
        <w:t>).</w:t>
      </w:r>
    </w:p>
    <w:p w14:paraId="2CE372F1" w14:textId="77777777" w:rsidR="00EF209F" w:rsidRPr="00BF33F3" w:rsidRDefault="00EF209F" w:rsidP="00EF209F">
      <w:pPr>
        <w:rPr>
          <w:rFonts w:cs="Arial"/>
        </w:rPr>
      </w:pPr>
      <w:r w:rsidRPr="00BF33F3">
        <w:rPr>
          <w:rFonts w:cs="Arial"/>
        </w:rPr>
        <w:t>Units of measurement, properly abbreviated and bracketed, should be placed at the top of columns or column 1 headings rather than in the body of the table.</w:t>
      </w:r>
    </w:p>
    <w:p w14:paraId="5C406159" w14:textId="5416F111" w:rsidR="00EF209F" w:rsidRPr="00BF33F3" w:rsidRDefault="00EF209F" w:rsidP="00EF209F">
      <w:pPr>
        <w:rPr>
          <w:rFonts w:cs="Arial"/>
          <w:u w:val="single"/>
        </w:rPr>
      </w:pPr>
      <w:r w:rsidRPr="00BF33F3">
        <w:rPr>
          <w:rFonts w:cs="Arial"/>
          <w:u w:val="single"/>
        </w:rPr>
        <w:t xml:space="preserve">The conference template includes a conference style. A table can be formatted to this style by selecting it from the </w:t>
      </w:r>
      <w:r w:rsidRPr="00BF33F3">
        <w:rPr>
          <w:rFonts w:cs="Arial"/>
          <w:i/>
          <w:iCs/>
          <w:u w:val="single"/>
        </w:rPr>
        <w:t>MetPlant table</w:t>
      </w:r>
      <w:r w:rsidRPr="00BF33F3">
        <w:rPr>
          <w:rFonts w:cs="Arial"/>
          <w:u w:val="single"/>
        </w:rPr>
        <w:t xml:space="preserve"> style on the </w:t>
      </w:r>
      <w:r w:rsidRPr="00BF33F3">
        <w:rPr>
          <w:rFonts w:cs="Arial"/>
          <w:i/>
          <w:iCs/>
          <w:u w:val="single"/>
        </w:rPr>
        <w:t>Table Design</w:t>
      </w:r>
      <w:r w:rsidRPr="00BF33F3">
        <w:rPr>
          <w:rFonts w:cs="Arial"/>
          <w:u w:val="single"/>
        </w:rPr>
        <w:t xml:space="preserve"> ribbon (see </w:t>
      </w:r>
      <w:r w:rsidRPr="00BF33F3">
        <w:rPr>
          <w:rFonts w:cs="Arial"/>
          <w:u w:val="single"/>
        </w:rPr>
        <w:fldChar w:fldCharType="begin"/>
      </w:r>
      <w:r w:rsidRPr="00BF33F3">
        <w:rPr>
          <w:rFonts w:cs="Arial"/>
          <w:u w:val="single"/>
        </w:rPr>
        <w:instrText xml:space="preserve"> REF _Ref210648231 \h </w:instrText>
      </w:r>
      <w:r w:rsidR="00283CB9" w:rsidRPr="00BF33F3">
        <w:rPr>
          <w:rFonts w:cs="Arial"/>
          <w:u w:val="single"/>
        </w:rPr>
        <w:instrText xml:space="preserve"> \* MERGEFORMAT </w:instrText>
      </w:r>
      <w:r w:rsidRPr="00BF33F3">
        <w:rPr>
          <w:rFonts w:cs="Arial"/>
          <w:u w:val="single"/>
        </w:rPr>
      </w:r>
      <w:r w:rsidRPr="00BF33F3">
        <w:rPr>
          <w:rFonts w:cs="Arial"/>
          <w:u w:val="single"/>
        </w:rPr>
        <w:fldChar w:fldCharType="separate"/>
      </w:r>
      <w:r w:rsidR="00F13609" w:rsidRPr="00BF33F3">
        <w:rPr>
          <w:rFonts w:cs="Arial"/>
          <w:u w:val="single"/>
        </w:rPr>
        <w:t>Figure </w:t>
      </w:r>
      <w:r w:rsidR="00F13609" w:rsidRPr="00BF33F3">
        <w:rPr>
          <w:rFonts w:cs="Arial"/>
          <w:noProof/>
          <w:u w:val="single"/>
        </w:rPr>
        <w:t>2</w:t>
      </w:r>
      <w:r w:rsidRPr="00BF33F3">
        <w:rPr>
          <w:rFonts w:cs="Arial"/>
          <w:u w:val="single"/>
        </w:rPr>
        <w:fldChar w:fldCharType="end"/>
      </w:r>
      <w:r w:rsidRPr="00BF33F3">
        <w:rPr>
          <w:rFonts w:cs="Arial"/>
          <w:u w:val="single"/>
        </w:rPr>
        <w:t xml:space="preserve">; the </w:t>
      </w:r>
      <w:r w:rsidRPr="00BF33F3">
        <w:rPr>
          <w:rFonts w:cs="Arial"/>
          <w:i/>
          <w:iCs/>
          <w:u w:val="single"/>
        </w:rPr>
        <w:t>MetPlant table</w:t>
      </w:r>
      <w:r w:rsidRPr="00BF33F3">
        <w:rPr>
          <w:rFonts w:cs="Arial"/>
          <w:u w:val="single"/>
        </w:rPr>
        <w:t xml:space="preserve"> style is the one on the left end of the </w:t>
      </w:r>
      <w:r w:rsidRPr="00BF33F3">
        <w:rPr>
          <w:rFonts w:cs="Arial"/>
          <w:i/>
          <w:iCs/>
          <w:u w:val="single"/>
        </w:rPr>
        <w:t>Table Styles</w:t>
      </w:r>
      <w:r w:rsidRPr="00BF33F3">
        <w:rPr>
          <w:rFonts w:cs="Arial"/>
          <w:u w:val="single"/>
        </w:rPr>
        <w:t xml:space="preserve"> menu). To use this style, create the table, select the whole table and then click on the </w:t>
      </w:r>
      <w:r w:rsidRPr="00BF33F3">
        <w:rPr>
          <w:rFonts w:cs="Arial"/>
          <w:i/>
          <w:iCs/>
          <w:u w:val="single"/>
        </w:rPr>
        <w:t>MetPlant table</w:t>
      </w:r>
      <w:r w:rsidRPr="00BF33F3">
        <w:rPr>
          <w:rFonts w:cs="Arial"/>
          <w:u w:val="single"/>
        </w:rPr>
        <w:t xml:space="preserve"> style.</w:t>
      </w:r>
    </w:p>
    <w:p w14:paraId="71F6300E" w14:textId="0B67C087" w:rsidR="00EF209F" w:rsidRPr="00BF33F3" w:rsidRDefault="00EF209F" w:rsidP="00EF209F">
      <w:pPr>
        <w:pStyle w:val="Caption"/>
        <w:rPr>
          <w:rFonts w:cs="Arial"/>
        </w:rPr>
      </w:pPr>
      <w:bookmarkStart w:id="7" w:name="_Ref210648231"/>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2</w:t>
      </w:r>
      <w:r w:rsidRPr="00BF33F3">
        <w:rPr>
          <w:rFonts w:cs="Arial"/>
        </w:rPr>
        <w:fldChar w:fldCharType="end"/>
      </w:r>
      <w:bookmarkEnd w:id="7"/>
      <w:r w:rsidRPr="00BF33F3">
        <w:rPr>
          <w:rFonts w:cs="Arial"/>
        </w:rPr>
        <w:t xml:space="preserve"> – The </w:t>
      </w:r>
      <w:r w:rsidRPr="00BF33F3">
        <w:rPr>
          <w:rFonts w:cs="Arial"/>
          <w:i/>
          <w:iCs/>
        </w:rPr>
        <w:t>MetPlant table</w:t>
      </w:r>
      <w:r w:rsidRPr="00BF33F3">
        <w:rPr>
          <w:rFonts w:cs="Arial"/>
        </w:rPr>
        <w:t xml:space="preserve"> style</w:t>
      </w:r>
    </w:p>
    <w:p w14:paraId="25C42A32" w14:textId="61CBE0E1" w:rsidR="00EF209F" w:rsidRPr="00BF33F3" w:rsidRDefault="00EF209F" w:rsidP="00EF209F">
      <w:pPr>
        <w:rPr>
          <w:rFonts w:cs="Arial"/>
        </w:rPr>
      </w:pPr>
      <w:r w:rsidRPr="00BF33F3">
        <w:rPr>
          <w:rFonts w:cs="Arial"/>
          <w:noProof/>
        </w:rPr>
        <w:drawing>
          <wp:inline distT="0" distB="0" distL="0" distR="0" wp14:anchorId="657EF1E0" wp14:editId="28A00991">
            <wp:extent cx="5731510" cy="1196975"/>
            <wp:effectExtent l="19050" t="19050" r="21590" b="22225"/>
            <wp:docPr id="181315640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56406" name="Picture 1" descr="A screenshot of a computer&#10;&#10;AI-generated content may be incorrect."/>
                    <pic:cNvPicPr/>
                  </pic:nvPicPr>
                  <pic:blipFill>
                    <a:blip r:embed="rId10"/>
                    <a:stretch>
                      <a:fillRect/>
                    </a:stretch>
                  </pic:blipFill>
                  <pic:spPr>
                    <a:xfrm>
                      <a:off x="0" y="0"/>
                      <a:ext cx="5731510" cy="1196975"/>
                    </a:xfrm>
                    <a:prstGeom prst="rect">
                      <a:avLst/>
                    </a:prstGeom>
                    <a:ln>
                      <a:solidFill>
                        <a:schemeClr val="tx1">
                          <a:lumMod val="95000"/>
                          <a:lumOff val="5000"/>
                        </a:schemeClr>
                      </a:solidFill>
                    </a:ln>
                  </pic:spPr>
                </pic:pic>
              </a:graphicData>
            </a:graphic>
          </wp:inline>
        </w:drawing>
      </w:r>
    </w:p>
    <w:p w14:paraId="11F8ECAA" w14:textId="694618DD" w:rsidR="002D1799" w:rsidRPr="00BF33F3" w:rsidRDefault="002D1799" w:rsidP="002D1799">
      <w:pPr>
        <w:pStyle w:val="Heading3"/>
        <w:rPr>
          <w:rFonts w:cs="Arial"/>
        </w:rPr>
      </w:pPr>
      <w:r w:rsidRPr="00BF33F3">
        <w:rPr>
          <w:rFonts w:cs="Arial"/>
        </w:rPr>
        <w:t>Captions</w:t>
      </w:r>
    </w:p>
    <w:p w14:paraId="7EF8C3C4" w14:textId="77777777" w:rsidR="00283CB9" w:rsidRPr="00BF33F3" w:rsidRDefault="00E61BF1" w:rsidP="00E61BF1">
      <w:pPr>
        <w:rPr>
          <w:rFonts w:cs="Arial"/>
        </w:rPr>
      </w:pPr>
      <w:r w:rsidRPr="00BF33F3">
        <w:rPr>
          <w:rFonts w:cs="Arial"/>
          <w:u w:val="single"/>
        </w:rPr>
        <w:t xml:space="preserve">All captions are to appear above the figure, photograph or table to which they refer. </w:t>
      </w:r>
    </w:p>
    <w:p w14:paraId="1A41E130" w14:textId="77777777" w:rsidR="00283CB9" w:rsidRPr="00BF33F3" w:rsidRDefault="00E61BF1" w:rsidP="00E61BF1">
      <w:pPr>
        <w:rPr>
          <w:rFonts w:cs="Arial"/>
        </w:rPr>
      </w:pPr>
      <w:r w:rsidRPr="00BF33F3">
        <w:rPr>
          <w:rFonts w:cs="Arial"/>
        </w:rPr>
        <w:t xml:space="preserve">This is because the </w:t>
      </w:r>
      <w:r w:rsidRPr="00BF33F3">
        <w:rPr>
          <w:rFonts w:cs="Arial"/>
          <w:i/>
          <w:iCs/>
        </w:rPr>
        <w:t>Caption</w:t>
      </w:r>
      <w:r w:rsidRPr="00BF33F3">
        <w:rPr>
          <w:rFonts w:cs="Arial"/>
        </w:rPr>
        <w:t xml:space="preserve"> style has been formatted with the </w:t>
      </w:r>
      <w:r w:rsidRPr="00BF33F3">
        <w:rPr>
          <w:rFonts w:cs="Arial"/>
          <w:i/>
          <w:iCs/>
        </w:rPr>
        <w:t>Keep with next</w:t>
      </w:r>
      <w:r w:rsidRPr="00BF33F3">
        <w:rPr>
          <w:rFonts w:cs="Arial"/>
        </w:rPr>
        <w:t xml:space="preserve"> property on, so that captions will automatically follow the table onto the next page. </w:t>
      </w:r>
    </w:p>
    <w:p w14:paraId="03BA1417" w14:textId="287B38E1" w:rsidR="00E61BF1" w:rsidRPr="00BF33F3" w:rsidRDefault="00E61BF1" w:rsidP="00E61BF1">
      <w:pPr>
        <w:rPr>
          <w:rFonts w:cs="Arial"/>
        </w:rPr>
      </w:pPr>
      <w:r w:rsidRPr="00BF33F3">
        <w:rPr>
          <w:rFonts w:cs="Arial"/>
        </w:rPr>
        <w:t xml:space="preserve">If the captions are below the object to which they refer, they will instead stay with the following paragraph rather than that </w:t>
      </w:r>
      <w:r w:rsidR="00EF209F" w:rsidRPr="00BF33F3">
        <w:rPr>
          <w:rFonts w:cs="Arial"/>
        </w:rPr>
        <w:t>object</w:t>
      </w:r>
      <w:r w:rsidRPr="00BF33F3">
        <w:rPr>
          <w:rFonts w:cs="Arial"/>
        </w:rPr>
        <w:t xml:space="preserve">. This can lead to </w:t>
      </w:r>
      <w:r w:rsidR="00EF209F" w:rsidRPr="00BF33F3">
        <w:rPr>
          <w:rFonts w:cs="Arial"/>
        </w:rPr>
        <w:t>a</w:t>
      </w:r>
      <w:r w:rsidRPr="00BF33F3">
        <w:rPr>
          <w:rFonts w:cs="Arial"/>
        </w:rPr>
        <w:t xml:space="preserve"> figure appearing at the bottom of one page and </w:t>
      </w:r>
      <w:r w:rsidR="00EF209F" w:rsidRPr="00BF33F3">
        <w:rPr>
          <w:rFonts w:cs="Arial"/>
        </w:rPr>
        <w:t>its</w:t>
      </w:r>
      <w:r w:rsidRPr="00BF33F3">
        <w:rPr>
          <w:rFonts w:cs="Arial"/>
        </w:rPr>
        <w:t xml:space="preserve"> caption at the top of the next one.</w:t>
      </w:r>
    </w:p>
    <w:p w14:paraId="4965AF3C" w14:textId="660144B2" w:rsidR="008F23EC" w:rsidRPr="00BF33F3" w:rsidRDefault="008F23EC" w:rsidP="00E61BF1">
      <w:pPr>
        <w:rPr>
          <w:rFonts w:cs="Arial"/>
        </w:rPr>
      </w:pPr>
      <w:r w:rsidRPr="00BF33F3">
        <w:rPr>
          <w:rFonts w:cs="Arial"/>
        </w:rPr>
        <w:t xml:space="preserve">The </w:t>
      </w:r>
      <w:r w:rsidRPr="00BF33F3">
        <w:rPr>
          <w:rFonts w:cs="Arial"/>
          <w:i/>
          <w:iCs/>
        </w:rPr>
        <w:t>Caption</w:t>
      </w:r>
      <w:r w:rsidRPr="00BF33F3">
        <w:rPr>
          <w:rFonts w:cs="Arial"/>
        </w:rPr>
        <w:t xml:space="preserve"> style is formatted to use Arabic numerals (</w:t>
      </w:r>
      <w:r w:rsidRPr="00BF33F3">
        <w:rPr>
          <w:rFonts w:cs="Arial"/>
        </w:rPr>
        <w:fldChar w:fldCharType="begin"/>
      </w:r>
      <w:r w:rsidRPr="00BF33F3">
        <w:rPr>
          <w:rFonts w:cs="Arial"/>
        </w:rPr>
        <w:instrText xml:space="preserve"> REF _Ref210306943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w:t>
      </w:r>
      <w:r w:rsidRPr="00BF33F3">
        <w:rPr>
          <w:rFonts w:cs="Arial"/>
        </w:rPr>
        <w:fldChar w:fldCharType="end"/>
      </w:r>
      <w:r w:rsidRPr="00BF33F3">
        <w:rPr>
          <w:rFonts w:cs="Arial"/>
        </w:rPr>
        <w:t xml:space="preserve">, </w:t>
      </w:r>
      <w:r w:rsidRPr="00BF33F3">
        <w:rPr>
          <w:rFonts w:cs="Arial"/>
        </w:rPr>
        <w:fldChar w:fldCharType="begin"/>
      </w:r>
      <w:r w:rsidRPr="00BF33F3">
        <w:rPr>
          <w:rFonts w:cs="Arial"/>
        </w:rPr>
        <w:instrText xml:space="preserve"> REF _Ref382655294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3</w:t>
      </w:r>
      <w:r w:rsidRPr="00BF33F3">
        <w:rPr>
          <w:rFonts w:cs="Arial"/>
        </w:rPr>
        <w:fldChar w:fldCharType="end"/>
      </w:r>
      <w:r w:rsidRPr="00BF33F3">
        <w:rPr>
          <w:rFonts w:cs="Arial"/>
        </w:rPr>
        <w:t>).</w:t>
      </w:r>
      <w:r w:rsidR="00EF209F" w:rsidRPr="00BF33F3">
        <w:rPr>
          <w:rFonts w:cs="Arial"/>
        </w:rPr>
        <w:t xml:space="preserve"> The character following the figure or table number must be an en dash. This will create automatically if you leave a space after the number, type a hyphen, leave another space and then type a word.</w:t>
      </w:r>
    </w:p>
    <w:p w14:paraId="7F271B9C" w14:textId="0D17A307" w:rsidR="002D1799" w:rsidRPr="00BF33F3" w:rsidRDefault="002D1799" w:rsidP="002D1799">
      <w:pPr>
        <w:rPr>
          <w:rFonts w:cs="Arial"/>
        </w:rPr>
      </w:pPr>
      <w:r w:rsidRPr="00BF33F3">
        <w:rPr>
          <w:rFonts w:cs="Arial"/>
          <w:u w:val="single"/>
        </w:rPr>
        <w:t xml:space="preserve">Captions are to be created using Word’s </w:t>
      </w:r>
      <w:r w:rsidRPr="00BF33F3">
        <w:rPr>
          <w:rFonts w:cs="Arial"/>
          <w:i/>
          <w:iCs/>
          <w:u w:val="single"/>
        </w:rPr>
        <w:t>Insert Caption</w:t>
      </w:r>
      <w:r w:rsidRPr="00BF33F3">
        <w:rPr>
          <w:rFonts w:cs="Arial"/>
          <w:u w:val="single"/>
        </w:rPr>
        <w:t xml:space="preserve"> feature</w:t>
      </w:r>
      <w:r w:rsidRPr="00BF33F3">
        <w:rPr>
          <w:rFonts w:cs="Arial"/>
        </w:rPr>
        <w:t xml:space="preserve">, which is available in the </w:t>
      </w:r>
      <w:r w:rsidRPr="00BF33F3">
        <w:rPr>
          <w:rFonts w:cs="Arial"/>
          <w:i/>
          <w:iCs/>
        </w:rPr>
        <w:t>References</w:t>
      </w:r>
      <w:r w:rsidRPr="00BF33F3">
        <w:rPr>
          <w:rFonts w:cs="Arial"/>
        </w:rPr>
        <w:t xml:space="preserve"> ribbon</w:t>
      </w:r>
      <w:r w:rsidR="0070227F" w:rsidRPr="00BF33F3">
        <w:rPr>
          <w:rFonts w:cs="Arial"/>
        </w:rPr>
        <w:t xml:space="preserve"> (see </w:t>
      </w:r>
      <w:r w:rsidR="0070227F" w:rsidRPr="00BF33F3">
        <w:rPr>
          <w:rFonts w:cs="Arial"/>
        </w:rPr>
        <w:fldChar w:fldCharType="begin"/>
      </w:r>
      <w:r w:rsidR="0070227F" w:rsidRPr="00BF33F3">
        <w:rPr>
          <w:rFonts w:cs="Arial"/>
        </w:rPr>
        <w:instrText xml:space="preserve"> REF _Ref210228232 \h </w:instrText>
      </w:r>
      <w:r w:rsidR="0070227F" w:rsidRPr="00BF33F3">
        <w:rPr>
          <w:rFonts w:cs="Arial"/>
        </w:rPr>
      </w:r>
      <w:r w:rsidR="00BF33F3">
        <w:rPr>
          <w:rFonts w:cs="Arial"/>
        </w:rPr>
        <w:instrText xml:space="preserve"> \* MERGEFORMAT </w:instrText>
      </w:r>
      <w:r w:rsidR="0070227F" w:rsidRPr="00BF33F3">
        <w:rPr>
          <w:rFonts w:cs="Arial"/>
        </w:rPr>
        <w:fldChar w:fldCharType="separate"/>
      </w:r>
      <w:r w:rsidR="00F13609" w:rsidRPr="00BF33F3">
        <w:rPr>
          <w:rFonts w:cs="Arial"/>
        </w:rPr>
        <w:t>Figure </w:t>
      </w:r>
      <w:r w:rsidR="00F13609" w:rsidRPr="00BF33F3">
        <w:rPr>
          <w:rFonts w:cs="Arial"/>
          <w:noProof/>
        </w:rPr>
        <w:t>16</w:t>
      </w:r>
      <w:r w:rsidR="0070227F" w:rsidRPr="00BF33F3">
        <w:rPr>
          <w:rFonts w:cs="Arial"/>
        </w:rPr>
        <w:fldChar w:fldCharType="end"/>
      </w:r>
      <w:r w:rsidR="00B13BCB" w:rsidRPr="00BF33F3">
        <w:rPr>
          <w:rFonts w:cs="Arial"/>
        </w:rPr>
        <w:t xml:space="preserve"> in </w:t>
      </w:r>
      <w:r w:rsidR="00B13BCB" w:rsidRPr="00BF33F3">
        <w:rPr>
          <w:rFonts w:cs="Arial"/>
        </w:rPr>
        <w:fldChar w:fldCharType="begin"/>
      </w:r>
      <w:r w:rsidR="00B13BCB" w:rsidRPr="00BF33F3">
        <w:rPr>
          <w:rFonts w:cs="Arial"/>
        </w:rPr>
        <w:instrText xml:space="preserve"> REF  _Ref210304816 \h  \* MERGEFORMAT </w:instrText>
      </w:r>
      <w:r w:rsidR="00B13BCB" w:rsidRPr="00BF33F3">
        <w:rPr>
          <w:rFonts w:cs="Arial"/>
        </w:rPr>
      </w:r>
      <w:r w:rsidR="00B13BCB" w:rsidRPr="00BF33F3">
        <w:rPr>
          <w:rFonts w:cs="Arial"/>
        </w:rPr>
        <w:fldChar w:fldCharType="separate"/>
      </w:r>
      <w:r w:rsidR="00F13609" w:rsidRPr="00BF33F3">
        <w:rPr>
          <w:rFonts w:cs="Arial"/>
        </w:rPr>
        <w:t>Appendix 2</w:t>
      </w:r>
      <w:r w:rsidR="00B13BCB" w:rsidRPr="00BF33F3">
        <w:rPr>
          <w:rFonts w:cs="Arial"/>
        </w:rPr>
        <w:fldChar w:fldCharType="end"/>
      </w:r>
      <w:r w:rsidR="00B13BCB" w:rsidRPr="00BF33F3">
        <w:rPr>
          <w:rFonts w:cs="Arial"/>
        </w:rPr>
        <w:t>; page </w:t>
      </w:r>
      <w:r w:rsidR="00B13BCB" w:rsidRPr="00BF33F3">
        <w:rPr>
          <w:rFonts w:cs="Arial"/>
        </w:rPr>
        <w:fldChar w:fldCharType="begin"/>
      </w:r>
      <w:r w:rsidR="00B13BCB" w:rsidRPr="00BF33F3">
        <w:rPr>
          <w:rFonts w:cs="Arial"/>
        </w:rPr>
        <w:instrText xml:space="preserve"> PAGEREF _Ref210481222 \h </w:instrText>
      </w:r>
      <w:r w:rsidR="00B13BCB" w:rsidRPr="00BF33F3">
        <w:rPr>
          <w:rFonts w:cs="Arial"/>
        </w:rPr>
      </w:r>
      <w:r w:rsidR="00B13BCB" w:rsidRPr="00BF33F3">
        <w:rPr>
          <w:rFonts w:cs="Arial"/>
        </w:rPr>
        <w:fldChar w:fldCharType="separate"/>
      </w:r>
      <w:r w:rsidR="00F13609" w:rsidRPr="00BF33F3">
        <w:rPr>
          <w:rFonts w:cs="Arial"/>
          <w:noProof/>
        </w:rPr>
        <w:t>26</w:t>
      </w:r>
      <w:r w:rsidR="00B13BCB" w:rsidRPr="00BF33F3">
        <w:rPr>
          <w:rFonts w:cs="Arial"/>
        </w:rPr>
        <w:fldChar w:fldCharType="end"/>
      </w:r>
      <w:r w:rsidR="0070227F" w:rsidRPr="00BF33F3">
        <w:rPr>
          <w:rFonts w:cs="Arial"/>
        </w:rPr>
        <w:t>)</w:t>
      </w:r>
      <w:r w:rsidRPr="00BF33F3">
        <w:rPr>
          <w:rFonts w:cs="Arial"/>
        </w:rPr>
        <w:t xml:space="preserve">. </w:t>
      </w:r>
      <w:r w:rsidR="0070227F" w:rsidRPr="00BF33F3">
        <w:rPr>
          <w:rFonts w:cs="Arial"/>
        </w:rPr>
        <w:t>Using this will generate a caption with a unique number (e.g.</w:t>
      </w:r>
      <w:r w:rsidR="008F23EC" w:rsidRPr="00BF33F3">
        <w:rPr>
          <w:rFonts w:cs="Arial"/>
        </w:rPr>
        <w:t>,</w:t>
      </w:r>
      <w:r w:rsidR="0070227F" w:rsidRPr="00BF33F3">
        <w:rPr>
          <w:rFonts w:cs="Arial"/>
        </w:rPr>
        <w:t xml:space="preserve"> </w:t>
      </w:r>
      <w:r w:rsidR="0070227F" w:rsidRPr="00BF33F3">
        <w:rPr>
          <w:rFonts w:cs="Arial"/>
        </w:rPr>
        <w:fldChar w:fldCharType="begin"/>
      </w:r>
      <w:r w:rsidR="0070227F" w:rsidRPr="00BF33F3">
        <w:rPr>
          <w:rFonts w:cs="Arial"/>
        </w:rPr>
        <w:instrText xml:space="preserve"> REF _Ref210228232 \h </w:instrText>
      </w:r>
      <w:r w:rsidR="0070227F" w:rsidRPr="00BF33F3">
        <w:rPr>
          <w:rFonts w:cs="Arial"/>
        </w:rPr>
      </w:r>
      <w:r w:rsidR="00BF33F3">
        <w:rPr>
          <w:rFonts w:cs="Arial"/>
        </w:rPr>
        <w:instrText xml:space="preserve"> \* MERGEFORMAT </w:instrText>
      </w:r>
      <w:r w:rsidR="0070227F" w:rsidRPr="00BF33F3">
        <w:rPr>
          <w:rFonts w:cs="Arial"/>
        </w:rPr>
        <w:fldChar w:fldCharType="separate"/>
      </w:r>
      <w:r w:rsidR="00F13609" w:rsidRPr="00BF33F3">
        <w:rPr>
          <w:rFonts w:cs="Arial"/>
        </w:rPr>
        <w:t>Figure </w:t>
      </w:r>
      <w:r w:rsidR="00F13609" w:rsidRPr="00BF33F3">
        <w:rPr>
          <w:rFonts w:cs="Arial"/>
          <w:noProof/>
        </w:rPr>
        <w:t>16</w:t>
      </w:r>
      <w:r w:rsidR="0070227F" w:rsidRPr="00BF33F3">
        <w:rPr>
          <w:rFonts w:cs="Arial"/>
        </w:rPr>
        <w:fldChar w:fldCharType="end"/>
      </w:r>
      <w:r w:rsidR="0070227F" w:rsidRPr="00BF33F3">
        <w:rPr>
          <w:rFonts w:cs="Arial"/>
        </w:rPr>
        <w:t xml:space="preserve">). It also allows </w:t>
      </w:r>
      <w:r w:rsidR="0070227F" w:rsidRPr="00BF33F3">
        <w:rPr>
          <w:rFonts w:cs="Arial"/>
          <w:i/>
          <w:iCs/>
        </w:rPr>
        <w:t>Cross-references</w:t>
      </w:r>
      <w:r w:rsidR="0070227F" w:rsidRPr="00BF33F3">
        <w:rPr>
          <w:rFonts w:cs="Arial"/>
        </w:rPr>
        <w:t xml:space="preserve"> to be created (see </w:t>
      </w:r>
      <w:r w:rsidR="0070227F" w:rsidRPr="00BF33F3">
        <w:rPr>
          <w:rFonts w:cs="Arial"/>
        </w:rPr>
        <w:fldChar w:fldCharType="begin"/>
      </w:r>
      <w:r w:rsidR="0070227F" w:rsidRPr="00BF33F3">
        <w:rPr>
          <w:rFonts w:cs="Arial"/>
        </w:rPr>
        <w:instrText xml:space="preserve"> REF _Ref210228469 \h </w:instrText>
      </w:r>
      <w:r w:rsidR="0070227F" w:rsidRPr="00BF33F3">
        <w:rPr>
          <w:rFonts w:cs="Arial"/>
        </w:rPr>
      </w:r>
      <w:r w:rsidR="00BF33F3">
        <w:rPr>
          <w:rFonts w:cs="Arial"/>
        </w:rPr>
        <w:instrText xml:space="preserve"> \* MERGEFORMAT </w:instrText>
      </w:r>
      <w:r w:rsidR="0070227F" w:rsidRPr="00BF33F3">
        <w:rPr>
          <w:rFonts w:cs="Arial"/>
        </w:rPr>
        <w:fldChar w:fldCharType="separate"/>
      </w:r>
      <w:r w:rsidR="00F13609" w:rsidRPr="00BF33F3">
        <w:rPr>
          <w:rFonts w:cs="Arial"/>
        </w:rPr>
        <w:t>Figure </w:t>
      </w:r>
      <w:r w:rsidR="00F13609" w:rsidRPr="00BF33F3">
        <w:rPr>
          <w:rFonts w:cs="Arial"/>
          <w:noProof/>
        </w:rPr>
        <w:t>18</w:t>
      </w:r>
      <w:r w:rsidR="0070227F" w:rsidRPr="00BF33F3">
        <w:rPr>
          <w:rFonts w:cs="Arial"/>
        </w:rPr>
        <w:fldChar w:fldCharType="end"/>
      </w:r>
      <w:r w:rsidR="00B13BCB" w:rsidRPr="00BF33F3">
        <w:rPr>
          <w:rFonts w:cs="Arial"/>
        </w:rPr>
        <w:t xml:space="preserve"> in </w:t>
      </w:r>
      <w:r w:rsidR="00B13BCB" w:rsidRPr="00BF33F3">
        <w:rPr>
          <w:rFonts w:cs="Arial"/>
        </w:rPr>
        <w:fldChar w:fldCharType="begin"/>
      </w:r>
      <w:r w:rsidR="00B13BCB" w:rsidRPr="00BF33F3">
        <w:rPr>
          <w:rFonts w:cs="Arial"/>
        </w:rPr>
        <w:instrText xml:space="preserve"> REF  _Ref210304816 \h  \* MERGEFORMAT </w:instrText>
      </w:r>
      <w:r w:rsidR="00B13BCB" w:rsidRPr="00BF33F3">
        <w:rPr>
          <w:rFonts w:cs="Arial"/>
        </w:rPr>
      </w:r>
      <w:r w:rsidR="00B13BCB" w:rsidRPr="00BF33F3">
        <w:rPr>
          <w:rFonts w:cs="Arial"/>
        </w:rPr>
        <w:fldChar w:fldCharType="separate"/>
      </w:r>
      <w:r w:rsidR="00F13609" w:rsidRPr="00BF33F3">
        <w:rPr>
          <w:rFonts w:cs="Arial"/>
        </w:rPr>
        <w:t>Appendix 2</w:t>
      </w:r>
      <w:r w:rsidR="00B13BCB" w:rsidRPr="00BF33F3">
        <w:rPr>
          <w:rFonts w:cs="Arial"/>
        </w:rPr>
        <w:fldChar w:fldCharType="end"/>
      </w:r>
      <w:r w:rsidR="00B13BCB" w:rsidRPr="00BF33F3">
        <w:rPr>
          <w:rFonts w:cs="Arial"/>
        </w:rPr>
        <w:t>; page </w:t>
      </w:r>
      <w:r w:rsidR="00B13BCB" w:rsidRPr="00BF33F3">
        <w:rPr>
          <w:rFonts w:cs="Arial"/>
        </w:rPr>
        <w:fldChar w:fldCharType="begin"/>
      </w:r>
      <w:r w:rsidR="00B13BCB" w:rsidRPr="00BF33F3">
        <w:rPr>
          <w:rFonts w:cs="Arial"/>
        </w:rPr>
        <w:instrText xml:space="preserve"> PAGEREF _Ref210481256 \h </w:instrText>
      </w:r>
      <w:r w:rsidR="00B13BCB" w:rsidRPr="00BF33F3">
        <w:rPr>
          <w:rFonts w:cs="Arial"/>
        </w:rPr>
      </w:r>
      <w:r w:rsidR="00B13BCB" w:rsidRPr="00BF33F3">
        <w:rPr>
          <w:rFonts w:cs="Arial"/>
        </w:rPr>
        <w:fldChar w:fldCharType="separate"/>
      </w:r>
      <w:r w:rsidR="00F13609" w:rsidRPr="00BF33F3">
        <w:rPr>
          <w:rFonts w:cs="Arial"/>
          <w:noProof/>
        </w:rPr>
        <w:t>27</w:t>
      </w:r>
      <w:r w:rsidR="00B13BCB" w:rsidRPr="00BF33F3">
        <w:rPr>
          <w:rFonts w:cs="Arial"/>
        </w:rPr>
        <w:fldChar w:fldCharType="end"/>
      </w:r>
      <w:r w:rsidR="0070227F" w:rsidRPr="00BF33F3">
        <w:rPr>
          <w:rFonts w:cs="Arial"/>
        </w:rPr>
        <w:t>).</w:t>
      </w:r>
    </w:p>
    <w:p w14:paraId="6FC5EDCB" w14:textId="28175E22" w:rsidR="00EF209F" w:rsidRPr="00BF33F3" w:rsidRDefault="00E61BF1" w:rsidP="002D1799">
      <w:pPr>
        <w:rPr>
          <w:rFonts w:cs="Arial"/>
        </w:rPr>
      </w:pPr>
      <w:r w:rsidRPr="00BF33F3">
        <w:rPr>
          <w:rFonts w:cs="Arial"/>
        </w:rPr>
        <w:t xml:space="preserve">If a new caption is created ahead of an existing caption, the captions </w:t>
      </w:r>
      <w:r w:rsidR="0096697A" w:rsidRPr="00BF33F3">
        <w:rPr>
          <w:rFonts w:cs="Arial"/>
        </w:rPr>
        <w:t xml:space="preserve">existing </w:t>
      </w:r>
      <w:r w:rsidRPr="00BF33F3">
        <w:rPr>
          <w:rFonts w:cs="Arial"/>
        </w:rPr>
        <w:t xml:space="preserve">after that point will automatically renumber. </w:t>
      </w:r>
      <w:r w:rsidRPr="00BF33F3">
        <w:rPr>
          <w:rFonts w:cs="Arial"/>
          <w:u w:val="single"/>
        </w:rPr>
        <w:t>No automatic renumbering will occur if the captions are subsequently deleted or moved. The captions will need to be manually renumbered</w:t>
      </w:r>
      <w:r w:rsidRPr="00BF33F3">
        <w:rPr>
          <w:rFonts w:cs="Arial"/>
        </w:rPr>
        <w:t xml:space="preserve">. This is done by selecting the captions and pressing the </w:t>
      </w:r>
      <w:r w:rsidRPr="00BF33F3">
        <w:rPr>
          <w:rFonts w:cs="Arial"/>
          <w:i/>
          <w:iCs/>
        </w:rPr>
        <w:t>F9</w:t>
      </w:r>
      <w:r w:rsidRPr="00BF33F3">
        <w:rPr>
          <w:rFonts w:cs="Arial"/>
        </w:rPr>
        <w:t xml:space="preserve"> key. Since doing this for every caption would be tedious, the easiest way is to select the entire document (</w:t>
      </w:r>
      <w:r w:rsidRPr="00BF33F3">
        <w:rPr>
          <w:rFonts w:cs="Arial"/>
          <w:i/>
          <w:iCs/>
        </w:rPr>
        <w:t>Ctrl + A</w:t>
      </w:r>
      <w:r w:rsidRPr="00BF33F3">
        <w:rPr>
          <w:rFonts w:cs="Arial"/>
        </w:rPr>
        <w:t xml:space="preserve">) and then pressing the </w:t>
      </w:r>
      <w:r w:rsidRPr="00BF33F3">
        <w:rPr>
          <w:rFonts w:cs="Arial"/>
          <w:i/>
          <w:iCs/>
        </w:rPr>
        <w:t>F9</w:t>
      </w:r>
      <w:r w:rsidRPr="00BF33F3">
        <w:rPr>
          <w:rFonts w:cs="Arial"/>
        </w:rPr>
        <w:t xml:space="preserve"> key. This will also update all the cross-references.</w:t>
      </w:r>
    </w:p>
    <w:p w14:paraId="71570366" w14:textId="445F309B" w:rsidR="00EF209F" w:rsidRPr="00BF33F3" w:rsidRDefault="00EF209F" w:rsidP="002D1799">
      <w:pPr>
        <w:rPr>
          <w:rFonts w:cs="Arial"/>
        </w:rPr>
      </w:pPr>
      <w:r w:rsidRPr="00BF33F3">
        <w:rPr>
          <w:rFonts w:cs="Arial"/>
        </w:rPr>
        <w:t>When you create a caption, Word will have an ordinary space between the label and its number. Delete this space and replace it with a hard space. When you create a cross-refence to the caption, this hard space will be reproduced in the cross-reference and it will stop the label and its number separating at the end of a line.</w:t>
      </w:r>
    </w:p>
    <w:p w14:paraId="2502B229" w14:textId="23B9E628" w:rsidR="00612800" w:rsidRPr="00BF33F3" w:rsidRDefault="00612800" w:rsidP="00612800">
      <w:pPr>
        <w:pStyle w:val="Heading3"/>
        <w:rPr>
          <w:rFonts w:cs="Arial"/>
        </w:rPr>
      </w:pPr>
      <w:bookmarkStart w:id="8" w:name="_Ref210647224"/>
      <w:r w:rsidRPr="00BF33F3">
        <w:rPr>
          <w:rFonts w:cs="Arial"/>
        </w:rPr>
        <w:lastRenderedPageBreak/>
        <w:t>Cross-references</w:t>
      </w:r>
      <w:bookmarkEnd w:id="8"/>
    </w:p>
    <w:p w14:paraId="6C592725" w14:textId="2DE151C5" w:rsidR="00B13BCB" w:rsidRPr="00BF33F3" w:rsidRDefault="00612800" w:rsidP="002D1799">
      <w:pPr>
        <w:rPr>
          <w:rFonts w:cs="Arial"/>
        </w:rPr>
      </w:pPr>
      <w:r w:rsidRPr="00BF33F3">
        <w:rPr>
          <w:rFonts w:cs="Arial"/>
        </w:rPr>
        <w:t>All references to figures, photographs and tables must be Word cross-references.</w:t>
      </w:r>
    </w:p>
    <w:p w14:paraId="07A4E254" w14:textId="77777777" w:rsidR="00283CB9" w:rsidRPr="00BF33F3" w:rsidRDefault="00612800" w:rsidP="002D1799">
      <w:pPr>
        <w:rPr>
          <w:rFonts w:cs="Arial"/>
        </w:rPr>
      </w:pPr>
      <w:r w:rsidRPr="00BF33F3">
        <w:rPr>
          <w:rFonts w:cs="Arial"/>
        </w:rPr>
        <w:t>Cross-references have one significant trap: once they have been created, any insertion of text immediately in front of the caption becomes part of the caption and will be reproduced throughout the document wherever the cross-refences appear when the cross-references are updated.</w:t>
      </w:r>
      <w:r w:rsidR="008A04DF" w:rsidRPr="00BF33F3">
        <w:rPr>
          <w:rFonts w:cs="Arial"/>
        </w:rPr>
        <w:t xml:space="preserve"> </w:t>
      </w:r>
    </w:p>
    <w:p w14:paraId="0F1FFCAD" w14:textId="6C68B2EB" w:rsidR="00612800" w:rsidRPr="00BF33F3" w:rsidRDefault="008A04DF" w:rsidP="002D1799">
      <w:pPr>
        <w:rPr>
          <w:rFonts w:cs="Arial"/>
          <w:u w:val="single"/>
        </w:rPr>
      </w:pPr>
      <w:r w:rsidRPr="00BF33F3">
        <w:rPr>
          <w:rFonts w:cs="Arial"/>
          <w:u w:val="single"/>
        </w:rPr>
        <w:t>So do not insert text or page breaks immediately before a caption.</w:t>
      </w:r>
    </w:p>
    <w:p w14:paraId="7590AD66" w14:textId="3BE3E967" w:rsidR="00E61BF1" w:rsidRPr="00BF33F3" w:rsidRDefault="00E61BF1" w:rsidP="002D1799">
      <w:pPr>
        <w:rPr>
          <w:rFonts w:cs="Arial"/>
          <w:u w:val="single"/>
        </w:rPr>
      </w:pPr>
      <w:r w:rsidRPr="00BF33F3">
        <w:rPr>
          <w:rFonts w:cs="Arial"/>
          <w:u w:val="single"/>
        </w:rPr>
        <w:t xml:space="preserve">Cross-references do not automatically update when a caption number is changed by insertion, so they must be manually updated using the </w:t>
      </w:r>
      <w:r w:rsidRPr="00BF33F3">
        <w:rPr>
          <w:rFonts w:cs="Arial"/>
          <w:i/>
          <w:iCs/>
          <w:u w:val="single"/>
        </w:rPr>
        <w:t>F9</w:t>
      </w:r>
      <w:r w:rsidRPr="00BF33F3">
        <w:rPr>
          <w:rFonts w:cs="Arial"/>
          <w:u w:val="single"/>
        </w:rPr>
        <w:t xml:space="preserve"> key.</w:t>
      </w:r>
    </w:p>
    <w:p w14:paraId="0B433313" w14:textId="77777777" w:rsidR="00283CB9" w:rsidRPr="00BF33F3" w:rsidRDefault="00E61BF1" w:rsidP="002D1799">
      <w:pPr>
        <w:rPr>
          <w:rFonts w:cs="Arial"/>
        </w:rPr>
      </w:pPr>
      <w:r w:rsidRPr="00BF33F3">
        <w:rPr>
          <w:rFonts w:cs="Arial"/>
        </w:rPr>
        <w:t xml:space="preserve">Cross-references are hyperlinks, so clicking on them will cause the cursor to jump to the caption (the Word default is clicking on hyperlinks while pressing the </w:t>
      </w:r>
      <w:r w:rsidRPr="00BF33F3">
        <w:rPr>
          <w:rFonts w:cs="Arial"/>
          <w:i/>
          <w:iCs/>
        </w:rPr>
        <w:t>Ctrl</w:t>
      </w:r>
      <w:r w:rsidRPr="00BF33F3">
        <w:rPr>
          <w:rFonts w:cs="Arial"/>
        </w:rPr>
        <w:t xml:space="preserve"> key). This will make it easier for readers to jump to a figure or table. </w:t>
      </w:r>
    </w:p>
    <w:p w14:paraId="46E52EC1" w14:textId="5B8B54DB" w:rsidR="00E61BF1" w:rsidRPr="00BF33F3" w:rsidRDefault="00E61BF1" w:rsidP="002D1799">
      <w:pPr>
        <w:rPr>
          <w:rFonts w:cs="Arial"/>
        </w:rPr>
      </w:pPr>
      <w:r w:rsidRPr="00BF33F3">
        <w:rPr>
          <w:rFonts w:cs="Arial"/>
        </w:rPr>
        <w:t xml:space="preserve">Readers can then jump back by pressing the </w:t>
      </w:r>
      <w:r w:rsidRPr="00BF33F3">
        <w:rPr>
          <w:rFonts w:cs="Arial"/>
          <w:i/>
          <w:iCs/>
        </w:rPr>
        <w:t>Alt</w:t>
      </w:r>
      <w:r w:rsidRPr="00BF33F3">
        <w:rPr>
          <w:rFonts w:cs="Arial"/>
        </w:rPr>
        <w:t xml:space="preserve"> and </w:t>
      </w:r>
      <w:r w:rsidRPr="00BF33F3">
        <w:rPr>
          <w:rFonts w:cs="Arial"/>
          <w:i/>
          <w:iCs/>
        </w:rPr>
        <w:t>back arrow</w:t>
      </w:r>
      <w:r w:rsidRPr="00BF33F3">
        <w:rPr>
          <w:rFonts w:cs="Arial"/>
        </w:rPr>
        <w:t xml:space="preserve"> keys together.</w:t>
      </w:r>
    </w:p>
    <w:p w14:paraId="0CC821EF" w14:textId="77777777" w:rsidR="00E76922" w:rsidRPr="00BF33F3" w:rsidRDefault="00E76922" w:rsidP="00E76922">
      <w:pPr>
        <w:pStyle w:val="Heading1"/>
        <w:rPr>
          <w:rFonts w:cs="Arial"/>
        </w:rPr>
      </w:pPr>
      <w:r w:rsidRPr="00BF33F3">
        <w:rPr>
          <w:rFonts w:cs="Arial"/>
        </w:rPr>
        <w:t>REFERENCES</w:t>
      </w:r>
    </w:p>
    <w:p w14:paraId="42C63E86" w14:textId="5ED5EEA0" w:rsidR="00E76922" w:rsidRPr="00BF33F3" w:rsidRDefault="00E76922" w:rsidP="002D1799">
      <w:pPr>
        <w:rPr>
          <w:rFonts w:cs="Arial"/>
        </w:rPr>
      </w:pPr>
      <w:r w:rsidRPr="00BF33F3">
        <w:rPr>
          <w:rFonts w:cs="Arial"/>
        </w:rPr>
        <w:t xml:space="preserve">References are to appear as footnotes on the pages in which the first reference is made. If you refer to the same reference later in the paper, do this by a Word </w:t>
      </w:r>
      <w:r w:rsidRPr="00BF33F3">
        <w:rPr>
          <w:rFonts w:cs="Arial"/>
          <w:i/>
          <w:iCs/>
        </w:rPr>
        <w:t>Cross-reference</w:t>
      </w:r>
      <w:r w:rsidRPr="00BF33F3">
        <w:rPr>
          <w:rFonts w:cs="Arial"/>
        </w:rPr>
        <w:t xml:space="preserve"> (see </w:t>
      </w:r>
      <w:r w:rsidR="009B3000" w:rsidRPr="00BF33F3">
        <w:rPr>
          <w:rFonts w:cs="Arial"/>
        </w:rPr>
        <w:fldChar w:fldCharType="begin"/>
      </w:r>
      <w:r w:rsidR="009B3000" w:rsidRPr="00BF33F3">
        <w:rPr>
          <w:rFonts w:cs="Arial"/>
        </w:rPr>
        <w:instrText xml:space="preserve"> REF _Ref210547036 \h </w:instrText>
      </w:r>
      <w:r w:rsidR="009B3000" w:rsidRPr="00BF33F3">
        <w:rPr>
          <w:rFonts w:cs="Arial"/>
        </w:rPr>
      </w:r>
      <w:r w:rsidR="00BF33F3">
        <w:rPr>
          <w:rFonts w:cs="Arial"/>
        </w:rPr>
        <w:instrText xml:space="preserve"> \* MERGEFORMAT </w:instrText>
      </w:r>
      <w:r w:rsidR="009B3000" w:rsidRPr="00BF33F3">
        <w:rPr>
          <w:rFonts w:cs="Arial"/>
        </w:rPr>
        <w:fldChar w:fldCharType="separate"/>
      </w:r>
      <w:r w:rsidR="00F13609" w:rsidRPr="00BF33F3">
        <w:rPr>
          <w:rFonts w:cs="Arial"/>
        </w:rPr>
        <w:t>Figure </w:t>
      </w:r>
      <w:r w:rsidR="00F13609" w:rsidRPr="00BF33F3">
        <w:rPr>
          <w:rFonts w:cs="Arial"/>
          <w:noProof/>
        </w:rPr>
        <w:t>20</w:t>
      </w:r>
      <w:r w:rsidR="009B3000" w:rsidRPr="00BF33F3">
        <w:rPr>
          <w:rFonts w:cs="Arial"/>
        </w:rPr>
        <w:fldChar w:fldCharType="end"/>
      </w:r>
      <w:r w:rsidR="009B3000" w:rsidRPr="00BF33F3">
        <w:rPr>
          <w:rFonts w:cs="Arial"/>
        </w:rPr>
        <w:t xml:space="preserve"> </w:t>
      </w:r>
      <w:r w:rsidR="00303256" w:rsidRPr="00BF33F3">
        <w:rPr>
          <w:rFonts w:cs="Arial"/>
        </w:rPr>
        <w:t xml:space="preserve">in </w:t>
      </w:r>
      <w:r w:rsidR="00303256" w:rsidRPr="00BF33F3">
        <w:rPr>
          <w:rFonts w:cs="Arial"/>
        </w:rPr>
        <w:fldChar w:fldCharType="begin"/>
      </w:r>
      <w:r w:rsidR="00303256" w:rsidRPr="00BF33F3">
        <w:rPr>
          <w:rFonts w:cs="Arial"/>
        </w:rPr>
        <w:instrText xml:space="preserve"> REF  _Ref210304816 \h  \* MERGEFORMAT </w:instrText>
      </w:r>
      <w:r w:rsidR="00303256" w:rsidRPr="00BF33F3">
        <w:rPr>
          <w:rFonts w:cs="Arial"/>
        </w:rPr>
      </w:r>
      <w:r w:rsidR="00303256" w:rsidRPr="00BF33F3">
        <w:rPr>
          <w:rFonts w:cs="Arial"/>
        </w:rPr>
        <w:fldChar w:fldCharType="separate"/>
      </w:r>
      <w:r w:rsidR="00F13609" w:rsidRPr="00BF33F3">
        <w:rPr>
          <w:rFonts w:cs="Arial"/>
        </w:rPr>
        <w:t>Appendix 2</w:t>
      </w:r>
      <w:r w:rsidR="00303256" w:rsidRPr="00BF33F3">
        <w:rPr>
          <w:rFonts w:cs="Arial"/>
        </w:rPr>
        <w:fldChar w:fldCharType="end"/>
      </w:r>
      <w:r w:rsidR="00303256" w:rsidRPr="00BF33F3">
        <w:rPr>
          <w:rFonts w:cs="Arial"/>
        </w:rPr>
        <w:t>; page </w:t>
      </w:r>
      <w:r w:rsidR="009B3000" w:rsidRPr="00BF33F3">
        <w:rPr>
          <w:rFonts w:cs="Arial"/>
        </w:rPr>
        <w:fldChar w:fldCharType="begin"/>
      </w:r>
      <w:r w:rsidR="009B3000" w:rsidRPr="00BF33F3">
        <w:rPr>
          <w:rFonts w:cs="Arial"/>
        </w:rPr>
        <w:instrText xml:space="preserve"> PAGEREF _Ref210547033 \h </w:instrText>
      </w:r>
      <w:r w:rsidR="009B3000" w:rsidRPr="00BF33F3">
        <w:rPr>
          <w:rFonts w:cs="Arial"/>
        </w:rPr>
      </w:r>
      <w:r w:rsidR="009B3000" w:rsidRPr="00BF33F3">
        <w:rPr>
          <w:rFonts w:cs="Arial"/>
        </w:rPr>
        <w:fldChar w:fldCharType="separate"/>
      </w:r>
      <w:r w:rsidR="00F13609" w:rsidRPr="00BF33F3">
        <w:rPr>
          <w:rFonts w:cs="Arial"/>
          <w:noProof/>
        </w:rPr>
        <w:t>28</w:t>
      </w:r>
      <w:r w:rsidR="009B3000" w:rsidRPr="00BF33F3">
        <w:rPr>
          <w:rFonts w:cs="Arial"/>
        </w:rPr>
        <w:fldChar w:fldCharType="end"/>
      </w:r>
      <w:r w:rsidR="00303256" w:rsidRPr="00BF33F3">
        <w:rPr>
          <w:rFonts w:cs="Arial"/>
        </w:rPr>
        <w:t>)</w:t>
      </w:r>
      <w:r w:rsidRPr="00BF33F3">
        <w:rPr>
          <w:rFonts w:cs="Arial"/>
        </w:rPr>
        <w:t>.</w:t>
      </w:r>
      <w:r w:rsidR="00303256" w:rsidRPr="00BF33F3">
        <w:rPr>
          <w:rFonts w:cs="Arial"/>
        </w:rPr>
        <w:t xml:space="preserve"> </w:t>
      </w:r>
    </w:p>
    <w:p w14:paraId="330928E8" w14:textId="4AECB1E9" w:rsidR="009B3000" w:rsidRPr="00BF33F3" w:rsidRDefault="009B3000" w:rsidP="009B3000">
      <w:pPr>
        <w:rPr>
          <w:rFonts w:cs="Arial"/>
          <w:lang w:val="en-US"/>
        </w:rPr>
      </w:pPr>
      <w:r w:rsidRPr="00BF33F3">
        <w:rPr>
          <w:rFonts w:cs="Arial"/>
          <w:lang w:val="en-US"/>
        </w:rPr>
        <w:t>Footnote numbers, and cross-references to them, are to be placed immediately after punctuation marks. If cross-references to footnote numbers are placed at the end of a word, Word might flag it as a spelling error.</w:t>
      </w:r>
      <w:bookmarkStart w:id="9" w:name="_Ref210548218"/>
      <w:r w:rsidRPr="00BF33F3">
        <w:rPr>
          <w:rStyle w:val="FootnoteReference"/>
          <w:rFonts w:cs="Arial"/>
        </w:rPr>
        <w:footnoteReference w:id="3"/>
      </w:r>
      <w:bookmarkEnd w:id="9"/>
    </w:p>
    <w:p w14:paraId="6AD71DE8" w14:textId="5320453D" w:rsidR="009B3000" w:rsidRPr="00BF33F3" w:rsidRDefault="009B3000" w:rsidP="009B3000">
      <w:pPr>
        <w:rPr>
          <w:rFonts w:cs="Arial"/>
          <w:lang w:val="en-US"/>
        </w:rPr>
      </w:pPr>
      <w:r w:rsidRPr="00BF33F3">
        <w:rPr>
          <w:rFonts w:cs="Arial"/>
          <w:lang w:val="en-US"/>
        </w:rPr>
        <w:t>Leave a space between the footnote number at the bottom of the page and the first letter of the text.</w:t>
      </w:r>
    </w:p>
    <w:p w14:paraId="2BEDD3E5" w14:textId="72206B3F" w:rsidR="009B3000" w:rsidRPr="00BF33F3" w:rsidRDefault="009B3000" w:rsidP="009B3000">
      <w:pPr>
        <w:rPr>
          <w:rFonts w:cs="Arial"/>
          <w:lang w:val="en-US"/>
        </w:rPr>
      </w:pPr>
      <w:r w:rsidRPr="00BF33F3">
        <w:rPr>
          <w:rFonts w:cs="Arial"/>
          <w:lang w:val="en-US"/>
        </w:rPr>
        <w:t xml:space="preserve">Where multiple reference numbers are used for a statement, insert a superscripted comma between them. When the footnotes are initially created, each reference must have a unique number. </w:t>
      </w:r>
    </w:p>
    <w:p w14:paraId="666CA1E7" w14:textId="50305AF9" w:rsidR="00EF209F" w:rsidRPr="00BF33F3" w:rsidRDefault="00EF209F" w:rsidP="009B3000">
      <w:pPr>
        <w:rPr>
          <w:rFonts w:cs="Arial"/>
        </w:rPr>
      </w:pPr>
      <w:r w:rsidRPr="00BF33F3">
        <w:rPr>
          <w:rFonts w:cs="Arial"/>
          <w:lang w:val="en-US"/>
        </w:rPr>
        <w:t xml:space="preserve">Footnote numbers will automatically update as new ones are added or existing ones deleted. Cross-references to footnotes will not automatically update and must be updated manually (see </w:t>
      </w:r>
      <w:r w:rsidRPr="00BF33F3">
        <w:rPr>
          <w:rFonts w:cs="Arial"/>
          <w:lang w:val="en-US"/>
        </w:rPr>
        <w:fldChar w:fldCharType="begin"/>
      </w:r>
      <w:r w:rsidRPr="00BF33F3">
        <w:rPr>
          <w:rFonts w:cs="Arial"/>
          <w:lang w:val="en-US"/>
        </w:rPr>
        <w:instrText xml:space="preserve"> REF _Ref210647224 \h </w:instrText>
      </w:r>
      <w:r w:rsidRPr="00BF33F3">
        <w:rPr>
          <w:rFonts w:cs="Arial"/>
          <w:lang w:val="en-US"/>
        </w:rPr>
      </w:r>
      <w:r w:rsidR="00BF33F3">
        <w:rPr>
          <w:rFonts w:cs="Arial"/>
          <w:lang w:val="en-US"/>
        </w:rPr>
        <w:instrText xml:space="preserve"> \* MERGEFORMAT </w:instrText>
      </w:r>
      <w:r w:rsidRPr="00BF33F3">
        <w:rPr>
          <w:rFonts w:cs="Arial"/>
          <w:lang w:val="en-US"/>
        </w:rPr>
        <w:fldChar w:fldCharType="separate"/>
      </w:r>
      <w:r w:rsidR="00F13609" w:rsidRPr="00BF33F3">
        <w:rPr>
          <w:rFonts w:cs="Arial"/>
        </w:rPr>
        <w:t>Cross-references</w:t>
      </w:r>
      <w:r w:rsidRPr="00BF33F3">
        <w:rPr>
          <w:rFonts w:cs="Arial"/>
          <w:lang w:val="en-US"/>
        </w:rPr>
        <w:fldChar w:fldCharType="end"/>
      </w:r>
      <w:r w:rsidRPr="00BF33F3">
        <w:rPr>
          <w:rFonts w:cs="Arial"/>
          <w:lang w:val="en-US"/>
        </w:rPr>
        <w:t>; page </w:t>
      </w:r>
      <w:r w:rsidRPr="00BF33F3">
        <w:rPr>
          <w:rFonts w:cs="Arial"/>
          <w:lang w:val="en-US"/>
        </w:rPr>
        <w:fldChar w:fldCharType="begin"/>
      </w:r>
      <w:r w:rsidRPr="00BF33F3">
        <w:rPr>
          <w:rFonts w:cs="Arial"/>
          <w:lang w:val="en-US"/>
        </w:rPr>
        <w:instrText xml:space="preserve"> PAGEREF _Ref210647224 \h </w:instrText>
      </w:r>
      <w:r w:rsidRPr="00BF33F3">
        <w:rPr>
          <w:rFonts w:cs="Arial"/>
          <w:lang w:val="en-US"/>
        </w:rPr>
      </w:r>
      <w:r w:rsidRPr="00BF33F3">
        <w:rPr>
          <w:rFonts w:cs="Arial"/>
          <w:lang w:val="en-US"/>
        </w:rPr>
        <w:fldChar w:fldCharType="separate"/>
      </w:r>
      <w:r w:rsidR="00F13609" w:rsidRPr="00BF33F3">
        <w:rPr>
          <w:rFonts w:cs="Arial"/>
          <w:noProof/>
          <w:lang w:val="en-US"/>
        </w:rPr>
        <w:t>9</w:t>
      </w:r>
      <w:r w:rsidRPr="00BF33F3">
        <w:rPr>
          <w:rFonts w:cs="Arial"/>
          <w:lang w:val="en-US"/>
        </w:rPr>
        <w:fldChar w:fldCharType="end"/>
      </w:r>
      <w:r w:rsidRPr="00BF33F3">
        <w:rPr>
          <w:rFonts w:cs="Arial"/>
          <w:lang w:val="en-US"/>
        </w:rPr>
        <w:t>).</w:t>
      </w:r>
    </w:p>
    <w:p w14:paraId="1950A51F" w14:textId="2E6335E3" w:rsidR="009B3000" w:rsidRPr="00BF33F3" w:rsidRDefault="0086483F" w:rsidP="002D1799">
      <w:pPr>
        <w:rPr>
          <w:rFonts w:cs="Arial"/>
        </w:rPr>
      </w:pPr>
      <w:r w:rsidRPr="00BF33F3">
        <w:rPr>
          <w:rFonts w:cs="Arial"/>
        </w:rPr>
        <w:t>Using footnotes for references makes it easier for the reader to scan them when they are referred to in the text.</w:t>
      </w:r>
      <w:r w:rsidR="00380380" w:rsidRPr="00BF33F3">
        <w:rPr>
          <w:rFonts w:cs="Arial"/>
        </w:rPr>
        <w:t xml:space="preserve"> They also avoid having long lists of names and dates in the text when there are multiple references being referred to, and it avoids confusion when there are citations to multiple papers published by an author in the same year.</w:t>
      </w:r>
    </w:p>
    <w:p w14:paraId="55982E93" w14:textId="34B4CC32" w:rsidR="00482228" w:rsidRPr="00BF33F3" w:rsidRDefault="00482228" w:rsidP="002D1799">
      <w:pPr>
        <w:rPr>
          <w:rFonts w:cs="Arial"/>
        </w:rPr>
      </w:pPr>
      <w:r w:rsidRPr="00BF33F3">
        <w:rPr>
          <w:rFonts w:cs="Arial"/>
        </w:rPr>
        <w:t xml:space="preserve">If you hover your cursor over a footnote reference in the text, it will display the contents of the footnote. If you click on a cross-reference to a footnote, it will take you to the original occurrence of the footnote. Pressing the </w:t>
      </w:r>
      <w:r w:rsidRPr="00BF33F3">
        <w:rPr>
          <w:rFonts w:cs="Arial"/>
          <w:i/>
          <w:iCs/>
        </w:rPr>
        <w:t>Alt</w:t>
      </w:r>
      <w:r w:rsidRPr="00BF33F3">
        <w:rPr>
          <w:rFonts w:cs="Arial"/>
        </w:rPr>
        <w:t xml:space="preserve"> and back arrow keys together will return you to the point of the document from which you came.</w:t>
      </w:r>
    </w:p>
    <w:p w14:paraId="6501C911" w14:textId="01A412BF" w:rsidR="009B3000" w:rsidRPr="00BF33F3" w:rsidRDefault="009B3000" w:rsidP="009B3000">
      <w:pPr>
        <w:pStyle w:val="Heading2"/>
        <w:rPr>
          <w:rFonts w:cs="Arial"/>
        </w:rPr>
      </w:pPr>
      <w:r w:rsidRPr="00BF33F3">
        <w:rPr>
          <w:rFonts w:cs="Arial"/>
        </w:rPr>
        <w:t>Formats of References</w:t>
      </w:r>
    </w:p>
    <w:p w14:paraId="716DDF01" w14:textId="4DFFE172" w:rsidR="009B3000" w:rsidRPr="00BF33F3" w:rsidRDefault="009B3000" w:rsidP="009B3000">
      <w:pPr>
        <w:rPr>
          <w:rFonts w:cs="Arial"/>
        </w:rPr>
      </w:pPr>
      <w:r w:rsidRPr="00BF33F3">
        <w:rPr>
          <w:rFonts w:cs="Arial"/>
        </w:rPr>
        <w:t>Authors’ names are to be written with their initials first, and full stops immediately following each initial, but no space between the full stop and the following initial.</w:t>
      </w:r>
    </w:p>
    <w:p w14:paraId="00A47A2B" w14:textId="0CEE309B" w:rsidR="009B3000" w:rsidRPr="00BF33F3" w:rsidRDefault="009B3000" w:rsidP="009B3000">
      <w:pPr>
        <w:rPr>
          <w:rFonts w:cs="Arial"/>
        </w:rPr>
      </w:pPr>
      <w:r w:rsidRPr="00BF33F3">
        <w:rPr>
          <w:rFonts w:cs="Arial"/>
        </w:rPr>
        <w:lastRenderedPageBreak/>
        <w:t xml:space="preserve">A continuous run of pages </w:t>
      </w:r>
      <w:r w:rsidR="008A04DF" w:rsidRPr="00BF33F3">
        <w:rPr>
          <w:rFonts w:cs="Arial"/>
        </w:rPr>
        <w:t>has</w:t>
      </w:r>
      <w:r w:rsidRPr="00BF33F3">
        <w:rPr>
          <w:rFonts w:cs="Arial"/>
        </w:rPr>
        <w:t xml:space="preserve"> the first and last number separated with an </w:t>
      </w:r>
      <w:r w:rsidR="00BB7221" w:rsidRPr="00BF33F3">
        <w:rPr>
          <w:rFonts w:cs="Arial"/>
        </w:rPr>
        <w:t>en dash</w:t>
      </w:r>
      <w:r w:rsidRPr="00BF33F3">
        <w:rPr>
          <w:rFonts w:cs="Arial"/>
        </w:rPr>
        <w:t>, but if there is a break at the beginning or the end of the run, use a comma to indicate the break.</w:t>
      </w:r>
      <w:r w:rsidR="00BB7221" w:rsidRPr="00BF33F3">
        <w:rPr>
          <w:rStyle w:val="FootnoteReference"/>
          <w:rFonts w:cs="Arial"/>
        </w:rPr>
        <w:footnoteReference w:id="4"/>
      </w:r>
    </w:p>
    <w:p w14:paraId="267BD396" w14:textId="76C44598" w:rsidR="009B3000" w:rsidRPr="00BF33F3" w:rsidRDefault="009B3000" w:rsidP="009B3000">
      <w:pPr>
        <w:rPr>
          <w:rFonts w:cs="Arial"/>
        </w:rPr>
      </w:pPr>
      <w:r w:rsidRPr="00BF33F3">
        <w:rPr>
          <w:rFonts w:cs="Arial"/>
        </w:rPr>
        <w:t>Examples that must be followed appear below.</w:t>
      </w:r>
      <w:r w:rsidR="00380380" w:rsidRPr="00BF33F3">
        <w:rPr>
          <w:rFonts w:cs="Arial"/>
        </w:rPr>
        <w:t xml:space="preserve"> The examples appear as footnotes.</w:t>
      </w:r>
    </w:p>
    <w:p w14:paraId="233C7D8F" w14:textId="0DE19F98" w:rsidR="009B3000" w:rsidRPr="00BF33F3" w:rsidRDefault="009B3000" w:rsidP="009B3000">
      <w:pPr>
        <w:pStyle w:val="Heading3"/>
        <w:rPr>
          <w:rFonts w:cs="Arial"/>
        </w:rPr>
      </w:pPr>
      <w:r w:rsidRPr="00BF33F3">
        <w:rPr>
          <w:rFonts w:cs="Arial"/>
        </w:rPr>
        <w:t>Books</w:t>
      </w:r>
    </w:p>
    <w:p w14:paraId="12049A6B" w14:textId="1D59EFAF" w:rsidR="009B3000" w:rsidRPr="00BF33F3" w:rsidRDefault="009B3000" w:rsidP="009B3000">
      <w:pPr>
        <w:rPr>
          <w:rFonts w:cs="Arial"/>
        </w:rPr>
      </w:pPr>
      <w:r w:rsidRPr="00BF33F3">
        <w:rPr>
          <w:rFonts w:cs="Arial"/>
        </w:rPr>
        <w:t>The author</w:t>
      </w:r>
      <w:r w:rsidR="00F5302D" w:rsidRPr="00BF33F3">
        <w:rPr>
          <w:rFonts w:cs="Arial"/>
        </w:rPr>
        <w:t>’s name</w:t>
      </w:r>
      <w:r w:rsidRPr="00BF33F3">
        <w:rPr>
          <w:rFonts w:cs="Arial"/>
        </w:rPr>
        <w:t xml:space="preserve"> is separated from the title by a comma. The title appears in italics, with capitalization of the initial letters of words, apart from those of articles, prepositions or conjunctions. The title is followed</w:t>
      </w:r>
      <w:r w:rsidR="00266DAE" w:rsidRPr="00BF33F3">
        <w:rPr>
          <w:rFonts w:cs="Arial"/>
        </w:rPr>
        <w:t>, in parentheses,</w:t>
      </w:r>
      <w:r w:rsidRPr="00BF33F3">
        <w:rPr>
          <w:rFonts w:cs="Arial"/>
        </w:rPr>
        <w:t xml:space="preserve"> by the name of the publisher</w:t>
      </w:r>
      <w:r w:rsidR="00266DAE" w:rsidRPr="00BF33F3">
        <w:rPr>
          <w:rFonts w:cs="Arial"/>
        </w:rPr>
        <w:t>, its</w:t>
      </w:r>
      <w:r w:rsidRPr="00BF33F3">
        <w:rPr>
          <w:rFonts w:cs="Arial"/>
        </w:rPr>
        <w:t xml:space="preserve"> location</w:t>
      </w:r>
      <w:r w:rsidR="00266DAE" w:rsidRPr="00BF33F3">
        <w:rPr>
          <w:rFonts w:cs="Arial"/>
        </w:rPr>
        <w:t xml:space="preserve"> and the publication date</w:t>
      </w:r>
      <w:r w:rsidRPr="00BF33F3">
        <w:rPr>
          <w:rFonts w:cs="Arial"/>
        </w:rPr>
        <w:t>.</w:t>
      </w:r>
      <w:r w:rsidR="00266DAE" w:rsidRPr="00BF33F3">
        <w:rPr>
          <w:rFonts w:cs="Arial"/>
        </w:rPr>
        <w:t xml:space="preserve"> Finally, the</w:t>
      </w:r>
      <w:r w:rsidRPr="00BF33F3">
        <w:rPr>
          <w:rFonts w:cs="Arial"/>
        </w:rPr>
        <w:t xml:space="preserve"> pages in which the cited information can be found.</w:t>
      </w:r>
      <w:r w:rsidRPr="00BF33F3">
        <w:rPr>
          <w:rStyle w:val="FootnoteReference"/>
          <w:rFonts w:cs="Arial"/>
        </w:rPr>
        <w:footnoteReference w:id="5"/>
      </w:r>
    </w:p>
    <w:p w14:paraId="1A629E2F" w14:textId="0DAE539E" w:rsidR="00F5302D" w:rsidRPr="00BF33F3" w:rsidRDefault="00F5302D" w:rsidP="009B3000">
      <w:pPr>
        <w:rPr>
          <w:rFonts w:cs="Arial"/>
        </w:rPr>
      </w:pPr>
      <w:r w:rsidRPr="00BF33F3">
        <w:rPr>
          <w:rFonts w:cs="Arial"/>
        </w:rPr>
        <w:t>Where a book is edited rather than authored, the format is the same, except that the word “Ed” (or “Eds” if there are multiple editors) appears between the book editor’s name and the book title.</w:t>
      </w:r>
      <w:r w:rsidRPr="00BF33F3">
        <w:rPr>
          <w:rStyle w:val="FootnoteReference"/>
          <w:rFonts w:cs="Arial"/>
        </w:rPr>
        <w:footnoteReference w:id="6"/>
      </w:r>
      <w:r w:rsidRPr="00BF33F3">
        <w:rPr>
          <w:rFonts w:cs="Arial"/>
        </w:rPr>
        <w:t xml:space="preserve"> </w:t>
      </w:r>
    </w:p>
    <w:p w14:paraId="5377C55E" w14:textId="7D951991" w:rsidR="009B3000" w:rsidRPr="00BF33F3" w:rsidRDefault="009B3000" w:rsidP="009B3000">
      <w:pPr>
        <w:pStyle w:val="Heading3"/>
        <w:rPr>
          <w:rFonts w:cs="Arial"/>
        </w:rPr>
      </w:pPr>
      <w:r w:rsidRPr="00BF33F3">
        <w:rPr>
          <w:rFonts w:cs="Arial"/>
        </w:rPr>
        <w:t>A chapter or paper by an author in a book edited or compiled by others</w:t>
      </w:r>
    </w:p>
    <w:p w14:paraId="70AED659" w14:textId="33449EF7" w:rsidR="009B3000" w:rsidRPr="00BF33F3" w:rsidRDefault="00380380" w:rsidP="009B3000">
      <w:pPr>
        <w:rPr>
          <w:rFonts w:cs="Arial"/>
        </w:rPr>
      </w:pPr>
      <w:r w:rsidRPr="00BF33F3">
        <w:rPr>
          <w:rFonts w:cs="Arial"/>
        </w:rPr>
        <w:t>The author’s name comes first, followed by the title of the chapter. The title is written in normal text, with introductory and concluding quotation marks. The book containing the chapter is introduced by the word “</w:t>
      </w:r>
      <w:r w:rsidR="00693AEA" w:rsidRPr="00BF33F3">
        <w:rPr>
          <w:rFonts w:cs="Arial"/>
        </w:rPr>
        <w:t>i</w:t>
      </w:r>
      <w:r w:rsidRPr="00BF33F3">
        <w:rPr>
          <w:rFonts w:cs="Arial"/>
        </w:rPr>
        <w:t>n”. Its title is in italics and followed by the publisher’s name and location, the publication date, and the page numbers.</w:t>
      </w:r>
      <w:r w:rsidRPr="00BF33F3">
        <w:rPr>
          <w:rStyle w:val="FootnoteReference"/>
          <w:rFonts w:cs="Arial"/>
        </w:rPr>
        <w:footnoteReference w:id="7"/>
      </w:r>
    </w:p>
    <w:p w14:paraId="61E714FC" w14:textId="5784F980" w:rsidR="00380380" w:rsidRPr="00BF33F3" w:rsidRDefault="00380380" w:rsidP="00380380">
      <w:pPr>
        <w:pStyle w:val="Heading3"/>
        <w:rPr>
          <w:rFonts w:cs="Arial"/>
        </w:rPr>
      </w:pPr>
      <w:r w:rsidRPr="00BF33F3">
        <w:rPr>
          <w:rFonts w:cs="Arial"/>
        </w:rPr>
        <w:t>Papers in conference proceedings</w:t>
      </w:r>
    </w:p>
    <w:p w14:paraId="605A4D96" w14:textId="5F0773E5" w:rsidR="00380380" w:rsidRPr="00BF33F3" w:rsidRDefault="00380380" w:rsidP="00380380">
      <w:pPr>
        <w:rPr>
          <w:rFonts w:cs="Arial"/>
        </w:rPr>
      </w:pPr>
      <w:r w:rsidRPr="00BF33F3">
        <w:rPr>
          <w:rFonts w:cs="Arial"/>
        </w:rPr>
        <w:t xml:space="preserve">The format is similar to </w:t>
      </w:r>
      <w:r w:rsidR="00EF209F" w:rsidRPr="00BF33F3">
        <w:rPr>
          <w:rFonts w:cs="Arial"/>
        </w:rPr>
        <w:t xml:space="preserve">citations of </w:t>
      </w:r>
      <w:r w:rsidRPr="00BF33F3">
        <w:rPr>
          <w:rFonts w:cs="Arial"/>
        </w:rPr>
        <w:t>papers in books.</w:t>
      </w:r>
      <w:r w:rsidRPr="00BF33F3">
        <w:rPr>
          <w:rStyle w:val="FootnoteReference"/>
          <w:rFonts w:cs="Arial"/>
        </w:rPr>
        <w:footnoteReference w:id="8"/>
      </w:r>
    </w:p>
    <w:p w14:paraId="1CE5EA3E" w14:textId="30432FB3" w:rsidR="00F45075" w:rsidRPr="00BF33F3" w:rsidRDefault="00F45075" w:rsidP="00F45075">
      <w:pPr>
        <w:pStyle w:val="Heading3"/>
        <w:rPr>
          <w:rFonts w:cs="Arial"/>
        </w:rPr>
      </w:pPr>
      <w:r w:rsidRPr="00BF33F3">
        <w:rPr>
          <w:rFonts w:cs="Arial"/>
        </w:rPr>
        <w:t>Articles in journals, magazines or other periodicals</w:t>
      </w:r>
    </w:p>
    <w:p w14:paraId="6A1CCA21" w14:textId="25172E7E" w:rsidR="00F45075" w:rsidRPr="00BF33F3" w:rsidRDefault="00F45075" w:rsidP="00F45075">
      <w:pPr>
        <w:rPr>
          <w:rFonts w:cs="Arial"/>
        </w:rPr>
      </w:pPr>
      <w:r w:rsidRPr="00BF33F3">
        <w:rPr>
          <w:rFonts w:cs="Arial"/>
        </w:rPr>
        <w:t>The name of the article appears in quotation marks. The name of the journal or magazine appears in italics. The volume number is bold</w:t>
      </w:r>
      <w:r w:rsidR="00693AEA" w:rsidRPr="00BF33F3">
        <w:rPr>
          <w:rFonts w:cs="Arial"/>
        </w:rPr>
        <w:t xml:space="preserve"> and is followed by the </w:t>
      </w:r>
      <w:r w:rsidR="00FD3DCB" w:rsidRPr="00BF33F3">
        <w:rPr>
          <w:rFonts w:cs="Arial"/>
        </w:rPr>
        <w:t xml:space="preserve">issue number in parentheses, </w:t>
      </w:r>
      <w:r w:rsidR="00693AEA" w:rsidRPr="00BF33F3">
        <w:rPr>
          <w:rFonts w:cs="Arial"/>
        </w:rPr>
        <w:t>page range and then the date in parentheses.</w:t>
      </w:r>
      <w:r w:rsidR="00693AEA" w:rsidRPr="00BF33F3">
        <w:rPr>
          <w:rStyle w:val="FootnoteReference"/>
          <w:rFonts w:cs="Arial"/>
        </w:rPr>
        <w:footnoteReference w:id="9"/>
      </w:r>
      <w:r w:rsidRPr="00BF33F3">
        <w:rPr>
          <w:rFonts w:cs="Arial"/>
        </w:rPr>
        <w:t xml:space="preserve"> </w:t>
      </w:r>
    </w:p>
    <w:p w14:paraId="3640AC1E" w14:textId="0B3AA78E" w:rsidR="00FD3DCB" w:rsidRPr="00BF33F3" w:rsidRDefault="00D7741C" w:rsidP="00F45075">
      <w:pPr>
        <w:rPr>
          <w:rFonts w:cs="Arial"/>
          <w:vertAlign w:val="superscript"/>
        </w:rPr>
      </w:pPr>
      <w:r w:rsidRPr="00BF33F3">
        <w:rPr>
          <w:rFonts w:cs="Arial"/>
        </w:rPr>
        <w:t>In some cases, magazines or periodicals do not have a volume number.</w:t>
      </w:r>
      <w:r w:rsidRPr="00BF33F3">
        <w:rPr>
          <w:rStyle w:val="FootnoteReference"/>
          <w:rFonts w:cs="Arial"/>
        </w:rPr>
        <w:footnoteReference w:id="10"/>
      </w:r>
      <w:r w:rsidRPr="00BF33F3">
        <w:rPr>
          <w:rFonts w:cs="Arial"/>
          <w:vertAlign w:val="superscript"/>
        </w:rPr>
        <w:t>,</w:t>
      </w:r>
      <w:r w:rsidRPr="00BF33F3">
        <w:rPr>
          <w:rStyle w:val="FootnoteReference"/>
          <w:rFonts w:cs="Arial"/>
        </w:rPr>
        <w:footnoteReference w:id="11"/>
      </w:r>
    </w:p>
    <w:p w14:paraId="55574963" w14:textId="696CAFAF" w:rsidR="008E6964" w:rsidRPr="00BF33F3" w:rsidRDefault="008E6964" w:rsidP="008E6964">
      <w:pPr>
        <w:pStyle w:val="Heading3"/>
        <w:rPr>
          <w:rFonts w:cs="Arial"/>
        </w:rPr>
      </w:pPr>
      <w:r w:rsidRPr="00BF33F3">
        <w:rPr>
          <w:rFonts w:cs="Arial"/>
        </w:rPr>
        <w:lastRenderedPageBreak/>
        <w:t>Early online publication ahead of print</w:t>
      </w:r>
    </w:p>
    <w:p w14:paraId="4A99E7BB" w14:textId="08A3C8C0" w:rsidR="008E6964" w:rsidRPr="00BF33F3" w:rsidRDefault="008E6964" w:rsidP="008E6964">
      <w:pPr>
        <w:rPr>
          <w:rFonts w:cs="Arial"/>
        </w:rPr>
      </w:pPr>
      <w:r w:rsidRPr="00BF33F3">
        <w:rPr>
          <w:rFonts w:cs="Arial"/>
        </w:rPr>
        <w:t>Substitute the digital object identifier (“DOI”) for the volume, issue and page numbers.</w:t>
      </w:r>
      <w:r w:rsidRPr="00BF33F3">
        <w:rPr>
          <w:rStyle w:val="FootnoteReference"/>
          <w:rFonts w:cs="Arial"/>
        </w:rPr>
        <w:footnoteReference w:id="12"/>
      </w:r>
    </w:p>
    <w:p w14:paraId="24FD8490" w14:textId="77777777" w:rsidR="000762BC" w:rsidRPr="00BF33F3" w:rsidRDefault="000762BC" w:rsidP="000762BC">
      <w:pPr>
        <w:pStyle w:val="Heading3"/>
        <w:rPr>
          <w:rFonts w:cs="Arial"/>
        </w:rPr>
      </w:pPr>
      <w:r w:rsidRPr="00BF33F3">
        <w:rPr>
          <w:rFonts w:cs="Arial"/>
        </w:rPr>
        <w:t>Work accepted for publication but not yet published</w:t>
      </w:r>
    </w:p>
    <w:p w14:paraId="2CD35231" w14:textId="0217BE92" w:rsidR="000762BC" w:rsidRPr="00BF33F3" w:rsidRDefault="000762BC" w:rsidP="000762BC">
      <w:pPr>
        <w:rPr>
          <w:rFonts w:cs="Arial"/>
        </w:rPr>
      </w:pPr>
      <w:r w:rsidRPr="00BF33F3">
        <w:rPr>
          <w:rFonts w:cs="Arial"/>
        </w:rPr>
        <w:t>State the author’s name, the title, the journal in which it is to be published and note in parentheses that it is “in press”.</w:t>
      </w:r>
      <w:r w:rsidRPr="00BF33F3">
        <w:rPr>
          <w:rStyle w:val="FootnoteReference"/>
          <w:rFonts w:cs="Arial"/>
        </w:rPr>
        <w:footnoteReference w:id="13"/>
      </w:r>
    </w:p>
    <w:p w14:paraId="15E2308A" w14:textId="38E4A5D9" w:rsidR="008E6964" w:rsidRPr="00BF33F3" w:rsidRDefault="008E6964" w:rsidP="008E6964">
      <w:pPr>
        <w:pStyle w:val="Heading3"/>
        <w:rPr>
          <w:rFonts w:cs="Arial"/>
        </w:rPr>
      </w:pPr>
      <w:r w:rsidRPr="00BF33F3">
        <w:rPr>
          <w:rFonts w:cs="Arial"/>
        </w:rPr>
        <w:t>Theses</w:t>
      </w:r>
    </w:p>
    <w:p w14:paraId="4956FD64" w14:textId="5019327E" w:rsidR="008E6964" w:rsidRPr="00BF33F3" w:rsidRDefault="008E6964" w:rsidP="008E6964">
      <w:pPr>
        <w:rPr>
          <w:rFonts w:cs="Arial"/>
        </w:rPr>
      </w:pPr>
      <w:r w:rsidRPr="00BF33F3">
        <w:rPr>
          <w:rFonts w:cs="Arial"/>
        </w:rPr>
        <w:t>Write the author’s name, the title of the thesis and the name of the university, but not the degree. Name the city if the university could be mistaken for another (e.g., the University of Newcastle).</w:t>
      </w:r>
      <w:r w:rsidRPr="00BF33F3">
        <w:rPr>
          <w:rStyle w:val="FootnoteReference"/>
          <w:rFonts w:cs="Arial"/>
        </w:rPr>
        <w:footnoteReference w:id="14"/>
      </w:r>
    </w:p>
    <w:p w14:paraId="10C8B296" w14:textId="7969C3FC" w:rsidR="000762BC" w:rsidRPr="00BF33F3" w:rsidRDefault="000762BC" w:rsidP="000762BC">
      <w:pPr>
        <w:pStyle w:val="Heading3"/>
        <w:rPr>
          <w:rFonts w:cs="Arial"/>
        </w:rPr>
      </w:pPr>
      <w:r w:rsidRPr="00BF33F3">
        <w:rPr>
          <w:rFonts w:cs="Arial"/>
        </w:rPr>
        <w:t>Personal communication</w:t>
      </w:r>
      <w:r w:rsidR="0070632A" w:rsidRPr="00BF33F3">
        <w:rPr>
          <w:rFonts w:cs="Arial"/>
        </w:rPr>
        <w:t>s</w:t>
      </w:r>
    </w:p>
    <w:p w14:paraId="615DF999" w14:textId="1D18CB55" w:rsidR="000762BC" w:rsidRPr="00BF33F3" w:rsidRDefault="000762BC" w:rsidP="000762BC">
      <w:pPr>
        <w:rPr>
          <w:rFonts w:cs="Arial"/>
        </w:rPr>
      </w:pPr>
      <w:r w:rsidRPr="00BF33F3">
        <w:rPr>
          <w:rFonts w:cs="Arial"/>
        </w:rPr>
        <w:t>State the name of the individual cited, write “personal communication” and the date.</w:t>
      </w:r>
      <w:r w:rsidRPr="00BF33F3">
        <w:rPr>
          <w:rStyle w:val="FootnoteReference"/>
          <w:rFonts w:cs="Arial"/>
        </w:rPr>
        <w:footnoteReference w:id="15"/>
      </w:r>
    </w:p>
    <w:p w14:paraId="7B9FF54C" w14:textId="41A53186" w:rsidR="0070632A" w:rsidRPr="00BF33F3" w:rsidRDefault="0070632A" w:rsidP="0070632A">
      <w:pPr>
        <w:pStyle w:val="Heading3"/>
        <w:rPr>
          <w:rFonts w:cs="Arial"/>
        </w:rPr>
      </w:pPr>
      <w:r w:rsidRPr="00BF33F3">
        <w:rPr>
          <w:rFonts w:cs="Arial"/>
        </w:rPr>
        <w:t>Patents</w:t>
      </w:r>
    </w:p>
    <w:p w14:paraId="3FABECB8" w14:textId="163DC616" w:rsidR="0070632A" w:rsidRPr="00BF33F3" w:rsidRDefault="0070632A" w:rsidP="0070632A">
      <w:pPr>
        <w:rPr>
          <w:rFonts w:cs="Arial"/>
        </w:rPr>
      </w:pPr>
      <w:r w:rsidRPr="00BF33F3">
        <w:rPr>
          <w:rFonts w:cs="Arial"/>
        </w:rPr>
        <w:t>State the name of the inventor, the title of the patent, the patent number and the Patent Cooperation Treaty (“PCT”) number, and the publication date of the accepted application.</w:t>
      </w:r>
      <w:r w:rsidRPr="00BF33F3">
        <w:rPr>
          <w:rStyle w:val="FootnoteReference"/>
          <w:rFonts w:cs="Arial"/>
        </w:rPr>
        <w:footnoteReference w:id="16"/>
      </w:r>
    </w:p>
    <w:p w14:paraId="0EB500FC" w14:textId="3B687492" w:rsidR="00266ADF" w:rsidRPr="00BF33F3" w:rsidRDefault="00266ADF" w:rsidP="00266ADF">
      <w:pPr>
        <w:pStyle w:val="Heading3"/>
        <w:rPr>
          <w:rFonts w:cs="Arial"/>
        </w:rPr>
      </w:pPr>
      <w:r w:rsidRPr="00BF33F3">
        <w:rPr>
          <w:rFonts w:cs="Arial"/>
        </w:rPr>
        <w:t>Material available to download on a website</w:t>
      </w:r>
    </w:p>
    <w:p w14:paraId="3E27569A" w14:textId="77777777" w:rsidR="00283CB9" w:rsidRPr="00BF33F3" w:rsidRDefault="00266ADF" w:rsidP="00266ADF">
      <w:pPr>
        <w:rPr>
          <w:rFonts w:cs="Arial"/>
        </w:rPr>
      </w:pPr>
      <w:r w:rsidRPr="00BF33F3">
        <w:rPr>
          <w:rFonts w:cs="Arial"/>
        </w:rPr>
        <w:t xml:space="preserve">State the author’s name (if available), the title of the report, paper or other item, the date of publication (the last update given), and provide the web address. </w:t>
      </w:r>
    </w:p>
    <w:p w14:paraId="4EC9440D" w14:textId="6A1EDD0B" w:rsidR="00283CB9" w:rsidRPr="00BF33F3" w:rsidRDefault="00266ADF" w:rsidP="00266ADF">
      <w:pPr>
        <w:rPr>
          <w:rFonts w:cs="Arial"/>
        </w:rPr>
      </w:pPr>
      <w:r w:rsidRPr="00BF33F3">
        <w:rPr>
          <w:rFonts w:cs="Arial"/>
        </w:rPr>
        <w:t xml:space="preserve">Note that if you copy a web address and paste it into Word, Word might automatically convert the address to a hyperlink with a name that would not be obvious to the reader. </w:t>
      </w:r>
      <w:r w:rsidR="00482228" w:rsidRPr="00BF33F3">
        <w:rPr>
          <w:rFonts w:cs="Arial"/>
        </w:rPr>
        <w:t xml:space="preserve">For example, the web address cited in the footnote for this example would appear as the unhelpful </w:t>
      </w:r>
      <w:hyperlink r:id="rId11" w:history="1">
        <w:r w:rsidR="00482228" w:rsidRPr="00BF33F3">
          <w:rPr>
            <w:rStyle w:val="Hyperlink"/>
            <w:rFonts w:cs="Arial"/>
          </w:rPr>
          <w:t>mcs2025.pdf - Mineral Commodity Summaries 2025</w:t>
        </w:r>
      </w:hyperlink>
      <w:r w:rsidR="00482228" w:rsidRPr="00BF33F3">
        <w:rPr>
          <w:rFonts w:cs="Arial"/>
        </w:rPr>
        <w:t>.</w:t>
      </w:r>
      <w:r w:rsidR="00482228" w:rsidRPr="00BF33F3">
        <w:rPr>
          <w:rFonts w:cs="Arial"/>
        </w:rPr>
        <w:fldChar w:fldCharType="begin"/>
      </w:r>
      <w:r w:rsidR="00482228" w:rsidRPr="00BF33F3">
        <w:rPr>
          <w:rFonts w:cs="Arial"/>
        </w:rPr>
        <w:instrText xml:space="preserve"> NOTEREF _Ref210566367 \f \h </w:instrText>
      </w:r>
      <w:r w:rsidR="00482228" w:rsidRPr="00BF33F3">
        <w:rPr>
          <w:rFonts w:cs="Arial"/>
        </w:rPr>
      </w:r>
      <w:r w:rsidR="00BF33F3">
        <w:rPr>
          <w:rFonts w:cs="Arial"/>
        </w:rPr>
        <w:instrText xml:space="preserve"> \* MERGEFORMAT </w:instrText>
      </w:r>
      <w:r w:rsidR="00482228" w:rsidRPr="00BF33F3">
        <w:rPr>
          <w:rFonts w:cs="Arial"/>
        </w:rPr>
        <w:fldChar w:fldCharType="separate"/>
      </w:r>
      <w:r w:rsidR="00F13609" w:rsidRPr="00BF33F3">
        <w:rPr>
          <w:rStyle w:val="FootnoteReference"/>
          <w:rFonts w:cs="Arial"/>
        </w:rPr>
        <w:t>17</w:t>
      </w:r>
      <w:r w:rsidR="00482228" w:rsidRPr="00BF33F3">
        <w:rPr>
          <w:rFonts w:cs="Arial"/>
        </w:rPr>
        <w:fldChar w:fldCharType="end"/>
      </w:r>
      <w:r w:rsidR="00482228" w:rsidRPr="00BF33F3">
        <w:rPr>
          <w:rFonts w:cs="Arial"/>
        </w:rPr>
        <w:t xml:space="preserve"> To avoid this</w:t>
      </w:r>
      <w:r w:rsidRPr="00BF33F3">
        <w:rPr>
          <w:rFonts w:cs="Arial"/>
        </w:rPr>
        <w:t xml:space="preserve">, paste the link into the footnote using </w:t>
      </w:r>
      <w:r w:rsidRPr="00BF33F3">
        <w:rPr>
          <w:rFonts w:cs="Arial"/>
          <w:i/>
          <w:iCs/>
        </w:rPr>
        <w:t>Shift + Ctrl + V</w:t>
      </w:r>
      <w:r w:rsidRPr="00BF33F3">
        <w:rPr>
          <w:rFonts w:cs="Arial"/>
        </w:rPr>
        <w:t xml:space="preserve"> rather than the normal </w:t>
      </w:r>
      <w:r w:rsidRPr="00BF33F3">
        <w:rPr>
          <w:rFonts w:cs="Arial"/>
          <w:i/>
          <w:iCs/>
        </w:rPr>
        <w:t>Ctrl + V</w:t>
      </w:r>
      <w:r w:rsidRPr="00BF33F3">
        <w:rPr>
          <w:rFonts w:cs="Arial"/>
        </w:rPr>
        <w:t>.</w:t>
      </w:r>
      <w:bookmarkStart w:id="10" w:name="_Ref210566367"/>
      <w:r w:rsidR="00482228" w:rsidRPr="00BF33F3">
        <w:rPr>
          <w:rStyle w:val="FootnoteReference"/>
          <w:rFonts w:cs="Arial"/>
        </w:rPr>
        <w:footnoteReference w:id="17"/>
      </w:r>
      <w:bookmarkEnd w:id="10"/>
      <w:r w:rsidR="00482228" w:rsidRPr="00BF33F3">
        <w:rPr>
          <w:rFonts w:cs="Arial"/>
        </w:rPr>
        <w:t xml:space="preserve"> </w:t>
      </w:r>
    </w:p>
    <w:p w14:paraId="079F3403" w14:textId="3D12DFFD" w:rsidR="00266ADF" w:rsidRPr="00BF33F3" w:rsidRDefault="00482228" w:rsidP="00266ADF">
      <w:pPr>
        <w:rPr>
          <w:rFonts w:cs="Arial"/>
        </w:rPr>
      </w:pPr>
      <w:r w:rsidRPr="00BF33F3">
        <w:rPr>
          <w:rFonts w:cs="Arial"/>
        </w:rPr>
        <w:t>If you type a space immediately after the web address, it will convert to a hyperlink but display the underlying web address so that a reader could copy it, if necessary.</w:t>
      </w:r>
      <w:r w:rsidRPr="00BF33F3">
        <w:rPr>
          <w:rFonts w:cs="Arial"/>
        </w:rPr>
        <w:fldChar w:fldCharType="begin"/>
      </w:r>
      <w:r w:rsidRPr="00BF33F3">
        <w:rPr>
          <w:rFonts w:cs="Arial"/>
        </w:rPr>
        <w:instrText xml:space="preserve"> NOTEREF _Ref210566367 \f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Style w:val="FootnoteReference"/>
          <w:rFonts w:cs="Arial"/>
        </w:rPr>
        <w:t>17</w:t>
      </w:r>
      <w:r w:rsidRPr="00BF33F3">
        <w:rPr>
          <w:rFonts w:cs="Arial"/>
        </w:rPr>
        <w:fldChar w:fldCharType="end"/>
      </w:r>
    </w:p>
    <w:p w14:paraId="7FA7C4BA" w14:textId="07330DCF" w:rsidR="00482228" w:rsidRPr="00BF33F3" w:rsidRDefault="00482228" w:rsidP="00266ADF">
      <w:pPr>
        <w:rPr>
          <w:rFonts w:cs="Arial"/>
        </w:rPr>
      </w:pPr>
      <w:r w:rsidRPr="00BF33F3">
        <w:rPr>
          <w:rFonts w:cs="Arial"/>
        </w:rPr>
        <w:t>Include the date you access the web site, as the contents might change before a reader tries to access it.</w:t>
      </w:r>
    </w:p>
    <w:p w14:paraId="07B4ABBA" w14:textId="1827C375" w:rsidR="00482228" w:rsidRPr="00BF33F3" w:rsidRDefault="00482228" w:rsidP="00266ADF">
      <w:pPr>
        <w:rPr>
          <w:rFonts w:cs="Arial"/>
        </w:rPr>
      </w:pPr>
      <w:r w:rsidRPr="00BF33F3">
        <w:rPr>
          <w:rFonts w:cs="Arial"/>
        </w:rPr>
        <w:lastRenderedPageBreak/>
        <w:t xml:space="preserve">If you prefer to use a mouse for pasting, select the down arrow under the </w:t>
      </w:r>
      <w:r w:rsidRPr="00BF33F3">
        <w:rPr>
          <w:rFonts w:cs="Arial"/>
          <w:i/>
          <w:iCs/>
        </w:rPr>
        <w:t>Paste</w:t>
      </w:r>
      <w:r w:rsidRPr="00BF33F3">
        <w:rPr>
          <w:rFonts w:cs="Arial"/>
        </w:rPr>
        <w:t xml:space="preserve"> clip-board on the </w:t>
      </w:r>
      <w:r w:rsidRPr="00BF33F3">
        <w:rPr>
          <w:rFonts w:cs="Arial"/>
          <w:i/>
          <w:iCs/>
        </w:rPr>
        <w:t>Home</w:t>
      </w:r>
      <w:r w:rsidRPr="00BF33F3">
        <w:rPr>
          <w:rFonts w:cs="Arial"/>
        </w:rPr>
        <w:t xml:space="preserve"> ribbon, and then select the </w:t>
      </w:r>
      <w:r w:rsidRPr="00BF33F3">
        <w:rPr>
          <w:rFonts w:cs="Arial"/>
          <w:i/>
          <w:iCs/>
        </w:rPr>
        <w:t>Keep Text Only (T)</w:t>
      </w:r>
      <w:r w:rsidRPr="00BF33F3">
        <w:rPr>
          <w:rFonts w:cs="Arial"/>
        </w:rPr>
        <w:t xml:space="preserve"> button, usually at the right of the presented options (see </w:t>
      </w:r>
      <w:r w:rsidRPr="00BF33F3">
        <w:rPr>
          <w:rFonts w:cs="Arial"/>
        </w:rPr>
        <w:fldChar w:fldCharType="begin"/>
      </w:r>
      <w:r w:rsidRPr="00BF33F3">
        <w:rPr>
          <w:rFonts w:cs="Arial"/>
        </w:rPr>
        <w:instrText xml:space="preserve"> REF _Ref210566113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3</w:t>
      </w:r>
      <w:r w:rsidRPr="00BF33F3">
        <w:rPr>
          <w:rFonts w:cs="Arial"/>
        </w:rPr>
        <w:fldChar w:fldCharType="end"/>
      </w:r>
      <w:r w:rsidRPr="00BF33F3">
        <w:rPr>
          <w:rFonts w:cs="Arial"/>
        </w:rPr>
        <w:t>).</w:t>
      </w:r>
    </w:p>
    <w:p w14:paraId="0448A427" w14:textId="77EC1DDD" w:rsidR="00482228" w:rsidRPr="00BF33F3" w:rsidRDefault="00482228" w:rsidP="00482228">
      <w:pPr>
        <w:pStyle w:val="Caption"/>
        <w:rPr>
          <w:rFonts w:cs="Arial"/>
        </w:rPr>
      </w:pPr>
      <w:bookmarkStart w:id="11" w:name="_Ref210566113"/>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3</w:t>
      </w:r>
      <w:r w:rsidRPr="00BF33F3">
        <w:rPr>
          <w:rFonts w:cs="Arial"/>
        </w:rPr>
        <w:fldChar w:fldCharType="end"/>
      </w:r>
      <w:bookmarkEnd w:id="11"/>
      <w:r w:rsidRPr="00BF33F3">
        <w:rPr>
          <w:rFonts w:cs="Arial"/>
        </w:rPr>
        <w:t xml:space="preserve"> – How to paste unformatted text</w:t>
      </w:r>
    </w:p>
    <w:p w14:paraId="71DFB5F2" w14:textId="0C03B412" w:rsidR="00482228" w:rsidRPr="00BF33F3" w:rsidRDefault="00482228" w:rsidP="00482228">
      <w:pPr>
        <w:jc w:val="center"/>
        <w:rPr>
          <w:rFonts w:cs="Arial"/>
        </w:rPr>
      </w:pPr>
      <w:r w:rsidRPr="00BF33F3">
        <w:rPr>
          <w:rFonts w:cs="Arial"/>
          <w:noProof/>
        </w:rPr>
        <w:drawing>
          <wp:inline distT="0" distB="0" distL="0" distR="0" wp14:anchorId="051FDDF3" wp14:editId="1F2FA01E">
            <wp:extent cx="1676634" cy="2333951"/>
            <wp:effectExtent l="19050" t="19050" r="19050" b="28575"/>
            <wp:docPr id="5785421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42184" name="Picture 1" descr="A screenshot of a computer&#10;&#10;AI-generated content may be incorrect."/>
                    <pic:cNvPicPr/>
                  </pic:nvPicPr>
                  <pic:blipFill>
                    <a:blip r:embed="rId12"/>
                    <a:stretch>
                      <a:fillRect/>
                    </a:stretch>
                  </pic:blipFill>
                  <pic:spPr>
                    <a:xfrm>
                      <a:off x="0" y="0"/>
                      <a:ext cx="1676634" cy="2333951"/>
                    </a:xfrm>
                    <a:prstGeom prst="rect">
                      <a:avLst/>
                    </a:prstGeom>
                    <a:ln>
                      <a:solidFill>
                        <a:schemeClr val="tx1">
                          <a:lumMod val="95000"/>
                          <a:lumOff val="5000"/>
                        </a:schemeClr>
                      </a:solidFill>
                    </a:ln>
                  </pic:spPr>
                </pic:pic>
              </a:graphicData>
            </a:graphic>
          </wp:inline>
        </w:drawing>
      </w:r>
    </w:p>
    <w:p w14:paraId="6C1B4A14" w14:textId="1782FBBE" w:rsidR="00266ADF" w:rsidRPr="00BF33F3" w:rsidRDefault="00153C6E" w:rsidP="00266ADF">
      <w:pPr>
        <w:pStyle w:val="Heading3"/>
        <w:rPr>
          <w:rFonts w:cs="Arial"/>
        </w:rPr>
      </w:pPr>
      <w:r w:rsidRPr="00BF33F3">
        <w:rPr>
          <w:rFonts w:cs="Arial"/>
        </w:rPr>
        <w:t>Paper presented at a conference but not formally published</w:t>
      </w:r>
    </w:p>
    <w:p w14:paraId="6EFD992A" w14:textId="10B4C355" w:rsidR="00266ADF" w:rsidRPr="00BF33F3" w:rsidRDefault="00153C6E" w:rsidP="00266ADF">
      <w:pPr>
        <w:rPr>
          <w:rFonts w:cs="Arial"/>
        </w:rPr>
      </w:pPr>
      <w:r w:rsidRPr="00BF33F3">
        <w:rPr>
          <w:rFonts w:cs="Arial"/>
        </w:rPr>
        <w:t>List the conference at which it was presented.</w:t>
      </w:r>
      <w:r w:rsidRPr="00BF33F3">
        <w:rPr>
          <w:rStyle w:val="FootnoteReference"/>
          <w:rFonts w:cs="Arial"/>
        </w:rPr>
        <w:footnoteReference w:id="18"/>
      </w:r>
    </w:p>
    <w:p w14:paraId="034A549C" w14:textId="27245B1D" w:rsidR="00153C6E" w:rsidRPr="00BF33F3" w:rsidRDefault="00153C6E" w:rsidP="00153C6E">
      <w:pPr>
        <w:pStyle w:val="Heading3"/>
        <w:rPr>
          <w:rFonts w:cs="Arial"/>
        </w:rPr>
      </w:pPr>
      <w:r w:rsidRPr="00BF33F3">
        <w:rPr>
          <w:rFonts w:cs="Arial"/>
        </w:rPr>
        <w:t>Manuscript in preparation</w:t>
      </w:r>
    </w:p>
    <w:p w14:paraId="73EE63A6" w14:textId="344D0EEF" w:rsidR="00153C6E" w:rsidRPr="00BF33F3" w:rsidRDefault="00153C6E" w:rsidP="00153C6E">
      <w:pPr>
        <w:rPr>
          <w:rFonts w:cs="Arial"/>
        </w:rPr>
      </w:pPr>
      <w:r w:rsidRPr="00BF33F3">
        <w:rPr>
          <w:rFonts w:cs="Arial"/>
        </w:rPr>
        <w:t>Type “in preparation” at the end of the reference.</w:t>
      </w:r>
      <w:r w:rsidRPr="00BF33F3">
        <w:rPr>
          <w:rStyle w:val="FootnoteReference"/>
          <w:rFonts w:cs="Arial"/>
        </w:rPr>
        <w:footnoteReference w:id="19"/>
      </w:r>
    </w:p>
    <w:p w14:paraId="4CC744D8" w14:textId="5627AC5E" w:rsidR="000762BC" w:rsidRPr="00BF33F3" w:rsidRDefault="000762BC" w:rsidP="000762BC">
      <w:pPr>
        <w:pStyle w:val="Heading3"/>
        <w:rPr>
          <w:rFonts w:cs="Arial"/>
        </w:rPr>
      </w:pPr>
      <w:r w:rsidRPr="00BF33F3">
        <w:rPr>
          <w:rFonts w:cs="Arial"/>
        </w:rPr>
        <w:t>Printed material with a restricted or intermittent circulation</w:t>
      </w:r>
    </w:p>
    <w:p w14:paraId="6BF8E1C9" w14:textId="7EA7D53C" w:rsidR="00153C6E" w:rsidRPr="00BF33F3" w:rsidRDefault="00153C6E" w:rsidP="00153C6E">
      <w:pPr>
        <w:rPr>
          <w:rFonts w:cs="Arial"/>
        </w:rPr>
      </w:pPr>
      <w:r w:rsidRPr="00BF33F3">
        <w:rPr>
          <w:rFonts w:cs="Arial"/>
        </w:rPr>
        <w:t>This might vary a little, depending on the item. The example is a reference to a maps explanatory notes.</w:t>
      </w:r>
      <w:r w:rsidRPr="00BF33F3">
        <w:rPr>
          <w:rStyle w:val="FootnoteReference"/>
          <w:rFonts w:cs="Arial"/>
        </w:rPr>
        <w:footnoteReference w:id="20"/>
      </w:r>
      <w:r w:rsidRPr="00BF33F3">
        <w:rPr>
          <w:rFonts w:cs="Arial"/>
        </w:rPr>
        <w:t xml:space="preserve"> Try to make the references consistent with the styles of other examples presented.</w:t>
      </w:r>
    </w:p>
    <w:p w14:paraId="5B2546FA" w14:textId="6B0E6986" w:rsidR="00D0288A" w:rsidRPr="00BF33F3" w:rsidRDefault="00D0288A" w:rsidP="00D0288A">
      <w:pPr>
        <w:pStyle w:val="Heading1"/>
        <w:rPr>
          <w:rFonts w:cs="Arial"/>
        </w:rPr>
      </w:pPr>
      <w:bookmarkStart w:id="12" w:name="_Ref210631152"/>
      <w:r w:rsidRPr="00BF33F3">
        <w:rPr>
          <w:rFonts w:cs="Arial"/>
        </w:rPr>
        <w:t xml:space="preserve">SUBMISSION OF </w:t>
      </w:r>
      <w:r w:rsidR="00C62E79" w:rsidRPr="00BF33F3">
        <w:rPr>
          <w:rFonts w:cs="Arial"/>
        </w:rPr>
        <w:t xml:space="preserve">your abstract or </w:t>
      </w:r>
      <w:r w:rsidRPr="00BF33F3">
        <w:rPr>
          <w:rFonts w:cs="Arial"/>
        </w:rPr>
        <w:t>PAPER</w:t>
      </w:r>
      <w:bookmarkEnd w:id="12"/>
    </w:p>
    <w:p w14:paraId="59E7455F" w14:textId="30B90A6F" w:rsidR="00153C6E" w:rsidRPr="00BF33F3" w:rsidRDefault="00153C6E" w:rsidP="00C62E79">
      <w:pPr>
        <w:keepNext/>
        <w:rPr>
          <w:rFonts w:cs="Arial"/>
        </w:rPr>
      </w:pPr>
      <w:r w:rsidRPr="00BF33F3">
        <w:rPr>
          <w:rFonts w:cs="Arial"/>
        </w:rPr>
        <w:t>The following points provide details for the submission of papers.</w:t>
      </w:r>
    </w:p>
    <w:p w14:paraId="74077E78" w14:textId="5E8BBC06" w:rsidR="00C62E79" w:rsidRPr="00BF33F3" w:rsidRDefault="00C62E79" w:rsidP="00C62E79">
      <w:pPr>
        <w:numPr>
          <w:ilvl w:val="0"/>
          <w:numId w:val="13"/>
        </w:numPr>
        <w:rPr>
          <w:rFonts w:cs="Arial"/>
        </w:rPr>
      </w:pPr>
      <w:r w:rsidRPr="00BF33F3">
        <w:rPr>
          <w:rFonts w:cs="Arial"/>
        </w:rPr>
        <w:t xml:space="preserve">A COVERING LETTER with the title of the paper, the name(s) of author(s), the publication for which the paper is submitted, and the name of a contact person with full postal address and telephone/fax/e-mail numbers. </w:t>
      </w:r>
    </w:p>
    <w:p w14:paraId="476C7AF5" w14:textId="268B7105" w:rsidR="00D0288A" w:rsidRPr="00BF33F3" w:rsidRDefault="00C62E79" w:rsidP="00C62E79">
      <w:pPr>
        <w:numPr>
          <w:ilvl w:val="0"/>
          <w:numId w:val="13"/>
        </w:numPr>
        <w:rPr>
          <w:rFonts w:cs="Arial"/>
        </w:rPr>
      </w:pPr>
      <w:r w:rsidRPr="00BF33F3">
        <w:rPr>
          <w:rFonts w:cs="Arial"/>
        </w:rPr>
        <w:t>The COVERING LETTER shall also contain confirmation that the publication has been approved by all relevant companies where technical content or discussion refers to specific operations or physical or intellectual properties of those companies.</w:t>
      </w:r>
    </w:p>
    <w:p w14:paraId="27B5E3E5" w14:textId="59CE6776" w:rsidR="00C56A2F" w:rsidRPr="00BF33F3" w:rsidRDefault="00C56A2F" w:rsidP="00C62E79">
      <w:pPr>
        <w:numPr>
          <w:ilvl w:val="0"/>
          <w:numId w:val="13"/>
        </w:numPr>
        <w:spacing w:before="120"/>
        <w:rPr>
          <w:rFonts w:cs="Arial"/>
        </w:rPr>
      </w:pPr>
      <w:r w:rsidRPr="00BF33F3">
        <w:rPr>
          <w:rFonts w:cs="Arial"/>
        </w:rPr>
        <w:lastRenderedPageBreak/>
        <w:t>The COPYRIGHT ASSIGNMENT shall also accompany the COVERING LETTER.</w:t>
      </w:r>
    </w:p>
    <w:p w14:paraId="5E640EAE" w14:textId="77777777" w:rsidR="00C62E79" w:rsidRPr="00BF33F3" w:rsidRDefault="00C62E79" w:rsidP="00C62E79">
      <w:pPr>
        <w:pStyle w:val="ListParagraph"/>
        <w:numPr>
          <w:ilvl w:val="0"/>
          <w:numId w:val="13"/>
        </w:numPr>
        <w:tabs>
          <w:tab w:val="left" w:pos="1101"/>
        </w:tabs>
        <w:spacing w:before="163"/>
        <w:ind w:right="313"/>
        <w:contextualSpacing w:val="0"/>
        <w:rPr>
          <w:rFonts w:cs="Arial"/>
        </w:rPr>
      </w:pPr>
      <w:r w:rsidRPr="00BF33F3">
        <w:rPr>
          <w:rFonts w:cs="Arial"/>
        </w:rPr>
        <w:t>The PAPER FOR THE EBOOK, beginning with the title of the paper, the name(s) of the author(s), their affiliations and all company and contact details, the Abstract, and continuing straight into the Introduction and the body of the paper, with no hard page break.</w:t>
      </w:r>
    </w:p>
    <w:p w14:paraId="7C27CCA7" w14:textId="7FC6F4A3" w:rsidR="00D0288A" w:rsidRPr="00BF33F3" w:rsidRDefault="00D0288A" w:rsidP="00D0288A">
      <w:pPr>
        <w:rPr>
          <w:rFonts w:cs="Arial"/>
        </w:rPr>
      </w:pPr>
      <w:r w:rsidRPr="00BF33F3">
        <w:rPr>
          <w:rFonts w:cs="Arial"/>
        </w:rPr>
        <w:t xml:space="preserve">Papers shall contain a list of </w:t>
      </w:r>
      <w:r w:rsidR="00EF209F" w:rsidRPr="00BF33F3">
        <w:rPr>
          <w:rFonts w:cs="Arial"/>
        </w:rPr>
        <w:t xml:space="preserve">references, </w:t>
      </w:r>
      <w:r w:rsidRPr="00BF33F3">
        <w:rPr>
          <w:rFonts w:cs="Arial"/>
        </w:rPr>
        <w:t xml:space="preserve">and </w:t>
      </w:r>
      <w:r w:rsidR="00EF209F" w:rsidRPr="00BF33F3">
        <w:rPr>
          <w:rFonts w:cs="Arial"/>
        </w:rPr>
        <w:t xml:space="preserve">acknowledgements </w:t>
      </w:r>
      <w:r w:rsidRPr="00BF33F3">
        <w:rPr>
          <w:rFonts w:cs="Arial"/>
        </w:rPr>
        <w:t>(if appropriate).</w:t>
      </w:r>
    </w:p>
    <w:p w14:paraId="1DE33036" w14:textId="77777777" w:rsidR="00D0288A" w:rsidRPr="00BF33F3" w:rsidRDefault="00D0288A" w:rsidP="00D0288A">
      <w:pPr>
        <w:pStyle w:val="Heading2"/>
        <w:rPr>
          <w:rFonts w:cs="Arial"/>
        </w:rPr>
      </w:pPr>
      <w:r w:rsidRPr="00BF33F3">
        <w:rPr>
          <w:rFonts w:cs="Arial"/>
        </w:rPr>
        <w:t>Submission addresses</w:t>
      </w:r>
    </w:p>
    <w:p w14:paraId="0A431160" w14:textId="0B29BB0F" w:rsidR="00D0288A" w:rsidRPr="00BF33F3" w:rsidRDefault="00C62E79" w:rsidP="00C56A2F">
      <w:pPr>
        <w:rPr>
          <w:rFonts w:cs="Arial"/>
        </w:rPr>
      </w:pPr>
      <w:r w:rsidRPr="00BF33F3">
        <w:rPr>
          <w:rFonts w:cs="Arial"/>
          <w:b/>
        </w:rPr>
        <w:t>Online</w:t>
      </w:r>
      <w:r w:rsidRPr="00BF33F3">
        <w:rPr>
          <w:rFonts w:cs="Arial"/>
          <w:b/>
          <w:spacing w:val="-5"/>
        </w:rPr>
        <w:t xml:space="preserve"> </w:t>
      </w:r>
      <w:r w:rsidRPr="00BF33F3">
        <w:rPr>
          <w:rFonts w:cs="Arial"/>
          <w:b/>
        </w:rPr>
        <w:t>submission</w:t>
      </w:r>
      <w:r w:rsidRPr="00BF33F3">
        <w:rPr>
          <w:rFonts w:cs="Arial"/>
          <w:b/>
          <w:spacing w:val="-4"/>
        </w:rPr>
        <w:t xml:space="preserve"> </w:t>
      </w:r>
      <w:r w:rsidRPr="00BF33F3">
        <w:rPr>
          <w:rFonts w:cs="Arial"/>
        </w:rPr>
        <w:t>for</w:t>
      </w:r>
      <w:r w:rsidRPr="00BF33F3">
        <w:rPr>
          <w:rFonts w:cs="Arial"/>
          <w:spacing w:val="-4"/>
        </w:rPr>
        <w:t xml:space="preserve"> </w:t>
      </w:r>
      <w:r w:rsidRPr="00BF33F3">
        <w:rPr>
          <w:rFonts w:cs="Arial"/>
        </w:rPr>
        <w:t>abstracts</w:t>
      </w:r>
      <w:r w:rsidRPr="00BF33F3">
        <w:rPr>
          <w:rFonts w:cs="Arial"/>
          <w:spacing w:val="-3"/>
        </w:rPr>
        <w:t xml:space="preserve"> </w:t>
      </w:r>
      <w:r w:rsidRPr="00BF33F3">
        <w:rPr>
          <w:rFonts w:cs="Arial"/>
          <w:b/>
          <w:bCs/>
        </w:rPr>
        <w:t>must</w:t>
      </w:r>
      <w:r w:rsidRPr="00BF33F3">
        <w:rPr>
          <w:rFonts w:cs="Arial"/>
        </w:rPr>
        <w:t xml:space="preserve"> be submitted</w:t>
      </w:r>
      <w:r w:rsidRPr="00BF33F3">
        <w:rPr>
          <w:rFonts w:cs="Arial"/>
          <w:color w:val="FF3333"/>
          <w:spacing w:val="-3"/>
        </w:rPr>
        <w:t xml:space="preserve"> </w:t>
      </w:r>
      <w:r w:rsidRPr="00BF33F3">
        <w:rPr>
          <w:rFonts w:cs="Arial"/>
        </w:rPr>
        <w:t>through</w:t>
      </w:r>
      <w:r w:rsidRPr="00BF33F3">
        <w:rPr>
          <w:rFonts w:cs="Arial"/>
          <w:spacing w:val="-2"/>
        </w:rPr>
        <w:t xml:space="preserve"> </w:t>
      </w:r>
      <w:r w:rsidRPr="00BF33F3">
        <w:rPr>
          <w:rFonts w:cs="Arial"/>
        </w:rPr>
        <w:t>the</w:t>
      </w:r>
      <w:r w:rsidRPr="00BF33F3">
        <w:rPr>
          <w:rFonts w:cs="Arial"/>
          <w:spacing w:val="-2"/>
        </w:rPr>
        <w:t xml:space="preserve"> </w:t>
      </w:r>
      <w:r w:rsidRPr="00BF33F3">
        <w:rPr>
          <w:rFonts w:cs="Arial"/>
        </w:rPr>
        <w:t>MetPlant</w:t>
      </w:r>
      <w:r w:rsidRPr="00BF33F3">
        <w:rPr>
          <w:rFonts w:cs="Arial"/>
          <w:spacing w:val="-1"/>
        </w:rPr>
        <w:t xml:space="preserve"> </w:t>
      </w:r>
      <w:r w:rsidRPr="00BF33F3">
        <w:rPr>
          <w:rFonts w:cs="Arial"/>
        </w:rPr>
        <w:t>2026</w:t>
      </w:r>
      <w:r w:rsidRPr="00BF33F3">
        <w:rPr>
          <w:rFonts w:cs="Arial"/>
          <w:spacing w:val="-5"/>
        </w:rPr>
        <w:t xml:space="preserve"> </w:t>
      </w:r>
      <w:r w:rsidRPr="00BF33F3">
        <w:rPr>
          <w:rFonts w:cs="Arial"/>
        </w:rPr>
        <w:t xml:space="preserve">Conference Speakers' Portal on the conference website: </w:t>
      </w:r>
      <w:hyperlink r:id="rId13" w:history="1">
        <w:r w:rsidRPr="00BF33F3">
          <w:rPr>
            <w:rStyle w:val="Hyperlink"/>
            <w:rFonts w:cs="Arial"/>
          </w:rPr>
          <w:t>https://www.metplant.com.au/</w:t>
        </w:r>
      </w:hyperlink>
    </w:p>
    <w:p w14:paraId="41769A96" w14:textId="350D8AF7" w:rsidR="00283CB9" w:rsidRPr="00BF33F3" w:rsidRDefault="00283CB9" w:rsidP="00C56A2F">
      <w:pPr>
        <w:rPr>
          <w:rFonts w:cs="Arial"/>
        </w:rPr>
      </w:pPr>
      <w:r w:rsidRPr="00BF33F3">
        <w:rPr>
          <w:rFonts w:cs="Arial"/>
        </w:rPr>
        <w:t xml:space="preserve">Submission of first and subsequent draft full papers, extended abstracts and posters must be emailed to </w:t>
      </w:r>
      <w:hyperlink r:id="rId14" w:history="1">
        <w:r w:rsidRPr="00BF33F3">
          <w:rPr>
            <w:rStyle w:val="Hyperlink"/>
            <w:rFonts w:cs="Arial"/>
          </w:rPr>
          <w:t>janine@metval.com.au</w:t>
        </w:r>
      </w:hyperlink>
      <w:r w:rsidRPr="00BF33F3">
        <w:rPr>
          <w:rFonts w:cs="Arial"/>
        </w:rPr>
        <w:t xml:space="preserve"> with a cc to </w:t>
      </w:r>
      <w:hyperlink r:id="rId15" w:history="1">
        <w:r w:rsidRPr="00BF33F3">
          <w:rPr>
            <w:rStyle w:val="Hyperlink"/>
            <w:rFonts w:cs="Arial"/>
          </w:rPr>
          <w:t>chris@metval.com.au</w:t>
        </w:r>
      </w:hyperlink>
      <w:r w:rsidRPr="00BF33F3">
        <w:rPr>
          <w:rFonts w:cs="Arial"/>
        </w:rPr>
        <w:t>.</w:t>
      </w:r>
    </w:p>
    <w:p w14:paraId="2EF68CE9" w14:textId="37AE2A3D" w:rsidR="00283CB9" w:rsidRPr="00BF33F3" w:rsidRDefault="00283CB9" w:rsidP="00283CB9">
      <w:pPr>
        <w:rPr>
          <w:rFonts w:cs="Arial"/>
        </w:rPr>
      </w:pPr>
      <w:r w:rsidRPr="00BF33F3">
        <w:rPr>
          <w:rFonts w:cs="Arial"/>
        </w:rPr>
        <w:t>Once you have been advised by the Convenor that the paper is final it should be submitted again through the MetPlant</w:t>
      </w:r>
      <w:r w:rsidRPr="00BF33F3">
        <w:rPr>
          <w:rFonts w:cs="Arial"/>
          <w:spacing w:val="-1"/>
        </w:rPr>
        <w:t xml:space="preserve"> </w:t>
      </w:r>
      <w:r w:rsidRPr="00BF33F3">
        <w:rPr>
          <w:rFonts w:cs="Arial"/>
        </w:rPr>
        <w:t>2026</w:t>
      </w:r>
      <w:r w:rsidRPr="00BF33F3">
        <w:rPr>
          <w:rFonts w:cs="Arial"/>
          <w:spacing w:val="-5"/>
        </w:rPr>
        <w:t xml:space="preserve"> </w:t>
      </w:r>
      <w:r w:rsidRPr="00BF33F3">
        <w:rPr>
          <w:rFonts w:cs="Arial"/>
        </w:rPr>
        <w:t xml:space="preserve">Conference Speakers' Portal on the conference website: </w:t>
      </w:r>
      <w:hyperlink r:id="rId16" w:history="1">
        <w:r w:rsidRPr="00BF33F3">
          <w:rPr>
            <w:rStyle w:val="Hyperlink"/>
            <w:rFonts w:cs="Arial"/>
          </w:rPr>
          <w:t>https://www.metplant.com.au/</w:t>
        </w:r>
      </w:hyperlink>
    </w:p>
    <w:p w14:paraId="61ADF30B" w14:textId="77777777" w:rsidR="00D0288A" w:rsidRPr="00BF33F3" w:rsidRDefault="00D0288A" w:rsidP="00045574">
      <w:pPr>
        <w:pStyle w:val="Heading1"/>
        <w:rPr>
          <w:rFonts w:cs="Arial"/>
        </w:rPr>
      </w:pPr>
      <w:r w:rsidRPr="00BF33F3">
        <w:rPr>
          <w:rFonts w:cs="Arial"/>
        </w:rPr>
        <w:t>PAPER CHECKLIST</w:t>
      </w:r>
    </w:p>
    <w:p w14:paraId="4EB927F7" w14:textId="7B8365D6" w:rsidR="00C62E79" w:rsidRPr="00BF33F3" w:rsidRDefault="00C62E79" w:rsidP="00C62E79">
      <w:pPr>
        <w:keepNext/>
        <w:rPr>
          <w:rFonts w:cs="Arial"/>
        </w:rPr>
      </w:pPr>
      <w:r w:rsidRPr="00BF33F3">
        <w:rPr>
          <w:rFonts w:cs="Arial"/>
        </w:rPr>
        <w:t>The following points are offered as a final checklist for your paper:</w:t>
      </w:r>
    </w:p>
    <w:p w14:paraId="6951DB83" w14:textId="08A8D412" w:rsidR="00D0288A" w:rsidRPr="00BF33F3" w:rsidRDefault="00C62E79" w:rsidP="00C62E79">
      <w:pPr>
        <w:numPr>
          <w:ilvl w:val="0"/>
          <w:numId w:val="17"/>
        </w:numPr>
        <w:rPr>
          <w:rFonts w:cs="Arial"/>
        </w:rPr>
      </w:pPr>
      <w:r w:rsidRPr="00BF33F3">
        <w:rPr>
          <w:rFonts w:cs="Arial"/>
        </w:rPr>
        <w:t xml:space="preserve">ensure </w:t>
      </w:r>
      <w:r w:rsidR="00D0288A" w:rsidRPr="00BF33F3">
        <w:rPr>
          <w:rFonts w:cs="Arial"/>
        </w:rPr>
        <w:t>that you have company</w:t>
      </w:r>
      <w:r w:rsidR="00045574" w:rsidRPr="00BF33F3">
        <w:rPr>
          <w:rFonts w:cs="Arial"/>
        </w:rPr>
        <w:t xml:space="preserve"> and</w:t>
      </w:r>
      <w:r w:rsidR="00D0288A" w:rsidRPr="00BF33F3">
        <w:rPr>
          <w:rFonts w:cs="Arial"/>
        </w:rPr>
        <w:t>/</w:t>
      </w:r>
      <w:r w:rsidR="00045574" w:rsidRPr="00BF33F3">
        <w:rPr>
          <w:rFonts w:cs="Arial"/>
        </w:rPr>
        <w:t xml:space="preserve">or </w:t>
      </w:r>
      <w:r w:rsidR="00D0288A" w:rsidRPr="00BF33F3">
        <w:rPr>
          <w:rFonts w:cs="Arial"/>
        </w:rPr>
        <w:t>management approval to submit and publish the paper (as appropriate)</w:t>
      </w:r>
    </w:p>
    <w:p w14:paraId="54B99A30" w14:textId="03720471" w:rsidR="00C62E79" w:rsidRPr="00BF33F3" w:rsidRDefault="00C62E79" w:rsidP="00C62E79">
      <w:pPr>
        <w:numPr>
          <w:ilvl w:val="0"/>
          <w:numId w:val="17"/>
        </w:numPr>
        <w:spacing w:before="120"/>
        <w:rPr>
          <w:rFonts w:cs="Arial"/>
        </w:rPr>
      </w:pPr>
      <w:r w:rsidRPr="00BF33F3">
        <w:rPr>
          <w:rFonts w:cs="Arial"/>
        </w:rPr>
        <w:t xml:space="preserve">run the spelling and grammar checker through the document, paying particular attention to words and phrases the grammar checker highlights; the grammar checker makes </w:t>
      </w:r>
      <w:r w:rsidR="004B294E" w:rsidRPr="00BF33F3">
        <w:rPr>
          <w:rFonts w:cs="Arial"/>
        </w:rPr>
        <w:t>mistakes,</w:t>
      </w:r>
      <w:r w:rsidRPr="00BF33F3">
        <w:rPr>
          <w:rFonts w:cs="Arial"/>
        </w:rPr>
        <w:t xml:space="preserve"> but it often highlights problems that you might not have noticed</w:t>
      </w:r>
    </w:p>
    <w:p w14:paraId="27DD89D8" w14:textId="0CB8D028" w:rsidR="00C62E79" w:rsidRPr="00BF33F3" w:rsidRDefault="00C62E79" w:rsidP="00C62E79">
      <w:pPr>
        <w:numPr>
          <w:ilvl w:val="0"/>
          <w:numId w:val="17"/>
        </w:numPr>
        <w:spacing w:before="120"/>
        <w:rPr>
          <w:rFonts w:cs="Arial"/>
        </w:rPr>
      </w:pPr>
      <w:r w:rsidRPr="00BF33F3">
        <w:rPr>
          <w:rFonts w:cs="Arial"/>
        </w:rPr>
        <w:t xml:space="preserve">reread the </w:t>
      </w:r>
      <w:r w:rsidRPr="00BF33F3">
        <w:rPr>
          <w:rFonts w:cs="Arial"/>
          <w:i/>
          <w:iCs/>
        </w:rPr>
        <w:t>Guide to Authors</w:t>
      </w:r>
      <w:r w:rsidRPr="00BF33F3">
        <w:rPr>
          <w:rFonts w:cs="Arial"/>
        </w:rPr>
        <w:t xml:space="preserve"> and compare it to your paper’s formatting to make sure the paper’s formatting complies with the conference template</w:t>
      </w:r>
    </w:p>
    <w:p w14:paraId="42F2E492" w14:textId="0798FF23" w:rsidR="00C62E79" w:rsidRPr="00BF33F3" w:rsidRDefault="00C62E79" w:rsidP="00C62E79">
      <w:pPr>
        <w:numPr>
          <w:ilvl w:val="0"/>
          <w:numId w:val="17"/>
        </w:numPr>
        <w:spacing w:before="120"/>
        <w:rPr>
          <w:rFonts w:cs="Arial"/>
        </w:rPr>
      </w:pPr>
      <w:r w:rsidRPr="00BF33F3">
        <w:rPr>
          <w:rFonts w:cs="Arial"/>
        </w:rPr>
        <w:t>read the document from beginning to end to make sure that it presents a logical case, that there are no unfinished thoughts or sentences</w:t>
      </w:r>
      <w:r w:rsidR="004B294E" w:rsidRPr="00BF33F3">
        <w:rPr>
          <w:rFonts w:cs="Arial"/>
        </w:rPr>
        <w:t>, and that all abbreviations have been defined at first use (and only on first use)</w:t>
      </w:r>
    </w:p>
    <w:p w14:paraId="045F2DB9" w14:textId="74639C04" w:rsidR="00D0288A" w:rsidRPr="00BF33F3" w:rsidRDefault="006E6FB4" w:rsidP="00C62E79">
      <w:pPr>
        <w:keepNext/>
        <w:numPr>
          <w:ilvl w:val="0"/>
          <w:numId w:val="17"/>
        </w:numPr>
        <w:spacing w:before="120"/>
        <w:rPr>
          <w:rFonts w:cs="Arial"/>
        </w:rPr>
      </w:pPr>
      <w:r w:rsidRPr="00BF33F3">
        <w:rPr>
          <w:rFonts w:cs="Arial"/>
        </w:rPr>
        <w:t>use Ctrl F to search your paper for commonly mis-used words that won’t be picked up with the spell check function. Some examples of these are</w:t>
      </w:r>
      <w:r w:rsidR="00C62E79" w:rsidRPr="00BF33F3">
        <w:rPr>
          <w:rFonts w:cs="Arial"/>
        </w:rPr>
        <w:t>:</w:t>
      </w:r>
    </w:p>
    <w:p w14:paraId="5269D2B8" w14:textId="770026FE" w:rsidR="00D0288A" w:rsidRPr="00BF33F3" w:rsidRDefault="006E6FB4" w:rsidP="00C62E79">
      <w:pPr>
        <w:numPr>
          <w:ilvl w:val="0"/>
          <w:numId w:val="18"/>
        </w:numPr>
        <w:spacing w:before="120"/>
        <w:ind w:left="1080"/>
        <w:rPr>
          <w:rFonts w:cs="Arial"/>
        </w:rPr>
      </w:pPr>
      <w:r w:rsidRPr="00BF33F3">
        <w:rPr>
          <w:rFonts w:cs="Arial"/>
        </w:rPr>
        <w:t>trial and trail</w:t>
      </w:r>
    </w:p>
    <w:p w14:paraId="004B0E0D" w14:textId="77777777" w:rsidR="006E6FB4" w:rsidRPr="00BF33F3" w:rsidRDefault="006E6FB4" w:rsidP="00C62E79">
      <w:pPr>
        <w:numPr>
          <w:ilvl w:val="0"/>
          <w:numId w:val="18"/>
        </w:numPr>
        <w:spacing w:before="0"/>
        <w:ind w:left="1080"/>
        <w:rPr>
          <w:rFonts w:cs="Arial"/>
        </w:rPr>
      </w:pPr>
      <w:r w:rsidRPr="00BF33F3">
        <w:rPr>
          <w:rFonts w:cs="Arial"/>
        </w:rPr>
        <w:t>from and form</w:t>
      </w:r>
    </w:p>
    <w:p w14:paraId="7E3FEF40" w14:textId="43D47AD0" w:rsidR="00D0288A" w:rsidRPr="00BF33F3" w:rsidRDefault="006E6FB4" w:rsidP="00C62E79">
      <w:pPr>
        <w:numPr>
          <w:ilvl w:val="0"/>
          <w:numId w:val="18"/>
        </w:numPr>
        <w:spacing w:before="0"/>
        <w:ind w:left="1080"/>
        <w:rPr>
          <w:rFonts w:cs="Arial"/>
        </w:rPr>
      </w:pPr>
      <w:r w:rsidRPr="00BF33F3">
        <w:rPr>
          <w:rFonts w:cs="Arial"/>
        </w:rPr>
        <w:t>above and below (should be aforementioned and subsequent or directly referenced as the referenced section may not actually be above or below in the final published version)</w:t>
      </w:r>
      <w:r w:rsidR="00C62E79" w:rsidRPr="00BF33F3">
        <w:rPr>
          <w:rFonts w:cs="Arial"/>
        </w:rPr>
        <w:t>.</w:t>
      </w:r>
    </w:p>
    <w:p w14:paraId="6DEA7DEC" w14:textId="4C15A034" w:rsidR="00D0288A" w:rsidRPr="00BF33F3" w:rsidRDefault="00D0288A" w:rsidP="00045574">
      <w:pPr>
        <w:pStyle w:val="Heading1"/>
        <w:rPr>
          <w:rFonts w:cs="Arial"/>
        </w:rPr>
      </w:pPr>
      <w:r w:rsidRPr="00BF33F3">
        <w:rPr>
          <w:rFonts w:cs="Arial"/>
        </w:rPr>
        <w:t>GUIDELINES FOR PRESENTING PAPERS AND AUDIO</w:t>
      </w:r>
      <w:r w:rsidR="001C103D" w:rsidRPr="00BF33F3">
        <w:rPr>
          <w:rFonts w:cs="Arial"/>
        </w:rPr>
        <w:t>–</w:t>
      </w:r>
      <w:r w:rsidRPr="00BF33F3">
        <w:rPr>
          <w:rFonts w:cs="Arial"/>
        </w:rPr>
        <w:t>VISUAL AIDS</w:t>
      </w:r>
    </w:p>
    <w:p w14:paraId="57EDB58D" w14:textId="77777777" w:rsidR="00D0288A" w:rsidRPr="00BF33F3" w:rsidRDefault="00D0288A" w:rsidP="00045574">
      <w:pPr>
        <w:pStyle w:val="Heading2"/>
        <w:rPr>
          <w:rFonts w:cs="Arial"/>
        </w:rPr>
      </w:pPr>
      <w:r w:rsidRPr="00BF33F3">
        <w:rPr>
          <w:rFonts w:cs="Arial"/>
        </w:rPr>
        <w:t>General</w:t>
      </w:r>
    </w:p>
    <w:p w14:paraId="29CEEFCE" w14:textId="77777777" w:rsidR="006E6FB4" w:rsidRPr="00BF33F3" w:rsidRDefault="00D0288A" w:rsidP="00D0288A">
      <w:pPr>
        <w:rPr>
          <w:rFonts w:cs="Arial"/>
        </w:rPr>
      </w:pPr>
      <w:r w:rsidRPr="00BF33F3">
        <w:rPr>
          <w:rFonts w:cs="Arial"/>
        </w:rPr>
        <w:t xml:space="preserve">Present only the highlights of your paper. </w:t>
      </w:r>
      <w:r w:rsidRPr="00BF33F3">
        <w:rPr>
          <w:rFonts w:cs="Arial"/>
          <w:b/>
          <w:bCs/>
        </w:rPr>
        <w:t xml:space="preserve">Do not attempt to present </w:t>
      </w:r>
      <w:r w:rsidR="00C62E79" w:rsidRPr="00BF33F3">
        <w:rPr>
          <w:rFonts w:cs="Arial"/>
          <w:b/>
          <w:bCs/>
        </w:rPr>
        <w:t>all</w:t>
      </w:r>
      <w:r w:rsidRPr="00BF33F3">
        <w:rPr>
          <w:rFonts w:cs="Arial"/>
          <w:b/>
          <w:bCs/>
        </w:rPr>
        <w:t xml:space="preserve"> the detail in the paper</w:t>
      </w:r>
      <w:r w:rsidRPr="00BF33F3">
        <w:rPr>
          <w:rFonts w:cs="Arial"/>
        </w:rPr>
        <w:t>.</w:t>
      </w:r>
      <w:r w:rsidR="00045574" w:rsidRPr="00BF33F3">
        <w:rPr>
          <w:rFonts w:cs="Arial"/>
        </w:rPr>
        <w:t xml:space="preserve"> </w:t>
      </w:r>
    </w:p>
    <w:p w14:paraId="555AD4F0" w14:textId="49785E85" w:rsidR="00D0288A" w:rsidRPr="00BF33F3" w:rsidRDefault="00C62E79" w:rsidP="00D0288A">
      <w:pPr>
        <w:rPr>
          <w:rFonts w:cs="Arial"/>
        </w:rPr>
      </w:pPr>
      <w:r w:rsidRPr="00BF33F3">
        <w:rPr>
          <w:rFonts w:cs="Arial"/>
        </w:rPr>
        <w:t xml:space="preserve">Your presentation should </w:t>
      </w:r>
      <w:r w:rsidR="00045574" w:rsidRPr="00BF33F3">
        <w:rPr>
          <w:rFonts w:cs="Arial"/>
        </w:rPr>
        <w:t>be interesting enough to make people want to read the paper for the full details. It is useful to tell the audience the significance of the work at the beginning of the presentation as this will help retain attention.</w:t>
      </w:r>
    </w:p>
    <w:p w14:paraId="18A7D88D" w14:textId="77777777" w:rsidR="00D0288A" w:rsidRPr="00BF33F3" w:rsidRDefault="00D0288A" w:rsidP="00045574">
      <w:pPr>
        <w:pStyle w:val="Heading2"/>
        <w:rPr>
          <w:rFonts w:cs="Arial"/>
        </w:rPr>
      </w:pPr>
      <w:r w:rsidRPr="00BF33F3">
        <w:rPr>
          <w:rFonts w:cs="Arial"/>
        </w:rPr>
        <w:lastRenderedPageBreak/>
        <w:t>Preparation</w:t>
      </w:r>
    </w:p>
    <w:p w14:paraId="7A2B5922" w14:textId="00A56FFC" w:rsidR="00D0288A" w:rsidRPr="00BF33F3" w:rsidRDefault="00D0288A" w:rsidP="00D0288A">
      <w:pPr>
        <w:rPr>
          <w:rFonts w:cs="Arial"/>
        </w:rPr>
      </w:pPr>
      <w:r w:rsidRPr="00BF33F3">
        <w:rPr>
          <w:rFonts w:cs="Arial"/>
        </w:rPr>
        <w:t xml:space="preserve">Use </w:t>
      </w:r>
      <w:r w:rsidR="006E6FB4" w:rsidRPr="00BF33F3">
        <w:rPr>
          <w:rFonts w:cs="Arial"/>
        </w:rPr>
        <w:t>simple</w:t>
      </w:r>
      <w:r w:rsidRPr="00BF33F3">
        <w:rPr>
          <w:rFonts w:cs="Arial"/>
        </w:rPr>
        <w:t xml:space="preserve"> language where possible and be informative in a practical sense.</w:t>
      </w:r>
    </w:p>
    <w:p w14:paraId="6CADFED6" w14:textId="77777777" w:rsidR="006E6FB4" w:rsidRPr="00BF33F3" w:rsidRDefault="00D0288A" w:rsidP="00C62E79">
      <w:pPr>
        <w:keepNext/>
        <w:rPr>
          <w:rFonts w:cs="Arial"/>
        </w:rPr>
      </w:pPr>
      <w:r w:rsidRPr="00BF33F3">
        <w:rPr>
          <w:rFonts w:cs="Arial"/>
        </w:rPr>
        <w:t xml:space="preserve">Analytical and mathematical data are difficult to absorb when presented orally and often confuse the listener. Visual aids are a valuable tool in helping keep the material sufficiently simple to be easily understood by the audience. </w:t>
      </w:r>
    </w:p>
    <w:p w14:paraId="6C076B3B" w14:textId="65C5B497" w:rsidR="00D0288A" w:rsidRPr="00BF33F3" w:rsidRDefault="00D0288A" w:rsidP="00C62E79">
      <w:pPr>
        <w:keepNext/>
        <w:rPr>
          <w:rFonts w:cs="Arial"/>
        </w:rPr>
      </w:pPr>
      <w:r w:rsidRPr="00BF33F3">
        <w:rPr>
          <w:rFonts w:cs="Arial"/>
        </w:rPr>
        <w:t xml:space="preserve">It is usually better to convert tables to charts or graphs, showing trends rather than the detail. </w:t>
      </w:r>
      <w:r w:rsidRPr="00BF33F3">
        <w:rPr>
          <w:rFonts w:cs="Arial"/>
          <w:b/>
          <w:bCs/>
        </w:rPr>
        <w:t>Each slide should attempt to convey only one idea</w:t>
      </w:r>
      <w:r w:rsidRPr="00BF33F3">
        <w:rPr>
          <w:rFonts w:cs="Arial"/>
        </w:rPr>
        <w:t xml:space="preserve">, such as a trend, a relationship, a comparison, </w:t>
      </w:r>
      <w:r w:rsidR="00045574" w:rsidRPr="00BF33F3">
        <w:rPr>
          <w:rFonts w:cs="Arial"/>
        </w:rPr>
        <w:t>e.g</w:t>
      </w:r>
      <w:r w:rsidR="00C62E79" w:rsidRPr="00BF33F3">
        <w:rPr>
          <w:rFonts w:cs="Arial"/>
        </w:rPr>
        <w:t>.</w:t>
      </w:r>
      <w:r w:rsidRPr="00BF33F3">
        <w:rPr>
          <w:rFonts w:cs="Arial"/>
        </w:rPr>
        <w:t>:</w:t>
      </w:r>
    </w:p>
    <w:p w14:paraId="73A99644" w14:textId="77777777" w:rsidR="00D0288A" w:rsidRPr="00BF33F3" w:rsidRDefault="00D0288A" w:rsidP="00045574">
      <w:pPr>
        <w:pStyle w:val="ListParagraph"/>
        <w:rPr>
          <w:rFonts w:cs="Arial"/>
          <w:lang w:val="en-AU"/>
        </w:rPr>
      </w:pPr>
      <w:r w:rsidRPr="00BF33F3">
        <w:rPr>
          <w:rFonts w:cs="Arial"/>
          <w:lang w:val="en-AU"/>
        </w:rPr>
        <w:t>line graphs t</w:t>
      </w:r>
      <w:r w:rsidR="00045574" w:rsidRPr="00BF33F3">
        <w:rPr>
          <w:rFonts w:cs="Arial"/>
          <w:lang w:val="en-AU"/>
        </w:rPr>
        <w:t>o show trends and relationships</w:t>
      </w:r>
    </w:p>
    <w:p w14:paraId="4BF694D4" w14:textId="77777777" w:rsidR="00D0288A" w:rsidRPr="00BF33F3" w:rsidRDefault="00D0288A" w:rsidP="00045574">
      <w:pPr>
        <w:pStyle w:val="ListParagraph"/>
        <w:rPr>
          <w:rFonts w:cs="Arial"/>
          <w:lang w:val="en-AU"/>
        </w:rPr>
      </w:pPr>
      <w:r w:rsidRPr="00BF33F3">
        <w:rPr>
          <w:rFonts w:cs="Arial"/>
          <w:lang w:val="en-AU"/>
        </w:rPr>
        <w:t>bar graphs to compar</w:t>
      </w:r>
      <w:r w:rsidR="002151AA" w:rsidRPr="00BF33F3">
        <w:rPr>
          <w:rFonts w:cs="Arial"/>
          <w:lang w:val="en-AU"/>
        </w:rPr>
        <w:t>e magnitudes</w:t>
      </w:r>
    </w:p>
    <w:p w14:paraId="4DB87908" w14:textId="77777777" w:rsidR="00D0288A" w:rsidRPr="00BF33F3" w:rsidRDefault="00D0288A" w:rsidP="00045574">
      <w:pPr>
        <w:pStyle w:val="ListParagraph"/>
        <w:rPr>
          <w:rFonts w:cs="Arial"/>
          <w:lang w:val="en-AU"/>
        </w:rPr>
      </w:pPr>
      <w:r w:rsidRPr="00BF33F3">
        <w:rPr>
          <w:rFonts w:cs="Arial"/>
          <w:lang w:val="en-AU"/>
        </w:rPr>
        <w:t>p</w:t>
      </w:r>
      <w:r w:rsidR="002151AA" w:rsidRPr="00BF33F3">
        <w:rPr>
          <w:rFonts w:cs="Arial"/>
          <w:lang w:val="en-AU"/>
        </w:rPr>
        <w:t>ie graphs to show distributions</w:t>
      </w:r>
    </w:p>
    <w:p w14:paraId="390816F3" w14:textId="77777777" w:rsidR="00D0288A" w:rsidRPr="00BF33F3" w:rsidRDefault="00D0288A" w:rsidP="00045574">
      <w:pPr>
        <w:pStyle w:val="ListParagraph"/>
        <w:rPr>
          <w:rFonts w:cs="Arial"/>
          <w:lang w:val="en-AU"/>
        </w:rPr>
      </w:pPr>
      <w:r w:rsidRPr="00BF33F3">
        <w:rPr>
          <w:rFonts w:cs="Arial"/>
          <w:lang w:val="en-AU"/>
        </w:rPr>
        <w:t>schematic diagrams to sho</w:t>
      </w:r>
      <w:r w:rsidR="002151AA" w:rsidRPr="00BF33F3">
        <w:rPr>
          <w:rFonts w:cs="Arial"/>
          <w:lang w:val="en-AU"/>
        </w:rPr>
        <w:t>w circuits, flows and processes</w:t>
      </w:r>
    </w:p>
    <w:p w14:paraId="06654977" w14:textId="07A2876C" w:rsidR="00D0288A" w:rsidRPr="00BF33F3" w:rsidRDefault="00D0288A" w:rsidP="00045574">
      <w:pPr>
        <w:pStyle w:val="ListParagraph"/>
        <w:rPr>
          <w:rFonts w:cs="Arial"/>
          <w:lang w:val="en-AU"/>
        </w:rPr>
      </w:pPr>
      <w:r w:rsidRPr="00BF33F3">
        <w:rPr>
          <w:rFonts w:cs="Arial"/>
          <w:lang w:val="en-AU"/>
        </w:rPr>
        <w:t xml:space="preserve">photographs to show detail not readily prepared in other ways (microstructures, special </w:t>
      </w:r>
      <w:r w:rsidR="002151AA" w:rsidRPr="00BF33F3">
        <w:rPr>
          <w:rFonts w:cs="Arial"/>
          <w:lang w:val="en-AU"/>
        </w:rPr>
        <w:t xml:space="preserve">arrangements if important, </w:t>
      </w:r>
      <w:r w:rsidR="003A1577" w:rsidRPr="00BF33F3">
        <w:rPr>
          <w:rFonts w:cs="Arial"/>
          <w:lang w:val="en-AU"/>
        </w:rPr>
        <w:t>etc</w:t>
      </w:r>
      <w:r w:rsidR="002151AA" w:rsidRPr="00BF33F3">
        <w:rPr>
          <w:rFonts w:cs="Arial"/>
          <w:lang w:val="en-AU"/>
        </w:rPr>
        <w:t>)</w:t>
      </w:r>
    </w:p>
    <w:p w14:paraId="76BFFDE5" w14:textId="21BFD8DA" w:rsidR="00D0288A" w:rsidRPr="00BF33F3" w:rsidRDefault="00D0288A" w:rsidP="00045574">
      <w:pPr>
        <w:pStyle w:val="ListParagraph"/>
        <w:rPr>
          <w:rFonts w:cs="Arial"/>
          <w:lang w:val="en-AU"/>
        </w:rPr>
      </w:pPr>
      <w:r w:rsidRPr="00BF33F3">
        <w:rPr>
          <w:rFonts w:cs="Arial"/>
          <w:lang w:val="en-AU"/>
        </w:rPr>
        <w:t>tables - use only as a last resort and then with a minimum number of items</w:t>
      </w:r>
      <w:r w:rsidR="004B294E" w:rsidRPr="00BF33F3">
        <w:rPr>
          <w:rFonts w:cs="Arial"/>
          <w:lang w:val="en-AU"/>
        </w:rPr>
        <w:t xml:space="preserve"> (in such cases, use a font size that can be read from the back of the room when projected onto the screen).</w:t>
      </w:r>
    </w:p>
    <w:p w14:paraId="3E7C25B7" w14:textId="589B4B3A" w:rsidR="00D0288A" w:rsidRPr="00BF33F3" w:rsidRDefault="00D0288A" w:rsidP="004B294E">
      <w:pPr>
        <w:keepNext/>
        <w:rPr>
          <w:rFonts w:cs="Arial"/>
        </w:rPr>
      </w:pPr>
      <w:r w:rsidRPr="00BF33F3">
        <w:rPr>
          <w:rFonts w:cs="Arial"/>
        </w:rPr>
        <w:t>The following audio</w:t>
      </w:r>
      <w:r w:rsidR="004B294E" w:rsidRPr="00BF33F3">
        <w:rPr>
          <w:rFonts w:cs="Arial"/>
        </w:rPr>
        <w:t>–</w:t>
      </w:r>
      <w:r w:rsidRPr="00BF33F3">
        <w:rPr>
          <w:rFonts w:cs="Arial"/>
        </w:rPr>
        <w:t xml:space="preserve">visual </w:t>
      </w:r>
      <w:r w:rsidR="004B294E" w:rsidRPr="00BF33F3">
        <w:rPr>
          <w:rFonts w:cs="Arial"/>
        </w:rPr>
        <w:t xml:space="preserve">(“AV”) </w:t>
      </w:r>
      <w:r w:rsidRPr="00BF33F3">
        <w:rPr>
          <w:rFonts w:cs="Arial"/>
        </w:rPr>
        <w:t>equipment will be available:</w:t>
      </w:r>
    </w:p>
    <w:p w14:paraId="3BBFAA22" w14:textId="77777777" w:rsidR="00D0288A" w:rsidRPr="00BF33F3" w:rsidRDefault="002151AA" w:rsidP="00045574">
      <w:pPr>
        <w:pStyle w:val="ListParagraph"/>
        <w:rPr>
          <w:rFonts w:cs="Arial"/>
          <w:lang w:val="en-AU"/>
        </w:rPr>
      </w:pPr>
      <w:r w:rsidRPr="00BF33F3">
        <w:rPr>
          <w:rFonts w:cs="Arial"/>
          <w:lang w:val="en-AU"/>
        </w:rPr>
        <w:t>PowerPoint data projection</w:t>
      </w:r>
    </w:p>
    <w:p w14:paraId="42EEAD39" w14:textId="77777777" w:rsidR="00D0288A" w:rsidRPr="00BF33F3" w:rsidRDefault="002151AA" w:rsidP="00045574">
      <w:pPr>
        <w:pStyle w:val="ListParagraph"/>
        <w:rPr>
          <w:rFonts w:cs="Arial"/>
          <w:lang w:val="en-AU"/>
        </w:rPr>
      </w:pPr>
      <w:r w:rsidRPr="00BF33F3">
        <w:rPr>
          <w:rFonts w:cs="Arial"/>
          <w:lang w:val="en-AU"/>
        </w:rPr>
        <w:t>podium and lapel microphones</w:t>
      </w:r>
    </w:p>
    <w:p w14:paraId="59783980" w14:textId="41686560" w:rsidR="00D0288A" w:rsidRPr="00BF33F3" w:rsidRDefault="004B294E" w:rsidP="00045574">
      <w:pPr>
        <w:pStyle w:val="ListParagraph"/>
        <w:rPr>
          <w:rFonts w:cs="Arial"/>
          <w:lang w:val="en-AU"/>
        </w:rPr>
      </w:pPr>
      <w:r w:rsidRPr="00BF33F3">
        <w:rPr>
          <w:rFonts w:cs="Arial"/>
          <w:lang w:val="en-AU"/>
        </w:rPr>
        <w:t>an AV</w:t>
      </w:r>
      <w:r w:rsidR="002151AA" w:rsidRPr="00BF33F3">
        <w:rPr>
          <w:rFonts w:cs="Arial"/>
          <w:lang w:val="en-AU"/>
        </w:rPr>
        <w:t xml:space="preserve"> </w:t>
      </w:r>
      <w:r w:rsidR="00D0288A" w:rsidRPr="00BF33F3">
        <w:rPr>
          <w:rFonts w:cs="Arial"/>
          <w:lang w:val="en-AU"/>
        </w:rPr>
        <w:t>technician.</w:t>
      </w:r>
    </w:p>
    <w:p w14:paraId="7442BC83" w14:textId="77777777" w:rsidR="00E9561C" w:rsidRPr="00BF33F3" w:rsidRDefault="00E9561C" w:rsidP="00E9561C">
      <w:pPr>
        <w:rPr>
          <w:rFonts w:cs="Arial"/>
        </w:rPr>
      </w:pPr>
      <w:r w:rsidRPr="00BF33F3">
        <w:rPr>
          <w:rFonts w:cs="Arial"/>
          <w:b/>
          <w:bCs/>
        </w:rPr>
        <w:t>Do not read out numbers and other data from tables.</w:t>
      </w:r>
      <w:r w:rsidRPr="00BF33F3">
        <w:rPr>
          <w:rFonts w:cs="Arial"/>
        </w:rPr>
        <w:t xml:space="preserve"> Tell the story they represent.</w:t>
      </w:r>
    </w:p>
    <w:p w14:paraId="3DD753F1" w14:textId="77777777" w:rsidR="00D0288A" w:rsidRPr="00BF33F3" w:rsidRDefault="00D0288A" w:rsidP="002151AA">
      <w:pPr>
        <w:pStyle w:val="Heading2"/>
        <w:rPr>
          <w:rFonts w:cs="Arial"/>
        </w:rPr>
      </w:pPr>
      <w:r w:rsidRPr="00BF33F3">
        <w:rPr>
          <w:rFonts w:cs="Arial"/>
        </w:rPr>
        <w:t>Content (presentations by or about a company or organisation)</w:t>
      </w:r>
    </w:p>
    <w:p w14:paraId="08BC0C90" w14:textId="6A165851" w:rsidR="00D0288A" w:rsidRPr="00BF33F3" w:rsidRDefault="004B294E" w:rsidP="00D0288A">
      <w:pPr>
        <w:rPr>
          <w:rFonts w:cs="Arial"/>
        </w:rPr>
      </w:pPr>
      <w:r w:rsidRPr="00BF33F3">
        <w:rPr>
          <w:rFonts w:cs="Arial"/>
          <w:u w:val="single"/>
        </w:rPr>
        <w:t>Papers that</w:t>
      </w:r>
      <w:r w:rsidR="00D0288A" w:rsidRPr="00BF33F3">
        <w:rPr>
          <w:rFonts w:cs="Arial"/>
          <w:u w:val="single"/>
        </w:rPr>
        <w:t xml:space="preserve"> discuss the merits of a particular company, its equipment or process</w:t>
      </w:r>
      <w:r w:rsidRPr="00BF33F3">
        <w:rPr>
          <w:rFonts w:cs="Arial"/>
          <w:u w:val="single"/>
        </w:rPr>
        <w:t>(es)</w:t>
      </w:r>
      <w:r w:rsidR="00D0288A" w:rsidRPr="00BF33F3">
        <w:rPr>
          <w:rFonts w:cs="Arial"/>
          <w:u w:val="single"/>
        </w:rPr>
        <w:t xml:space="preserve"> are </w:t>
      </w:r>
      <w:r w:rsidRPr="00BF33F3">
        <w:rPr>
          <w:rFonts w:cs="Arial"/>
          <w:b/>
          <w:bCs/>
          <w:u w:val="single"/>
        </w:rPr>
        <w:t xml:space="preserve">not </w:t>
      </w:r>
      <w:r w:rsidR="00D0288A" w:rsidRPr="00BF33F3">
        <w:rPr>
          <w:rFonts w:cs="Arial"/>
          <w:u w:val="single"/>
        </w:rPr>
        <w:t>acceptable</w:t>
      </w:r>
      <w:r w:rsidR="006E6FB4" w:rsidRPr="00BF33F3">
        <w:rPr>
          <w:rFonts w:cs="Arial"/>
          <w:u w:val="single"/>
        </w:rPr>
        <w:t>.</w:t>
      </w:r>
      <w:r w:rsidR="00D0288A" w:rsidRPr="00BF33F3">
        <w:rPr>
          <w:rFonts w:cs="Arial"/>
        </w:rPr>
        <w:t xml:space="preserve"> </w:t>
      </w:r>
      <w:r w:rsidRPr="00BF33F3">
        <w:rPr>
          <w:rFonts w:cs="Arial"/>
        </w:rPr>
        <w:t>Papers presented must</w:t>
      </w:r>
      <w:r w:rsidR="00D0288A" w:rsidRPr="00BF33F3">
        <w:rPr>
          <w:rFonts w:cs="Arial"/>
        </w:rPr>
        <w:t xml:space="preserve"> </w:t>
      </w:r>
      <w:r w:rsidRPr="00BF33F3">
        <w:rPr>
          <w:rFonts w:cs="Arial"/>
        </w:rPr>
        <w:t>demonstrate adequate scientific and technical data (or case studies in pilot plant or plant operations) of equipment use and/or processes developed; if in so doing they mention a particular company, its equipment and/or processes, this must be an adjunct and not the main theme of the paper.</w:t>
      </w:r>
    </w:p>
    <w:p w14:paraId="313A92C8" w14:textId="3026E948" w:rsidR="00D0288A" w:rsidRPr="00BF33F3" w:rsidRDefault="004B294E" w:rsidP="00D0288A">
      <w:pPr>
        <w:rPr>
          <w:rFonts w:cs="Arial"/>
          <w:b/>
          <w:bCs/>
        </w:rPr>
      </w:pPr>
      <w:r w:rsidRPr="00BF33F3">
        <w:rPr>
          <w:rFonts w:cs="Arial"/>
          <w:b/>
          <w:bCs/>
        </w:rPr>
        <w:t>Presentation of a paper is not to be used as an occasion for marketing or promoting specific company interests.</w:t>
      </w:r>
      <w:r w:rsidR="00D0288A" w:rsidRPr="00BF33F3">
        <w:rPr>
          <w:rFonts w:cs="Arial"/>
          <w:b/>
          <w:bCs/>
        </w:rPr>
        <w:t xml:space="preserve"> </w:t>
      </w:r>
    </w:p>
    <w:p w14:paraId="2F1DCB6A" w14:textId="77777777" w:rsidR="00D0288A" w:rsidRPr="00BF33F3" w:rsidRDefault="002151AA" w:rsidP="002151AA">
      <w:pPr>
        <w:pStyle w:val="Heading2"/>
        <w:rPr>
          <w:rFonts w:cs="Arial"/>
        </w:rPr>
      </w:pPr>
      <w:r w:rsidRPr="00BF33F3">
        <w:rPr>
          <w:rFonts w:cs="Arial"/>
        </w:rPr>
        <w:t xml:space="preserve">PowerPoint </w:t>
      </w:r>
      <w:r w:rsidR="00D0288A" w:rsidRPr="00BF33F3">
        <w:rPr>
          <w:rFonts w:cs="Arial"/>
        </w:rPr>
        <w:t>electronic presentation</w:t>
      </w:r>
    </w:p>
    <w:p w14:paraId="2511634C" w14:textId="73F2196F" w:rsidR="00D0288A" w:rsidRPr="00BF33F3" w:rsidRDefault="00D0288A" w:rsidP="00D0288A">
      <w:pPr>
        <w:rPr>
          <w:rFonts w:cs="Arial"/>
        </w:rPr>
      </w:pPr>
      <w:r w:rsidRPr="00BF33F3">
        <w:rPr>
          <w:rFonts w:cs="Arial"/>
        </w:rPr>
        <w:t>Limit each slide to one main idea or objective. Limit each slide to a maximum of 10 words.</w:t>
      </w:r>
      <w:r w:rsidR="001C103D" w:rsidRPr="00BF33F3">
        <w:rPr>
          <w:rFonts w:cs="Arial"/>
        </w:rPr>
        <w:t xml:space="preserve"> Do not take the management consultant approach of densely packed slides.</w:t>
      </w:r>
    </w:p>
    <w:p w14:paraId="45733F46" w14:textId="7D94F4E9" w:rsidR="001C103D" w:rsidRPr="00BF33F3" w:rsidRDefault="001C103D" w:rsidP="00D0288A">
      <w:pPr>
        <w:rPr>
          <w:rFonts w:cs="Arial"/>
        </w:rPr>
      </w:pPr>
      <w:r w:rsidRPr="00BF33F3">
        <w:rPr>
          <w:rFonts w:cs="Arial"/>
        </w:rPr>
        <w:t xml:space="preserve">Limit the total number of slides (excluding the title slide) to </w:t>
      </w:r>
      <w:r w:rsidRPr="00BF33F3">
        <w:rPr>
          <w:rFonts w:cs="Arial"/>
          <w:b/>
          <w:bCs/>
        </w:rPr>
        <w:t>no more than one slide per minute</w:t>
      </w:r>
      <w:r w:rsidRPr="00BF33F3">
        <w:rPr>
          <w:rFonts w:cs="Arial"/>
        </w:rPr>
        <w:t>.</w:t>
      </w:r>
    </w:p>
    <w:p w14:paraId="520DCC55" w14:textId="77777777" w:rsidR="001C103D" w:rsidRPr="00BF33F3" w:rsidRDefault="00D0288A" w:rsidP="00D0288A">
      <w:pPr>
        <w:rPr>
          <w:rFonts w:cs="Arial"/>
        </w:rPr>
      </w:pPr>
      <w:r w:rsidRPr="00BF33F3">
        <w:rPr>
          <w:rFonts w:cs="Arial"/>
        </w:rPr>
        <w:t>Images should be based on the use of contrasting colours</w:t>
      </w:r>
      <w:r w:rsidR="002151AA" w:rsidRPr="00BF33F3">
        <w:rPr>
          <w:rFonts w:cs="Arial"/>
        </w:rPr>
        <w:t xml:space="preserve">. </w:t>
      </w:r>
      <w:r w:rsidRPr="00BF33F3">
        <w:rPr>
          <w:rFonts w:cs="Arial"/>
        </w:rPr>
        <w:t xml:space="preserve">Try not to use too many colours at once. Some colour combinations do not provide enough contrast for the audience to read, </w:t>
      </w:r>
      <w:r w:rsidR="002151AA" w:rsidRPr="00BF33F3">
        <w:rPr>
          <w:rFonts w:cs="Arial"/>
        </w:rPr>
        <w:t>e.g.</w:t>
      </w:r>
      <w:r w:rsidRPr="00BF33F3">
        <w:rPr>
          <w:rFonts w:cs="Arial"/>
        </w:rPr>
        <w:t xml:space="preserve"> red text on a </w:t>
      </w:r>
      <w:r w:rsidR="002151AA" w:rsidRPr="00BF33F3">
        <w:rPr>
          <w:rFonts w:cs="Arial"/>
        </w:rPr>
        <w:t xml:space="preserve">green or </w:t>
      </w:r>
      <w:r w:rsidRPr="00BF33F3">
        <w:rPr>
          <w:rFonts w:cs="Arial"/>
        </w:rPr>
        <w:t>yellow background</w:t>
      </w:r>
      <w:r w:rsidR="002151AA" w:rsidRPr="00BF33F3">
        <w:rPr>
          <w:rFonts w:cs="Arial"/>
        </w:rPr>
        <w:t>, and avoid using green and yellow lines to distinguish between two data series on graphs</w:t>
      </w:r>
      <w:r w:rsidRPr="00BF33F3">
        <w:rPr>
          <w:rFonts w:cs="Arial"/>
        </w:rPr>
        <w:t xml:space="preserve">. </w:t>
      </w:r>
    </w:p>
    <w:p w14:paraId="56BB53D9" w14:textId="1FCB8769" w:rsidR="00D0288A" w:rsidRPr="00BF33F3" w:rsidRDefault="00D0288A" w:rsidP="00D0288A">
      <w:pPr>
        <w:rPr>
          <w:rFonts w:cs="Arial"/>
        </w:rPr>
      </w:pPr>
      <w:r w:rsidRPr="00BF33F3">
        <w:rPr>
          <w:rFonts w:cs="Arial"/>
        </w:rPr>
        <w:t>Do not use borders to emphasise individual elements as this creates confusion.</w:t>
      </w:r>
    </w:p>
    <w:p w14:paraId="6B8C9B40" w14:textId="77777777" w:rsidR="00D0288A" w:rsidRPr="00BF33F3" w:rsidRDefault="00D0288A" w:rsidP="00D0288A">
      <w:pPr>
        <w:rPr>
          <w:rFonts w:cs="Arial"/>
        </w:rPr>
      </w:pPr>
      <w:r w:rsidRPr="00BF33F3">
        <w:rPr>
          <w:rFonts w:cs="Arial"/>
        </w:rPr>
        <w:t xml:space="preserve">Beware of using too many fonts. Use a maximum of two fonts per slide </w:t>
      </w:r>
      <w:r w:rsidR="002151AA" w:rsidRPr="00BF33F3">
        <w:rPr>
          <w:rFonts w:cs="Arial"/>
        </w:rPr>
        <w:t>–</w:t>
      </w:r>
      <w:r w:rsidRPr="00BF33F3">
        <w:rPr>
          <w:rFonts w:cs="Arial"/>
        </w:rPr>
        <w:t xml:space="preserve"> one font for headings and one for text. Don’t highlight individual words with a different font. Don't use italics.</w:t>
      </w:r>
    </w:p>
    <w:p w14:paraId="0C2CC3EA" w14:textId="438621E2" w:rsidR="00D0288A" w:rsidRPr="00BF33F3" w:rsidRDefault="00D0288A" w:rsidP="00D0288A">
      <w:pPr>
        <w:rPr>
          <w:rFonts w:cs="Arial"/>
          <w:b/>
          <w:iCs/>
        </w:rPr>
      </w:pPr>
      <w:r w:rsidRPr="00BF33F3">
        <w:rPr>
          <w:rFonts w:cs="Arial"/>
          <w:b/>
          <w:iCs/>
        </w:rPr>
        <w:t xml:space="preserve">Bring your presentation on a memory stick. Personal </w:t>
      </w:r>
      <w:r w:rsidR="004B294E" w:rsidRPr="00BF33F3">
        <w:rPr>
          <w:rFonts w:cs="Arial"/>
          <w:b/>
          <w:iCs/>
        </w:rPr>
        <w:t>laptops</w:t>
      </w:r>
      <w:r w:rsidRPr="00BF33F3">
        <w:rPr>
          <w:rFonts w:cs="Arial"/>
          <w:b/>
          <w:iCs/>
        </w:rPr>
        <w:t xml:space="preserve"> will not be connected to the AV system. </w:t>
      </w:r>
    </w:p>
    <w:p w14:paraId="2C649D95" w14:textId="1FBE53AF" w:rsidR="00D0288A" w:rsidRPr="00BF33F3" w:rsidRDefault="00D0288A" w:rsidP="00D0288A">
      <w:pPr>
        <w:rPr>
          <w:rFonts w:cs="Arial"/>
        </w:rPr>
      </w:pPr>
      <w:r w:rsidRPr="00BF33F3">
        <w:rPr>
          <w:rFonts w:cs="Arial"/>
        </w:rPr>
        <w:lastRenderedPageBreak/>
        <w:t>Please have a back-up copy of your presentation on another memory stick.</w:t>
      </w:r>
    </w:p>
    <w:p w14:paraId="2AFE3219" w14:textId="77777777" w:rsidR="00D0288A" w:rsidRPr="00BF33F3" w:rsidRDefault="00D0288A" w:rsidP="00D0288A">
      <w:pPr>
        <w:rPr>
          <w:rFonts w:cs="Arial"/>
        </w:rPr>
      </w:pPr>
      <w:r w:rsidRPr="00BF33F3">
        <w:rPr>
          <w:rFonts w:cs="Arial"/>
        </w:rPr>
        <w:t>There will be set times in advance of each session made available to each presenter to test the equipment. These times will be conveyed to the presenter at registration.</w:t>
      </w:r>
    </w:p>
    <w:p w14:paraId="74D4C22B" w14:textId="77777777" w:rsidR="00D0288A" w:rsidRPr="00BF33F3" w:rsidRDefault="00D0288A" w:rsidP="002151AA">
      <w:pPr>
        <w:pStyle w:val="Heading2"/>
        <w:rPr>
          <w:rFonts w:cs="Arial"/>
        </w:rPr>
      </w:pPr>
      <w:r w:rsidRPr="00BF33F3">
        <w:rPr>
          <w:rFonts w:cs="Arial"/>
        </w:rPr>
        <w:t>Presenting the paper</w:t>
      </w:r>
    </w:p>
    <w:p w14:paraId="2129EAB4" w14:textId="77777777" w:rsidR="00D0288A" w:rsidRPr="00BF33F3" w:rsidRDefault="00D0288A" w:rsidP="00D0288A">
      <w:pPr>
        <w:rPr>
          <w:rFonts w:cs="Arial"/>
        </w:rPr>
      </w:pPr>
      <w:r w:rsidRPr="00BF33F3">
        <w:rPr>
          <w:rFonts w:cs="Arial"/>
        </w:rPr>
        <w:t>Speakers should present their papers in a relaxed manner. Go over your paper several times beforehand and be familiar enough with it to look up from time to time and keep in contact with your audience.</w:t>
      </w:r>
    </w:p>
    <w:p w14:paraId="6E26482E" w14:textId="77777777" w:rsidR="00D0288A" w:rsidRPr="00BF33F3" w:rsidRDefault="00D0288A" w:rsidP="00D0288A">
      <w:pPr>
        <w:rPr>
          <w:rFonts w:cs="Arial"/>
        </w:rPr>
      </w:pPr>
      <w:r w:rsidRPr="00BF33F3">
        <w:rPr>
          <w:rFonts w:cs="Arial"/>
        </w:rPr>
        <w:t xml:space="preserve">During the discussion period, if you feel the audience did not hear the question, repeat it first, </w:t>
      </w:r>
      <w:r w:rsidR="00676CF3" w:rsidRPr="00BF33F3">
        <w:rPr>
          <w:rFonts w:cs="Arial"/>
        </w:rPr>
        <w:t>and then</w:t>
      </w:r>
      <w:r w:rsidRPr="00BF33F3">
        <w:rPr>
          <w:rFonts w:cs="Arial"/>
        </w:rPr>
        <w:t xml:space="preserve"> answer it.</w:t>
      </w:r>
    </w:p>
    <w:p w14:paraId="4DABFBAE" w14:textId="639D358B" w:rsidR="00D0288A" w:rsidRPr="00BF33F3" w:rsidRDefault="00D0288A" w:rsidP="00D0288A">
      <w:pPr>
        <w:rPr>
          <w:rFonts w:cs="Arial"/>
        </w:rPr>
      </w:pPr>
      <w:r w:rsidRPr="00BF33F3">
        <w:rPr>
          <w:rFonts w:cs="Arial"/>
        </w:rPr>
        <w:t xml:space="preserve">Plan to end the presentation two to three minutes earlier than the allocated time. You will not be permitted to talk beyond this allocated time. </w:t>
      </w:r>
    </w:p>
    <w:p w14:paraId="59E31C80" w14:textId="77777777" w:rsidR="00D0288A" w:rsidRPr="00BF33F3" w:rsidRDefault="00D0288A" w:rsidP="00D0288A">
      <w:pPr>
        <w:rPr>
          <w:rFonts w:cs="Arial"/>
        </w:rPr>
      </w:pPr>
      <w:r w:rsidRPr="00BF33F3">
        <w:rPr>
          <w:rFonts w:cs="Arial"/>
        </w:rPr>
        <w:t xml:space="preserve">A few ideas well expressed will create the best impression. </w:t>
      </w:r>
    </w:p>
    <w:p w14:paraId="78C92F9E" w14:textId="77777777" w:rsidR="00D0288A" w:rsidRPr="00BF33F3" w:rsidRDefault="00D0288A" w:rsidP="00D0288A">
      <w:pPr>
        <w:rPr>
          <w:rFonts w:cs="Arial"/>
        </w:rPr>
      </w:pPr>
      <w:r w:rsidRPr="00BF33F3">
        <w:rPr>
          <w:rFonts w:cs="Arial"/>
        </w:rPr>
        <w:t>If every speaker follows these guidelines, the sessions will be very effective and each paper, including yours, will be better appreciated.</w:t>
      </w:r>
    </w:p>
    <w:p w14:paraId="5934A76C" w14:textId="77777777" w:rsidR="00D0288A" w:rsidRPr="00BF33F3" w:rsidRDefault="00D0288A" w:rsidP="002151AA">
      <w:pPr>
        <w:pStyle w:val="Heading1"/>
        <w:rPr>
          <w:rFonts w:cs="Arial"/>
        </w:rPr>
      </w:pPr>
      <w:r w:rsidRPr="00BF33F3">
        <w:rPr>
          <w:rFonts w:cs="Arial"/>
        </w:rPr>
        <w:t>PRESENTERS’ CHECKLIST</w:t>
      </w:r>
    </w:p>
    <w:p w14:paraId="5407D125" w14:textId="34A80D4A" w:rsidR="00D0288A" w:rsidRPr="00BF33F3" w:rsidRDefault="00D0288A" w:rsidP="00D0288A">
      <w:pPr>
        <w:rPr>
          <w:rFonts w:cs="Arial"/>
        </w:rPr>
      </w:pPr>
      <w:r w:rsidRPr="00BF33F3">
        <w:rPr>
          <w:rFonts w:cs="Arial"/>
        </w:rPr>
        <w:t xml:space="preserve">Prepare </w:t>
      </w:r>
      <w:r w:rsidR="001C103D" w:rsidRPr="00BF33F3">
        <w:rPr>
          <w:rFonts w:cs="Arial"/>
        </w:rPr>
        <w:t xml:space="preserve">and practise your </w:t>
      </w:r>
      <w:r w:rsidRPr="00BF33F3">
        <w:rPr>
          <w:rFonts w:cs="Arial"/>
        </w:rPr>
        <w:t>oral presentation and presentation material</w:t>
      </w:r>
      <w:r w:rsidR="001C103D" w:rsidRPr="00BF33F3">
        <w:rPr>
          <w:rFonts w:cs="Arial"/>
        </w:rPr>
        <w:t xml:space="preserve"> to check your delivery time.</w:t>
      </w:r>
    </w:p>
    <w:p w14:paraId="1ACFA95C" w14:textId="546EFC39" w:rsidR="001C103D" w:rsidRPr="00BF33F3" w:rsidRDefault="001C103D" w:rsidP="00D0288A">
      <w:pPr>
        <w:rPr>
          <w:rFonts w:cs="Arial"/>
        </w:rPr>
      </w:pPr>
      <w:r w:rsidRPr="00BF33F3">
        <w:rPr>
          <w:rFonts w:cs="Arial"/>
        </w:rPr>
        <w:t>Provide your presentation on a memory stick or USB drive to the AV technician for loading, preferably at the authors’ briefing session but no later than the break before the beginning of your session.</w:t>
      </w:r>
    </w:p>
    <w:p w14:paraId="33B86262" w14:textId="73EC021F" w:rsidR="00D0288A" w:rsidRPr="00BF33F3" w:rsidRDefault="00D0288A" w:rsidP="00D0288A">
      <w:pPr>
        <w:rPr>
          <w:rFonts w:cs="Arial"/>
        </w:rPr>
      </w:pPr>
      <w:r w:rsidRPr="00BF33F3">
        <w:rPr>
          <w:rFonts w:cs="Arial"/>
        </w:rPr>
        <w:t>Present paper in time allocated, leaving several minutes for discussion</w:t>
      </w:r>
      <w:r w:rsidR="001C103D" w:rsidRPr="00BF33F3">
        <w:rPr>
          <w:rFonts w:cs="Arial"/>
        </w:rPr>
        <w:t xml:space="preserve"> and </w:t>
      </w:r>
      <w:r w:rsidRPr="00BF33F3">
        <w:rPr>
          <w:rFonts w:cs="Arial"/>
        </w:rPr>
        <w:t>questions.</w:t>
      </w:r>
    </w:p>
    <w:p w14:paraId="3FDFF37E" w14:textId="5AED61AF" w:rsidR="002240E0" w:rsidRPr="00BF33F3" w:rsidRDefault="002240E0" w:rsidP="002240E0">
      <w:pPr>
        <w:pStyle w:val="Caption"/>
        <w:pageBreakBefore/>
        <w:rPr>
          <w:rFonts w:eastAsia="Times New Roman" w:cs="Arial"/>
          <w:b/>
          <w:caps/>
          <w:sz w:val="24"/>
          <w:szCs w:val="28"/>
        </w:rPr>
      </w:pPr>
      <w:bookmarkStart w:id="13" w:name="_Ref210304816"/>
      <w:r w:rsidRPr="00BF33F3">
        <w:rPr>
          <w:rFonts w:eastAsia="Times New Roman" w:cs="Arial"/>
          <w:b/>
          <w:caps/>
          <w:sz w:val="24"/>
          <w:szCs w:val="28"/>
        </w:rPr>
        <w:lastRenderedPageBreak/>
        <w:t>Appendix </w:t>
      </w:r>
      <w:r w:rsidRPr="00BF33F3">
        <w:rPr>
          <w:rFonts w:eastAsia="Times New Roman" w:cs="Arial"/>
          <w:b/>
          <w:caps/>
          <w:sz w:val="24"/>
          <w:szCs w:val="28"/>
        </w:rPr>
        <w:fldChar w:fldCharType="begin"/>
      </w:r>
      <w:r w:rsidRPr="00BF33F3">
        <w:rPr>
          <w:rFonts w:eastAsia="Times New Roman" w:cs="Arial"/>
          <w:b/>
          <w:caps/>
          <w:sz w:val="24"/>
          <w:szCs w:val="28"/>
        </w:rPr>
        <w:instrText xml:space="preserve"> SEQ Appendix \* ARABIC </w:instrText>
      </w:r>
      <w:r w:rsidRPr="00BF33F3">
        <w:rPr>
          <w:rFonts w:eastAsia="Times New Roman" w:cs="Arial"/>
          <w:b/>
          <w:caps/>
          <w:sz w:val="24"/>
          <w:szCs w:val="28"/>
        </w:rPr>
        <w:fldChar w:fldCharType="separate"/>
      </w:r>
      <w:r w:rsidR="00F13609" w:rsidRPr="00BF33F3">
        <w:rPr>
          <w:rFonts w:eastAsia="Times New Roman" w:cs="Arial"/>
          <w:b/>
          <w:caps/>
          <w:noProof/>
          <w:sz w:val="24"/>
          <w:szCs w:val="28"/>
        </w:rPr>
        <w:t>2</w:t>
      </w:r>
      <w:r w:rsidRPr="00BF33F3">
        <w:rPr>
          <w:rFonts w:eastAsia="Times New Roman" w:cs="Arial"/>
          <w:b/>
          <w:caps/>
          <w:sz w:val="24"/>
          <w:szCs w:val="28"/>
        </w:rPr>
        <w:fldChar w:fldCharType="end"/>
      </w:r>
      <w:bookmarkEnd w:id="13"/>
    </w:p>
    <w:p w14:paraId="75F79916" w14:textId="3DE8EDEE" w:rsidR="002240E0" w:rsidRPr="00BF33F3" w:rsidRDefault="002240E0" w:rsidP="002240E0">
      <w:pPr>
        <w:pStyle w:val="Heading1"/>
        <w:rPr>
          <w:rFonts w:cs="Arial"/>
        </w:rPr>
      </w:pPr>
      <w:r w:rsidRPr="00BF33F3">
        <w:rPr>
          <w:rFonts w:cs="Arial"/>
        </w:rPr>
        <w:t>How to use word to meet the conference requirements</w:t>
      </w:r>
    </w:p>
    <w:p w14:paraId="64E985B0" w14:textId="41F23827" w:rsidR="000B42AE" w:rsidRPr="00BF33F3" w:rsidRDefault="000B42AE" w:rsidP="002240E0">
      <w:pPr>
        <w:pStyle w:val="Heading2"/>
        <w:rPr>
          <w:rFonts w:cs="Arial"/>
        </w:rPr>
      </w:pPr>
      <w:r w:rsidRPr="00BF33F3">
        <w:rPr>
          <w:rFonts w:cs="Arial"/>
        </w:rPr>
        <w:t>Paper Size</w:t>
      </w:r>
    </w:p>
    <w:p w14:paraId="1870CFEC" w14:textId="5F1ED566" w:rsidR="000B42AE" w:rsidRPr="00BF33F3" w:rsidRDefault="000B42AE" w:rsidP="000B42AE">
      <w:pPr>
        <w:rPr>
          <w:rFonts w:cs="Arial"/>
        </w:rPr>
      </w:pPr>
      <w:r w:rsidRPr="00BF33F3">
        <w:rPr>
          <w:rFonts w:cs="Arial"/>
        </w:rPr>
        <w:t>The papers are to be written using the A4 paper size</w:t>
      </w:r>
      <w:r w:rsidR="003874AF" w:rsidRPr="00BF33F3">
        <w:rPr>
          <w:rFonts w:cs="Arial"/>
        </w:rPr>
        <w:t>: 210 mm x 297 mm.</w:t>
      </w:r>
    </w:p>
    <w:p w14:paraId="2099BB08" w14:textId="01779DB3" w:rsidR="002240E0" w:rsidRPr="00BF33F3" w:rsidRDefault="002240E0" w:rsidP="002240E0">
      <w:pPr>
        <w:pStyle w:val="Heading2"/>
        <w:rPr>
          <w:rFonts w:cs="Arial"/>
        </w:rPr>
      </w:pPr>
      <w:r w:rsidRPr="00BF33F3">
        <w:rPr>
          <w:rFonts w:cs="Arial"/>
        </w:rPr>
        <w:t>Margins</w:t>
      </w:r>
    </w:p>
    <w:p w14:paraId="44A8E9FD" w14:textId="48820B1D" w:rsidR="002240E0" w:rsidRPr="00BF33F3" w:rsidRDefault="002240E0" w:rsidP="002240E0">
      <w:pPr>
        <w:rPr>
          <w:rFonts w:cs="Arial"/>
        </w:rPr>
      </w:pPr>
      <w:r w:rsidRPr="00BF33F3">
        <w:rPr>
          <w:rFonts w:cs="Arial"/>
        </w:rPr>
        <w:fldChar w:fldCharType="begin"/>
      </w:r>
      <w:r w:rsidRPr="00BF33F3">
        <w:rPr>
          <w:rFonts w:cs="Arial"/>
        </w:rPr>
        <w:instrText xml:space="preserve"> REF _Ref382648984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5</w:t>
      </w:r>
      <w:r w:rsidRPr="00BF33F3">
        <w:rPr>
          <w:rFonts w:cs="Arial"/>
        </w:rPr>
        <w:fldChar w:fldCharType="end"/>
      </w:r>
      <w:r w:rsidRPr="00BF33F3">
        <w:rPr>
          <w:rFonts w:cs="Arial"/>
        </w:rPr>
        <w:t xml:space="preserve"> shows the margin settings to be used.</w:t>
      </w:r>
    </w:p>
    <w:p w14:paraId="1F255EB6" w14:textId="1A010109" w:rsidR="002240E0" w:rsidRPr="00BF33F3" w:rsidRDefault="002240E0" w:rsidP="002240E0">
      <w:pPr>
        <w:pStyle w:val="Caption"/>
        <w:rPr>
          <w:rFonts w:cs="Arial"/>
        </w:rPr>
      </w:pPr>
      <w:bookmarkStart w:id="14" w:name="_Ref382648984"/>
      <w:r w:rsidRPr="00BF33F3">
        <w:rPr>
          <w:rFonts w:cs="Arial"/>
        </w:rPr>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5</w:t>
      </w:r>
      <w:r w:rsidRPr="00BF33F3">
        <w:rPr>
          <w:rFonts w:cs="Arial"/>
        </w:rPr>
        <w:fldChar w:fldCharType="end"/>
      </w:r>
      <w:bookmarkEnd w:id="14"/>
      <w:r w:rsidRPr="00BF33F3">
        <w:rPr>
          <w:rFonts w:cs="Arial"/>
        </w:rPr>
        <w:t xml:space="preserve"> – Margin settings</w:t>
      </w:r>
    </w:p>
    <w:tbl>
      <w:tblPr>
        <w:tblStyle w:val="MetPlanttable"/>
        <w:tblW w:w="0" w:type="auto"/>
        <w:tblLook w:val="04A0" w:firstRow="1" w:lastRow="0" w:firstColumn="1" w:lastColumn="0" w:noHBand="0" w:noVBand="1"/>
      </w:tblPr>
      <w:tblGrid>
        <w:gridCol w:w="2160"/>
        <w:gridCol w:w="2160"/>
        <w:gridCol w:w="2160"/>
      </w:tblGrid>
      <w:tr w:rsidR="003874AF" w:rsidRPr="00BF33F3" w14:paraId="480C4C41" w14:textId="4961D819" w:rsidTr="00695D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7AF30C0" w14:textId="77777777" w:rsidR="003874AF" w:rsidRPr="00BF33F3" w:rsidRDefault="003874AF" w:rsidP="00CF6B3E">
            <w:pPr>
              <w:spacing w:before="40"/>
              <w:jc w:val="center"/>
              <w:rPr>
                <w:rFonts w:cs="Arial"/>
              </w:rPr>
            </w:pPr>
            <w:r w:rsidRPr="00BF33F3">
              <w:rPr>
                <w:rFonts w:cs="Arial"/>
              </w:rPr>
              <w:t>Margin</w:t>
            </w:r>
          </w:p>
        </w:tc>
        <w:tc>
          <w:tcPr>
            <w:tcW w:w="2160" w:type="dxa"/>
          </w:tcPr>
          <w:p w14:paraId="16EE1E47" w14:textId="733D63F7" w:rsidR="003874AF" w:rsidRPr="00BF33F3" w:rsidRDefault="003874AF" w:rsidP="00CF6B3E">
            <w:pPr>
              <w:spacing w:before="40"/>
              <w:jc w:val="center"/>
              <w:cnfStyle w:val="100000000000" w:firstRow="1" w:lastRow="0" w:firstColumn="0" w:lastColumn="0" w:oddVBand="0" w:evenVBand="0" w:oddHBand="0" w:evenHBand="0" w:firstRowFirstColumn="0" w:firstRowLastColumn="0" w:lastRowFirstColumn="0" w:lastRowLastColumn="0"/>
              <w:rPr>
                <w:rFonts w:cs="Arial"/>
              </w:rPr>
            </w:pPr>
            <w:r w:rsidRPr="00BF33F3">
              <w:rPr>
                <w:rFonts w:cs="Arial"/>
              </w:rPr>
              <w:t>Size</w:t>
            </w:r>
            <w:r w:rsidRPr="00BF33F3">
              <w:rPr>
                <w:rFonts w:cs="Arial"/>
              </w:rPr>
              <w:br/>
              <w:t>(centimetres)</w:t>
            </w:r>
          </w:p>
        </w:tc>
        <w:tc>
          <w:tcPr>
            <w:tcW w:w="2160" w:type="dxa"/>
          </w:tcPr>
          <w:p w14:paraId="49AC2500" w14:textId="6463DF90" w:rsidR="003874AF" w:rsidRPr="00BF33F3" w:rsidRDefault="003874AF" w:rsidP="00CF6B3E">
            <w:pPr>
              <w:spacing w:before="40"/>
              <w:jc w:val="center"/>
              <w:cnfStyle w:val="100000000000" w:firstRow="1" w:lastRow="0" w:firstColumn="0" w:lastColumn="0" w:oddVBand="0" w:evenVBand="0" w:oddHBand="0" w:evenHBand="0" w:firstRowFirstColumn="0" w:firstRowLastColumn="0" w:lastRowFirstColumn="0" w:lastRowLastColumn="0"/>
              <w:rPr>
                <w:rFonts w:cs="Arial"/>
              </w:rPr>
            </w:pPr>
            <w:r w:rsidRPr="00BF33F3">
              <w:rPr>
                <w:rFonts w:cs="Arial"/>
              </w:rPr>
              <w:t>Size</w:t>
            </w:r>
            <w:r w:rsidRPr="00BF33F3">
              <w:rPr>
                <w:rFonts w:cs="Arial"/>
              </w:rPr>
              <w:br/>
              <w:t>(inches)</w:t>
            </w:r>
          </w:p>
        </w:tc>
      </w:tr>
      <w:tr w:rsidR="003874AF" w:rsidRPr="00BF33F3" w14:paraId="1DC5FE81" w14:textId="6C145CBF" w:rsidTr="00695D9B">
        <w:tc>
          <w:tcPr>
            <w:cnfStyle w:val="001000000000" w:firstRow="0" w:lastRow="0" w:firstColumn="1" w:lastColumn="0" w:oddVBand="0" w:evenVBand="0" w:oddHBand="0" w:evenHBand="0" w:firstRowFirstColumn="0" w:firstRowLastColumn="0" w:lastRowFirstColumn="0" w:lastRowLastColumn="0"/>
            <w:tcW w:w="2160" w:type="dxa"/>
          </w:tcPr>
          <w:p w14:paraId="1AD637E0" w14:textId="77777777" w:rsidR="003874AF" w:rsidRPr="00BF33F3" w:rsidRDefault="003874AF" w:rsidP="00CF6B3E">
            <w:pPr>
              <w:spacing w:before="40"/>
              <w:rPr>
                <w:rFonts w:cs="Arial"/>
              </w:rPr>
            </w:pPr>
            <w:r w:rsidRPr="00BF33F3">
              <w:rPr>
                <w:rFonts w:cs="Arial"/>
              </w:rPr>
              <w:t>Top</w:t>
            </w:r>
          </w:p>
        </w:tc>
        <w:tc>
          <w:tcPr>
            <w:tcW w:w="2160" w:type="dxa"/>
          </w:tcPr>
          <w:p w14:paraId="272A532F" w14:textId="77777777"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2.54</w:t>
            </w:r>
          </w:p>
        </w:tc>
        <w:tc>
          <w:tcPr>
            <w:tcW w:w="2160" w:type="dxa"/>
          </w:tcPr>
          <w:p w14:paraId="6436ECDE" w14:textId="69D0984E"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1.0</w:t>
            </w:r>
          </w:p>
        </w:tc>
      </w:tr>
      <w:tr w:rsidR="003874AF" w:rsidRPr="00BF33F3" w14:paraId="1FDC32E1" w14:textId="2A29E6A1" w:rsidTr="00695D9B">
        <w:tc>
          <w:tcPr>
            <w:cnfStyle w:val="001000000000" w:firstRow="0" w:lastRow="0" w:firstColumn="1" w:lastColumn="0" w:oddVBand="0" w:evenVBand="0" w:oddHBand="0" w:evenHBand="0" w:firstRowFirstColumn="0" w:firstRowLastColumn="0" w:lastRowFirstColumn="0" w:lastRowLastColumn="0"/>
            <w:tcW w:w="2160" w:type="dxa"/>
          </w:tcPr>
          <w:p w14:paraId="4FC158D4" w14:textId="77777777" w:rsidR="003874AF" w:rsidRPr="00BF33F3" w:rsidRDefault="003874AF" w:rsidP="00CF6B3E">
            <w:pPr>
              <w:spacing w:before="40"/>
              <w:rPr>
                <w:rFonts w:cs="Arial"/>
              </w:rPr>
            </w:pPr>
            <w:r w:rsidRPr="00BF33F3">
              <w:rPr>
                <w:rFonts w:cs="Arial"/>
              </w:rPr>
              <w:t>Left</w:t>
            </w:r>
          </w:p>
        </w:tc>
        <w:tc>
          <w:tcPr>
            <w:tcW w:w="2160" w:type="dxa"/>
          </w:tcPr>
          <w:p w14:paraId="47799F2C" w14:textId="77777777"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2.54</w:t>
            </w:r>
          </w:p>
        </w:tc>
        <w:tc>
          <w:tcPr>
            <w:tcW w:w="2160" w:type="dxa"/>
          </w:tcPr>
          <w:p w14:paraId="24816A22" w14:textId="14F1C497"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1.0</w:t>
            </w:r>
          </w:p>
        </w:tc>
      </w:tr>
      <w:tr w:rsidR="003874AF" w:rsidRPr="00BF33F3" w14:paraId="16E7F674" w14:textId="13D1644F" w:rsidTr="00695D9B">
        <w:tc>
          <w:tcPr>
            <w:cnfStyle w:val="001000000000" w:firstRow="0" w:lastRow="0" w:firstColumn="1" w:lastColumn="0" w:oddVBand="0" w:evenVBand="0" w:oddHBand="0" w:evenHBand="0" w:firstRowFirstColumn="0" w:firstRowLastColumn="0" w:lastRowFirstColumn="0" w:lastRowLastColumn="0"/>
            <w:tcW w:w="2160" w:type="dxa"/>
          </w:tcPr>
          <w:p w14:paraId="5D9897AF" w14:textId="77777777" w:rsidR="003874AF" w:rsidRPr="00BF33F3" w:rsidRDefault="003874AF" w:rsidP="00CF6B3E">
            <w:pPr>
              <w:spacing w:before="40"/>
              <w:rPr>
                <w:rFonts w:cs="Arial"/>
              </w:rPr>
            </w:pPr>
            <w:r w:rsidRPr="00BF33F3">
              <w:rPr>
                <w:rFonts w:cs="Arial"/>
              </w:rPr>
              <w:t>Bottom</w:t>
            </w:r>
          </w:p>
        </w:tc>
        <w:tc>
          <w:tcPr>
            <w:tcW w:w="2160" w:type="dxa"/>
          </w:tcPr>
          <w:p w14:paraId="42000C62" w14:textId="77777777"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2.54</w:t>
            </w:r>
          </w:p>
        </w:tc>
        <w:tc>
          <w:tcPr>
            <w:tcW w:w="2160" w:type="dxa"/>
          </w:tcPr>
          <w:p w14:paraId="6301E8E3" w14:textId="63AB6DFF"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1.0</w:t>
            </w:r>
          </w:p>
        </w:tc>
      </w:tr>
      <w:tr w:rsidR="003874AF" w:rsidRPr="00BF33F3" w14:paraId="48C31CD6" w14:textId="5B504386" w:rsidTr="00695D9B">
        <w:tc>
          <w:tcPr>
            <w:cnfStyle w:val="001000000000" w:firstRow="0" w:lastRow="0" w:firstColumn="1" w:lastColumn="0" w:oddVBand="0" w:evenVBand="0" w:oddHBand="0" w:evenHBand="0" w:firstRowFirstColumn="0" w:firstRowLastColumn="0" w:lastRowFirstColumn="0" w:lastRowLastColumn="0"/>
            <w:tcW w:w="2160" w:type="dxa"/>
          </w:tcPr>
          <w:p w14:paraId="5BE6745D" w14:textId="77777777" w:rsidR="003874AF" w:rsidRPr="00BF33F3" w:rsidRDefault="003874AF" w:rsidP="003874AF">
            <w:pPr>
              <w:keepNext w:val="0"/>
              <w:spacing w:before="40"/>
              <w:rPr>
                <w:rFonts w:cs="Arial"/>
              </w:rPr>
            </w:pPr>
            <w:r w:rsidRPr="00BF33F3">
              <w:rPr>
                <w:rFonts w:cs="Arial"/>
              </w:rPr>
              <w:t>Right</w:t>
            </w:r>
          </w:p>
        </w:tc>
        <w:tc>
          <w:tcPr>
            <w:tcW w:w="2160" w:type="dxa"/>
          </w:tcPr>
          <w:p w14:paraId="330B04C7" w14:textId="77777777"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2.54</w:t>
            </w:r>
          </w:p>
        </w:tc>
        <w:tc>
          <w:tcPr>
            <w:tcW w:w="2160" w:type="dxa"/>
          </w:tcPr>
          <w:p w14:paraId="313B5D92" w14:textId="7CD42DC1" w:rsidR="003874AF" w:rsidRPr="00BF33F3" w:rsidRDefault="003874AF" w:rsidP="00CF6B3E">
            <w:pPr>
              <w:tabs>
                <w:tab w:val="decimal" w:pos="869"/>
              </w:tabs>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1.0</w:t>
            </w:r>
          </w:p>
        </w:tc>
      </w:tr>
    </w:tbl>
    <w:p w14:paraId="5C588F8C" w14:textId="1C2A8C27" w:rsidR="002240E0" w:rsidRPr="00BF33F3" w:rsidRDefault="003874AF" w:rsidP="003874AF">
      <w:pPr>
        <w:pStyle w:val="Heading2"/>
        <w:rPr>
          <w:rFonts w:cs="Arial"/>
        </w:rPr>
      </w:pPr>
      <w:r w:rsidRPr="00BF33F3">
        <w:rPr>
          <w:rFonts w:cs="Arial"/>
        </w:rPr>
        <w:t>Normal Text</w:t>
      </w:r>
    </w:p>
    <w:p w14:paraId="16987439" w14:textId="3FF1266F" w:rsidR="002240E0" w:rsidRPr="00BF33F3" w:rsidRDefault="003874AF" w:rsidP="002240E0">
      <w:pPr>
        <w:rPr>
          <w:rFonts w:cs="Arial"/>
        </w:rPr>
      </w:pPr>
      <w:r w:rsidRPr="00BF33F3">
        <w:rPr>
          <w:rFonts w:cs="Arial"/>
        </w:rPr>
        <w:fldChar w:fldCharType="begin"/>
      </w:r>
      <w:r w:rsidRPr="00BF33F3">
        <w:rPr>
          <w:rFonts w:cs="Arial"/>
        </w:rPr>
        <w:instrText xml:space="preserve"> REF _Ref382650137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4</w:t>
      </w:r>
      <w:r w:rsidRPr="00BF33F3">
        <w:rPr>
          <w:rFonts w:cs="Arial"/>
        </w:rPr>
        <w:fldChar w:fldCharType="end"/>
      </w:r>
      <w:r w:rsidRPr="00BF33F3">
        <w:rPr>
          <w:rFonts w:cs="Arial"/>
        </w:rPr>
        <w:t xml:space="preserve"> shows the paragraph settings for the normal text in the paper.</w:t>
      </w:r>
    </w:p>
    <w:p w14:paraId="5DA162C1" w14:textId="13E946ED" w:rsidR="003874AF" w:rsidRPr="00BF33F3" w:rsidRDefault="003874AF" w:rsidP="003874AF">
      <w:pPr>
        <w:pStyle w:val="Caption"/>
        <w:rPr>
          <w:rFonts w:cs="Arial"/>
        </w:rPr>
      </w:pPr>
      <w:bookmarkStart w:id="15" w:name="_Ref382650137"/>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4</w:t>
      </w:r>
      <w:r w:rsidRPr="00BF33F3">
        <w:rPr>
          <w:rFonts w:cs="Arial"/>
        </w:rPr>
        <w:fldChar w:fldCharType="end"/>
      </w:r>
      <w:bookmarkEnd w:id="15"/>
      <w:r w:rsidRPr="00BF33F3">
        <w:rPr>
          <w:rFonts w:cs="Arial"/>
        </w:rPr>
        <w:t xml:space="preserve"> – Paragraph settings for normal text</w:t>
      </w:r>
    </w:p>
    <w:p w14:paraId="1356620E" w14:textId="6C49C155" w:rsidR="003874AF" w:rsidRPr="00BF33F3" w:rsidRDefault="003874AF" w:rsidP="003874AF">
      <w:pPr>
        <w:jc w:val="center"/>
        <w:rPr>
          <w:rFonts w:cs="Arial"/>
        </w:rPr>
      </w:pPr>
      <w:r w:rsidRPr="00BF33F3">
        <w:rPr>
          <w:rFonts w:cs="Arial"/>
          <w:noProof/>
        </w:rPr>
        <w:drawing>
          <wp:inline distT="0" distB="0" distL="0" distR="0" wp14:anchorId="648AC03B" wp14:editId="1C3E484D">
            <wp:extent cx="2743200" cy="3619962"/>
            <wp:effectExtent l="19050" t="19050" r="19050" b="19050"/>
            <wp:docPr id="203157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75561" name="Picture 1" descr="A screenshot of a computer&#10;&#10;AI-generated content may be incorrect."/>
                    <pic:cNvPicPr/>
                  </pic:nvPicPr>
                  <pic:blipFill>
                    <a:blip r:embed="rId17"/>
                    <a:stretch>
                      <a:fillRect/>
                    </a:stretch>
                  </pic:blipFill>
                  <pic:spPr>
                    <a:xfrm>
                      <a:off x="0" y="0"/>
                      <a:ext cx="2743200" cy="3619962"/>
                    </a:xfrm>
                    <a:prstGeom prst="rect">
                      <a:avLst/>
                    </a:prstGeom>
                    <a:ln>
                      <a:solidFill>
                        <a:schemeClr val="tx1">
                          <a:lumMod val="95000"/>
                          <a:lumOff val="5000"/>
                        </a:schemeClr>
                      </a:solidFill>
                    </a:ln>
                  </pic:spPr>
                </pic:pic>
              </a:graphicData>
            </a:graphic>
          </wp:inline>
        </w:drawing>
      </w:r>
      <w:r w:rsidRPr="00BF33F3">
        <w:rPr>
          <w:rFonts w:cs="Arial"/>
        </w:rPr>
        <w:t xml:space="preserve"> </w:t>
      </w:r>
      <w:r w:rsidRPr="00BF33F3">
        <w:rPr>
          <w:rFonts w:cs="Arial"/>
          <w:noProof/>
        </w:rPr>
        <w:drawing>
          <wp:inline distT="0" distB="0" distL="0" distR="0" wp14:anchorId="2109AB97" wp14:editId="1FBA97E7">
            <wp:extent cx="2743200" cy="3619962"/>
            <wp:effectExtent l="19050" t="19050" r="19050" b="19050"/>
            <wp:docPr id="1776931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3171" name="Picture 1" descr="A screenshot of a computer&#10;&#10;AI-generated content may be incorrect."/>
                    <pic:cNvPicPr/>
                  </pic:nvPicPr>
                  <pic:blipFill>
                    <a:blip r:embed="rId18"/>
                    <a:stretch>
                      <a:fillRect/>
                    </a:stretch>
                  </pic:blipFill>
                  <pic:spPr>
                    <a:xfrm>
                      <a:off x="0" y="0"/>
                      <a:ext cx="2743200" cy="3619962"/>
                    </a:xfrm>
                    <a:prstGeom prst="rect">
                      <a:avLst/>
                    </a:prstGeom>
                    <a:ln>
                      <a:solidFill>
                        <a:schemeClr val="tx1">
                          <a:lumMod val="95000"/>
                          <a:lumOff val="5000"/>
                        </a:schemeClr>
                      </a:solidFill>
                    </a:ln>
                  </pic:spPr>
                </pic:pic>
              </a:graphicData>
            </a:graphic>
          </wp:inline>
        </w:drawing>
      </w:r>
    </w:p>
    <w:p w14:paraId="11A6029C" w14:textId="1FB9436D" w:rsidR="003874AF" w:rsidRPr="00BF33F3" w:rsidRDefault="00E955BF" w:rsidP="00E955BF">
      <w:pPr>
        <w:pStyle w:val="Heading2"/>
        <w:rPr>
          <w:rFonts w:cs="Arial"/>
        </w:rPr>
      </w:pPr>
      <w:bookmarkStart w:id="16" w:name="_Ref210379873"/>
      <w:r w:rsidRPr="00BF33F3">
        <w:rPr>
          <w:rFonts w:cs="Arial"/>
        </w:rPr>
        <w:lastRenderedPageBreak/>
        <w:t>Headings</w:t>
      </w:r>
      <w:bookmarkStart w:id="17" w:name="HeadingsExamples"/>
      <w:bookmarkEnd w:id="16"/>
      <w:bookmarkEnd w:id="17"/>
    </w:p>
    <w:p w14:paraId="34B2F769" w14:textId="14A9ACFF" w:rsidR="00E955BF" w:rsidRPr="00BF33F3" w:rsidRDefault="00E955BF" w:rsidP="00E955BF">
      <w:pPr>
        <w:rPr>
          <w:rFonts w:cs="Arial"/>
        </w:rPr>
      </w:pPr>
      <w:r w:rsidRPr="00BF33F3">
        <w:rPr>
          <w:rFonts w:cs="Arial"/>
        </w:rPr>
        <w:t>Examples of headings and their properties.</w:t>
      </w:r>
    </w:p>
    <w:p w14:paraId="1536A2DF" w14:textId="7A90828B" w:rsidR="00E955BF" w:rsidRPr="00BF33F3" w:rsidRDefault="00E955BF" w:rsidP="003E3321">
      <w:pPr>
        <w:pStyle w:val="Heading1"/>
        <w:rPr>
          <w:rFonts w:cs="Arial"/>
        </w:rPr>
      </w:pPr>
      <w:r w:rsidRPr="00BF33F3">
        <w:rPr>
          <w:rFonts w:cs="Arial"/>
        </w:rPr>
        <w:t>FREE</w:t>
      </w:r>
      <w:r w:rsidR="00083703" w:rsidRPr="00BF33F3">
        <w:rPr>
          <w:rFonts w:cs="Arial"/>
        </w:rPr>
        <w:t>-</w:t>
      </w:r>
      <w:r w:rsidRPr="00BF33F3">
        <w:rPr>
          <w:rFonts w:cs="Arial"/>
        </w:rPr>
        <w:t>STANDING BOLD CAPITALS IN CENTRE (level 1)</w:t>
      </w:r>
    </w:p>
    <w:p w14:paraId="6C12FCAE" w14:textId="77777777" w:rsidR="00E955BF" w:rsidRPr="00BF33F3" w:rsidRDefault="00E955BF" w:rsidP="00E955BF">
      <w:pPr>
        <w:rPr>
          <w:rFonts w:cs="Arial"/>
        </w:rPr>
      </w:pPr>
      <w:r w:rsidRPr="00BF33F3">
        <w:rPr>
          <w:rFonts w:cs="Arial"/>
        </w:rPr>
        <w:t xml:space="preserve">The keyboard shortcut for Level 1 headings is: </w:t>
      </w:r>
      <w:r w:rsidRPr="00BF33F3">
        <w:rPr>
          <w:rFonts w:cs="Arial"/>
          <w:i/>
        </w:rPr>
        <w:t>Ctrl + Alt + 1</w:t>
      </w:r>
      <w:r w:rsidRPr="00BF33F3">
        <w:rPr>
          <w:rFonts w:cs="Arial"/>
        </w:rPr>
        <w:t>.</w:t>
      </w:r>
    </w:p>
    <w:p w14:paraId="2F749DD7" w14:textId="6194E8D2" w:rsidR="00E955BF" w:rsidRPr="00BF33F3" w:rsidRDefault="00E955BF" w:rsidP="003E3321">
      <w:pPr>
        <w:pStyle w:val="Heading2"/>
        <w:rPr>
          <w:rFonts w:cs="Arial"/>
        </w:rPr>
      </w:pPr>
      <w:r w:rsidRPr="00BF33F3">
        <w:rPr>
          <w:rFonts w:cs="Arial"/>
        </w:rPr>
        <w:t>Free</w:t>
      </w:r>
      <w:r w:rsidR="00083703" w:rsidRPr="00BF33F3">
        <w:rPr>
          <w:rFonts w:cs="Arial"/>
        </w:rPr>
        <w:t>-</w:t>
      </w:r>
      <w:r w:rsidRPr="00BF33F3">
        <w:rPr>
          <w:rFonts w:cs="Arial"/>
        </w:rPr>
        <w:t>standing</w:t>
      </w:r>
      <w:r w:rsidR="00083703" w:rsidRPr="00BF33F3">
        <w:rPr>
          <w:rFonts w:cs="Arial"/>
        </w:rPr>
        <w:t>,</w:t>
      </w:r>
      <w:r w:rsidRPr="00BF33F3">
        <w:rPr>
          <w:rFonts w:cs="Arial"/>
        </w:rPr>
        <w:t xml:space="preserve"> </w:t>
      </w:r>
      <w:r w:rsidR="00083703" w:rsidRPr="00BF33F3">
        <w:rPr>
          <w:rFonts w:cs="Arial"/>
        </w:rPr>
        <w:t xml:space="preserve">Bold </w:t>
      </w:r>
      <w:r w:rsidRPr="00BF33F3">
        <w:rPr>
          <w:rFonts w:cs="Arial"/>
        </w:rPr>
        <w:t xml:space="preserve">at </w:t>
      </w:r>
      <w:r w:rsidR="00083703" w:rsidRPr="00BF33F3">
        <w:rPr>
          <w:rFonts w:cs="Arial"/>
        </w:rPr>
        <w:t xml:space="preserve">Side </w:t>
      </w:r>
      <w:r w:rsidRPr="00BF33F3">
        <w:rPr>
          <w:rFonts w:cs="Arial"/>
        </w:rPr>
        <w:t>(Level</w:t>
      </w:r>
      <w:r w:rsidR="00083703" w:rsidRPr="00BF33F3">
        <w:rPr>
          <w:rFonts w:cs="Arial"/>
        </w:rPr>
        <w:t> </w:t>
      </w:r>
      <w:r w:rsidRPr="00BF33F3">
        <w:rPr>
          <w:rFonts w:cs="Arial"/>
        </w:rPr>
        <w:t>2)</w:t>
      </w:r>
    </w:p>
    <w:p w14:paraId="36B73110" w14:textId="2CE1FCD8" w:rsidR="00083703" w:rsidRPr="00BF33F3" w:rsidRDefault="00E955BF" w:rsidP="00E955BF">
      <w:pPr>
        <w:rPr>
          <w:rFonts w:cs="Arial"/>
          <w:iCs/>
        </w:rPr>
      </w:pPr>
      <w:r w:rsidRPr="00BF33F3">
        <w:rPr>
          <w:rFonts w:cs="Arial"/>
        </w:rPr>
        <w:t>The keyboard shortcut for Level</w:t>
      </w:r>
      <w:r w:rsidR="00083703" w:rsidRPr="00BF33F3">
        <w:rPr>
          <w:rFonts w:cs="Arial"/>
        </w:rPr>
        <w:t> </w:t>
      </w:r>
      <w:r w:rsidRPr="00BF33F3">
        <w:rPr>
          <w:rFonts w:cs="Arial"/>
        </w:rPr>
        <w:t xml:space="preserve">2 headings is: </w:t>
      </w:r>
      <w:r w:rsidRPr="00BF33F3">
        <w:rPr>
          <w:rFonts w:cs="Arial"/>
          <w:i/>
        </w:rPr>
        <w:t>Ctrl</w:t>
      </w:r>
      <w:r w:rsidR="00083703" w:rsidRPr="00BF33F3">
        <w:rPr>
          <w:rFonts w:cs="Arial"/>
          <w:i/>
        </w:rPr>
        <w:t> </w:t>
      </w:r>
      <w:r w:rsidRPr="00BF33F3">
        <w:rPr>
          <w:rFonts w:cs="Arial"/>
          <w:i/>
        </w:rPr>
        <w:t>+</w:t>
      </w:r>
      <w:r w:rsidR="00083703" w:rsidRPr="00BF33F3">
        <w:rPr>
          <w:rFonts w:cs="Arial"/>
          <w:i/>
        </w:rPr>
        <w:t> </w:t>
      </w:r>
      <w:r w:rsidRPr="00BF33F3">
        <w:rPr>
          <w:rFonts w:cs="Arial"/>
          <w:i/>
        </w:rPr>
        <w:t>Alt</w:t>
      </w:r>
      <w:r w:rsidR="00083703" w:rsidRPr="00BF33F3">
        <w:rPr>
          <w:rFonts w:cs="Arial"/>
          <w:i/>
        </w:rPr>
        <w:t> </w:t>
      </w:r>
      <w:r w:rsidRPr="00BF33F3">
        <w:rPr>
          <w:rFonts w:cs="Arial"/>
          <w:i/>
        </w:rPr>
        <w:t>+</w:t>
      </w:r>
      <w:r w:rsidR="00083703" w:rsidRPr="00BF33F3">
        <w:rPr>
          <w:rFonts w:cs="Arial"/>
          <w:i/>
        </w:rPr>
        <w:t> </w:t>
      </w:r>
      <w:r w:rsidRPr="00BF33F3">
        <w:rPr>
          <w:rFonts w:cs="Arial"/>
          <w:i/>
        </w:rPr>
        <w:t>2.</w:t>
      </w:r>
    </w:p>
    <w:p w14:paraId="286C0924" w14:textId="1F9320C7" w:rsidR="00E955BF" w:rsidRPr="00BF33F3" w:rsidRDefault="00083703" w:rsidP="00E955BF">
      <w:pPr>
        <w:pStyle w:val="Heading3"/>
        <w:rPr>
          <w:rFonts w:cs="Arial"/>
        </w:rPr>
      </w:pPr>
      <w:r w:rsidRPr="00BF33F3">
        <w:rPr>
          <w:rFonts w:cs="Arial"/>
        </w:rPr>
        <w:t>Free-standing lower-case</w:t>
      </w:r>
      <w:r w:rsidR="00E955BF" w:rsidRPr="00BF33F3">
        <w:rPr>
          <w:rFonts w:cs="Arial"/>
        </w:rPr>
        <w:t xml:space="preserve"> italics at side (Level</w:t>
      </w:r>
      <w:r w:rsidRPr="00BF33F3">
        <w:rPr>
          <w:rFonts w:cs="Arial"/>
        </w:rPr>
        <w:t> </w:t>
      </w:r>
      <w:r w:rsidR="00E955BF" w:rsidRPr="00BF33F3">
        <w:rPr>
          <w:rFonts w:cs="Arial"/>
        </w:rPr>
        <w:t>3)</w:t>
      </w:r>
    </w:p>
    <w:p w14:paraId="53A76831" w14:textId="3B906A9B" w:rsidR="00E955BF" w:rsidRPr="00BF33F3" w:rsidRDefault="00E955BF" w:rsidP="00E955BF">
      <w:pPr>
        <w:rPr>
          <w:rFonts w:cs="Arial"/>
        </w:rPr>
      </w:pPr>
      <w:r w:rsidRPr="00BF33F3">
        <w:rPr>
          <w:rFonts w:cs="Arial"/>
        </w:rPr>
        <w:t>The keyboard shortcut for Level</w:t>
      </w:r>
      <w:r w:rsidR="00083703" w:rsidRPr="00BF33F3">
        <w:rPr>
          <w:rFonts w:cs="Arial"/>
        </w:rPr>
        <w:t> </w:t>
      </w:r>
      <w:r w:rsidRPr="00BF33F3">
        <w:rPr>
          <w:rFonts w:cs="Arial"/>
        </w:rPr>
        <w:t xml:space="preserve">3 headings is: </w:t>
      </w:r>
      <w:r w:rsidRPr="00BF33F3">
        <w:rPr>
          <w:rFonts w:cs="Arial"/>
          <w:i/>
        </w:rPr>
        <w:t>Ctrl</w:t>
      </w:r>
      <w:r w:rsidR="00083703" w:rsidRPr="00BF33F3">
        <w:rPr>
          <w:rFonts w:cs="Arial"/>
          <w:i/>
        </w:rPr>
        <w:t> </w:t>
      </w:r>
      <w:r w:rsidRPr="00BF33F3">
        <w:rPr>
          <w:rFonts w:cs="Arial"/>
          <w:i/>
        </w:rPr>
        <w:t>+</w:t>
      </w:r>
      <w:r w:rsidR="00083703" w:rsidRPr="00BF33F3">
        <w:rPr>
          <w:rFonts w:cs="Arial"/>
          <w:i/>
        </w:rPr>
        <w:t> </w:t>
      </w:r>
      <w:r w:rsidRPr="00BF33F3">
        <w:rPr>
          <w:rFonts w:cs="Arial"/>
          <w:i/>
        </w:rPr>
        <w:t>Alt</w:t>
      </w:r>
      <w:r w:rsidR="00083703" w:rsidRPr="00BF33F3">
        <w:rPr>
          <w:rFonts w:cs="Arial"/>
          <w:i/>
        </w:rPr>
        <w:t> </w:t>
      </w:r>
      <w:r w:rsidRPr="00BF33F3">
        <w:rPr>
          <w:rFonts w:cs="Arial"/>
          <w:i/>
          <w:vertAlign w:val="subscript"/>
        </w:rPr>
        <w:t>+</w:t>
      </w:r>
      <w:r w:rsidR="00083703" w:rsidRPr="00BF33F3">
        <w:rPr>
          <w:rFonts w:cs="Arial"/>
          <w:i/>
          <w:vertAlign w:val="subscript"/>
        </w:rPr>
        <w:t> </w:t>
      </w:r>
      <w:r w:rsidRPr="00BF33F3">
        <w:rPr>
          <w:rFonts w:cs="Arial"/>
          <w:i/>
        </w:rPr>
        <w:t>3</w:t>
      </w:r>
      <w:r w:rsidRPr="00BF33F3">
        <w:rPr>
          <w:rFonts w:cs="Arial"/>
        </w:rPr>
        <w:t>.</w:t>
      </w:r>
    </w:p>
    <w:p w14:paraId="01B11EF5" w14:textId="1F0E964D" w:rsidR="00083703" w:rsidRPr="00BF33F3" w:rsidRDefault="00083703" w:rsidP="00083703">
      <w:pPr>
        <w:pStyle w:val="Heading4"/>
        <w:rPr>
          <w:rFonts w:cs="Arial"/>
        </w:rPr>
      </w:pPr>
      <w:r w:rsidRPr="00BF33F3">
        <w:rPr>
          <w:rFonts w:cs="Arial"/>
        </w:rPr>
        <w:t>Free-standing, underlined lower-case at side (Level 4)</w:t>
      </w:r>
    </w:p>
    <w:p w14:paraId="0CDFE074" w14:textId="16A339D4" w:rsidR="00083703" w:rsidRPr="00BF33F3" w:rsidRDefault="00083703" w:rsidP="00083703">
      <w:pPr>
        <w:rPr>
          <w:rFonts w:cs="Arial"/>
        </w:rPr>
      </w:pPr>
      <w:r w:rsidRPr="00BF33F3">
        <w:rPr>
          <w:rFonts w:cs="Arial"/>
        </w:rPr>
        <w:t xml:space="preserve">The keyboard shortcut for Level 4 headings is: </w:t>
      </w:r>
      <w:r w:rsidRPr="00BF33F3">
        <w:rPr>
          <w:rFonts w:cs="Arial"/>
          <w:i/>
          <w:iCs/>
        </w:rPr>
        <w:t>Ctrl + Alt + 4</w:t>
      </w:r>
      <w:r w:rsidRPr="00BF33F3">
        <w:rPr>
          <w:rFonts w:cs="Arial"/>
        </w:rPr>
        <w:t>.</w:t>
      </w:r>
    </w:p>
    <w:p w14:paraId="14E15C9E" w14:textId="48DFC280" w:rsidR="00083703" w:rsidRPr="00BF33F3" w:rsidRDefault="00083703" w:rsidP="003E3321">
      <w:pPr>
        <w:pStyle w:val="Heading5"/>
        <w:rPr>
          <w:rFonts w:cs="Arial"/>
        </w:rPr>
      </w:pPr>
      <w:r w:rsidRPr="00BF33F3">
        <w:rPr>
          <w:rFonts w:cs="Arial"/>
        </w:rPr>
        <w:t>Free-standing lower-case at side (Level 5)</w:t>
      </w:r>
    </w:p>
    <w:p w14:paraId="5DD0810B" w14:textId="3E4FCE1E" w:rsidR="00083703" w:rsidRPr="00BF33F3" w:rsidRDefault="00083703" w:rsidP="00083703">
      <w:pPr>
        <w:rPr>
          <w:rFonts w:cs="Arial"/>
        </w:rPr>
      </w:pPr>
      <w:r w:rsidRPr="00BF33F3">
        <w:rPr>
          <w:rFonts w:cs="Arial"/>
        </w:rPr>
        <w:t xml:space="preserve">The keyboard shortcut for Level 5 headings is: </w:t>
      </w:r>
      <w:r w:rsidRPr="00BF33F3">
        <w:rPr>
          <w:rFonts w:cs="Arial"/>
          <w:i/>
          <w:iCs/>
        </w:rPr>
        <w:t>Ctrl + Alt + 5</w:t>
      </w:r>
      <w:r w:rsidRPr="00BF33F3">
        <w:rPr>
          <w:rFonts w:cs="Arial"/>
        </w:rPr>
        <w:t>.</w:t>
      </w:r>
    </w:p>
    <w:p w14:paraId="58550FE4" w14:textId="73606A59" w:rsidR="00E955BF" w:rsidRPr="00BF33F3" w:rsidRDefault="00E955BF" w:rsidP="00E955BF">
      <w:pPr>
        <w:rPr>
          <w:rFonts w:cs="Arial"/>
        </w:rPr>
      </w:pPr>
      <w:r w:rsidRPr="00BF33F3">
        <w:rPr>
          <w:rFonts w:cs="Arial"/>
        </w:rPr>
        <w:fldChar w:fldCharType="begin"/>
      </w:r>
      <w:r w:rsidRPr="00BF33F3">
        <w:rPr>
          <w:rFonts w:cs="Arial"/>
        </w:rPr>
        <w:instrText xml:space="preserve"> REF _Ref382734577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6</w:t>
      </w:r>
      <w:r w:rsidRPr="00BF33F3">
        <w:rPr>
          <w:rFonts w:cs="Arial"/>
        </w:rPr>
        <w:fldChar w:fldCharType="end"/>
      </w:r>
      <w:r w:rsidRPr="00BF33F3">
        <w:rPr>
          <w:rFonts w:cs="Arial"/>
        </w:rPr>
        <w:t xml:space="preserve"> shows the</w:t>
      </w:r>
      <w:r w:rsidR="00EF7E29" w:rsidRPr="00BF33F3">
        <w:rPr>
          <w:rFonts w:cs="Arial"/>
        </w:rPr>
        <w:t xml:space="preserve"> font</w:t>
      </w:r>
      <w:r w:rsidRPr="00BF33F3">
        <w:rPr>
          <w:rFonts w:cs="Arial"/>
        </w:rPr>
        <w:t xml:space="preserve"> format settings for the Level</w:t>
      </w:r>
      <w:r w:rsidR="00083703" w:rsidRPr="00BF33F3">
        <w:rPr>
          <w:rFonts w:cs="Arial"/>
        </w:rPr>
        <w:t> </w:t>
      </w:r>
      <w:r w:rsidRPr="00BF33F3">
        <w:rPr>
          <w:rFonts w:cs="Arial"/>
        </w:rPr>
        <w:t xml:space="preserve">1 </w:t>
      </w:r>
      <w:r w:rsidR="00083703" w:rsidRPr="00BF33F3">
        <w:rPr>
          <w:rFonts w:cs="Arial"/>
        </w:rPr>
        <w:t xml:space="preserve">and Level 2 </w:t>
      </w:r>
      <w:r w:rsidRPr="00BF33F3">
        <w:rPr>
          <w:rFonts w:cs="Arial"/>
        </w:rPr>
        <w:t xml:space="preserve">headings. Paragraph format settings are shown in </w:t>
      </w:r>
      <w:r w:rsidRPr="00BF33F3">
        <w:rPr>
          <w:rFonts w:cs="Arial"/>
        </w:rPr>
        <w:fldChar w:fldCharType="begin"/>
      </w:r>
      <w:r w:rsidRPr="00BF33F3">
        <w:rPr>
          <w:rFonts w:cs="Arial"/>
        </w:rPr>
        <w:instrText xml:space="preserve"> REF _Ref382734605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5</w:t>
      </w:r>
      <w:r w:rsidRPr="00BF33F3">
        <w:rPr>
          <w:rFonts w:cs="Arial"/>
        </w:rPr>
        <w:fldChar w:fldCharType="end"/>
      </w:r>
      <w:r w:rsidRPr="00BF33F3">
        <w:rPr>
          <w:rFonts w:cs="Arial"/>
        </w:rPr>
        <w:t xml:space="preserve"> (Level 1 headings)</w:t>
      </w:r>
      <w:r w:rsidR="003E3321" w:rsidRPr="00BF33F3">
        <w:rPr>
          <w:rFonts w:cs="Arial"/>
        </w:rPr>
        <w:t>,</w:t>
      </w:r>
      <w:r w:rsidRPr="00BF33F3">
        <w:rPr>
          <w:rFonts w:cs="Arial"/>
        </w:rPr>
        <w:t xml:space="preserve"> </w:t>
      </w:r>
      <w:r w:rsidRPr="00BF33F3">
        <w:rPr>
          <w:rFonts w:cs="Arial"/>
        </w:rPr>
        <w:fldChar w:fldCharType="begin"/>
      </w:r>
      <w:r w:rsidRPr="00BF33F3">
        <w:rPr>
          <w:rFonts w:cs="Arial"/>
        </w:rPr>
        <w:instrText xml:space="preserve"> REF _Ref382734722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6</w:t>
      </w:r>
      <w:r w:rsidRPr="00BF33F3">
        <w:rPr>
          <w:rFonts w:cs="Arial"/>
        </w:rPr>
        <w:fldChar w:fldCharType="end"/>
      </w:r>
      <w:r w:rsidRPr="00BF33F3">
        <w:rPr>
          <w:rFonts w:cs="Arial"/>
        </w:rPr>
        <w:t xml:space="preserve"> (Level 2 and Level 3 headings)</w:t>
      </w:r>
      <w:r w:rsidR="003E3321" w:rsidRPr="00BF33F3">
        <w:rPr>
          <w:rFonts w:cs="Arial"/>
        </w:rPr>
        <w:t xml:space="preserve"> and </w:t>
      </w:r>
      <w:r w:rsidR="003E3321" w:rsidRPr="00BF33F3">
        <w:rPr>
          <w:rFonts w:cs="Arial"/>
        </w:rPr>
        <w:fldChar w:fldCharType="begin"/>
      </w:r>
      <w:r w:rsidR="003E3321" w:rsidRPr="00BF33F3">
        <w:rPr>
          <w:rFonts w:cs="Arial"/>
        </w:rPr>
        <w:instrText xml:space="preserve"> REF _Ref210398686 \h </w:instrText>
      </w:r>
      <w:r w:rsidR="003E3321" w:rsidRPr="00BF33F3">
        <w:rPr>
          <w:rFonts w:cs="Arial"/>
        </w:rPr>
      </w:r>
      <w:r w:rsidR="00BF33F3">
        <w:rPr>
          <w:rFonts w:cs="Arial"/>
        </w:rPr>
        <w:instrText xml:space="preserve"> \* MERGEFORMAT </w:instrText>
      </w:r>
      <w:r w:rsidR="003E3321" w:rsidRPr="00BF33F3">
        <w:rPr>
          <w:rFonts w:cs="Arial"/>
        </w:rPr>
        <w:fldChar w:fldCharType="separate"/>
      </w:r>
      <w:r w:rsidR="00F13609" w:rsidRPr="00BF33F3">
        <w:rPr>
          <w:rFonts w:cs="Arial"/>
        </w:rPr>
        <w:t>Figure </w:t>
      </w:r>
      <w:r w:rsidR="00F13609" w:rsidRPr="00BF33F3">
        <w:rPr>
          <w:rFonts w:cs="Arial"/>
          <w:noProof/>
        </w:rPr>
        <w:t>7</w:t>
      </w:r>
      <w:r w:rsidR="003E3321" w:rsidRPr="00BF33F3">
        <w:rPr>
          <w:rFonts w:cs="Arial"/>
        </w:rPr>
        <w:fldChar w:fldCharType="end"/>
      </w:r>
      <w:r w:rsidR="003E3321" w:rsidRPr="00BF33F3">
        <w:rPr>
          <w:rFonts w:cs="Arial"/>
        </w:rPr>
        <w:t xml:space="preserve"> (Level 4 and Level 5 headings)</w:t>
      </w:r>
      <w:r w:rsidRPr="00BF33F3">
        <w:rPr>
          <w:rFonts w:cs="Arial"/>
        </w:rPr>
        <w:t>.</w:t>
      </w:r>
    </w:p>
    <w:p w14:paraId="524F93D7" w14:textId="5EDB6EE0" w:rsidR="00E955BF" w:rsidRPr="00BF33F3" w:rsidRDefault="00E955BF" w:rsidP="00E955BF">
      <w:pPr>
        <w:pStyle w:val="Caption"/>
        <w:rPr>
          <w:rFonts w:cs="Arial"/>
        </w:rPr>
      </w:pPr>
      <w:bookmarkStart w:id="18" w:name="_Ref382734577"/>
      <w:bookmarkStart w:id="19" w:name="_Ref382734573"/>
      <w:r w:rsidRPr="00BF33F3">
        <w:rPr>
          <w:rFonts w:cs="Arial"/>
        </w:rPr>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6</w:t>
      </w:r>
      <w:r w:rsidRPr="00BF33F3">
        <w:rPr>
          <w:rFonts w:cs="Arial"/>
        </w:rPr>
        <w:fldChar w:fldCharType="end"/>
      </w:r>
      <w:bookmarkEnd w:id="18"/>
      <w:r w:rsidRPr="00BF33F3">
        <w:rPr>
          <w:rFonts w:cs="Arial"/>
        </w:rPr>
        <w:t xml:space="preserve"> – Font format settings for Level 1 and Level 2 headings</w:t>
      </w:r>
      <w:bookmarkEnd w:id="19"/>
    </w:p>
    <w:tbl>
      <w:tblPr>
        <w:tblStyle w:val="MetPlanttable"/>
        <w:tblW w:w="7776" w:type="dxa"/>
        <w:tblLayout w:type="fixed"/>
        <w:tblLook w:val="04A0" w:firstRow="1" w:lastRow="0" w:firstColumn="1" w:lastColumn="0" w:noHBand="0" w:noVBand="1"/>
      </w:tblPr>
      <w:tblGrid>
        <w:gridCol w:w="1728"/>
        <w:gridCol w:w="3024"/>
        <w:gridCol w:w="3024"/>
      </w:tblGrid>
      <w:tr w:rsidR="00E955BF" w:rsidRPr="00BF33F3" w14:paraId="053EF62F" w14:textId="77777777" w:rsidTr="00CF6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vMerge w:val="restart"/>
          </w:tcPr>
          <w:p w14:paraId="51E77C2A" w14:textId="77777777" w:rsidR="00E955BF" w:rsidRPr="00BF33F3" w:rsidRDefault="00E955BF" w:rsidP="00CF6B3E">
            <w:pPr>
              <w:spacing w:before="40"/>
              <w:jc w:val="center"/>
              <w:rPr>
                <w:rFonts w:cs="Arial"/>
              </w:rPr>
            </w:pPr>
            <w:r w:rsidRPr="00BF33F3">
              <w:rPr>
                <w:rFonts w:cs="Arial"/>
              </w:rPr>
              <w:t>Property</w:t>
            </w:r>
          </w:p>
        </w:tc>
        <w:tc>
          <w:tcPr>
            <w:tcW w:w="6048" w:type="dxa"/>
            <w:gridSpan w:val="2"/>
          </w:tcPr>
          <w:p w14:paraId="38934807" w14:textId="77777777" w:rsidR="00E955BF" w:rsidRPr="00BF33F3" w:rsidRDefault="00E955BF" w:rsidP="00CF6B3E">
            <w:pPr>
              <w:spacing w:before="40"/>
              <w:jc w:val="center"/>
              <w:cnfStyle w:val="100000000000" w:firstRow="1" w:lastRow="0" w:firstColumn="0" w:lastColumn="0" w:oddVBand="0" w:evenVBand="0" w:oddHBand="0" w:evenHBand="0" w:firstRowFirstColumn="0" w:firstRowLastColumn="0" w:lastRowFirstColumn="0" w:lastRowLastColumn="0"/>
              <w:rPr>
                <w:rFonts w:cs="Arial"/>
              </w:rPr>
            </w:pPr>
            <w:r w:rsidRPr="00BF33F3">
              <w:rPr>
                <w:rFonts w:cs="Arial"/>
              </w:rPr>
              <w:t>Setting</w:t>
            </w:r>
          </w:p>
        </w:tc>
      </w:tr>
      <w:tr w:rsidR="00E955BF" w:rsidRPr="00BF33F3" w14:paraId="17E8BE86" w14:textId="77777777" w:rsidTr="00CF6B3E">
        <w:tc>
          <w:tcPr>
            <w:cnfStyle w:val="001000000000" w:firstRow="0" w:lastRow="0" w:firstColumn="1" w:lastColumn="0" w:oddVBand="0" w:evenVBand="0" w:oddHBand="0" w:evenHBand="0" w:firstRowFirstColumn="0" w:firstRowLastColumn="0" w:lastRowFirstColumn="0" w:lastRowLastColumn="0"/>
            <w:tcW w:w="1728" w:type="dxa"/>
            <w:vMerge/>
          </w:tcPr>
          <w:p w14:paraId="5B77210B" w14:textId="77777777" w:rsidR="00E955BF" w:rsidRPr="00BF33F3" w:rsidRDefault="00E955BF" w:rsidP="00CF6B3E">
            <w:pPr>
              <w:spacing w:before="40"/>
              <w:jc w:val="center"/>
              <w:rPr>
                <w:rFonts w:cs="Arial"/>
              </w:rPr>
            </w:pPr>
          </w:p>
        </w:tc>
        <w:tc>
          <w:tcPr>
            <w:tcW w:w="3024" w:type="dxa"/>
          </w:tcPr>
          <w:p w14:paraId="043B9724" w14:textId="77777777" w:rsidR="00E955BF" w:rsidRPr="00BF33F3" w:rsidRDefault="00E955BF" w:rsidP="00CF6B3E">
            <w:pPr>
              <w:spacing w:before="40"/>
              <w:jc w:val="center"/>
              <w:cnfStyle w:val="000000000000" w:firstRow="0" w:lastRow="0" w:firstColumn="0" w:lastColumn="0" w:oddVBand="0" w:evenVBand="0" w:oddHBand="0" w:evenHBand="0" w:firstRowFirstColumn="0" w:firstRowLastColumn="0" w:lastRowFirstColumn="0" w:lastRowLastColumn="0"/>
              <w:rPr>
                <w:rFonts w:cs="Arial"/>
                <w:b/>
                <w:bCs/>
              </w:rPr>
            </w:pPr>
            <w:r w:rsidRPr="00BF33F3">
              <w:rPr>
                <w:rFonts w:cs="Arial"/>
                <w:b/>
                <w:bCs/>
              </w:rPr>
              <w:t>Level 1</w:t>
            </w:r>
          </w:p>
        </w:tc>
        <w:tc>
          <w:tcPr>
            <w:tcW w:w="3024" w:type="dxa"/>
          </w:tcPr>
          <w:p w14:paraId="7D21E204" w14:textId="77777777" w:rsidR="00E955BF" w:rsidRPr="00BF33F3" w:rsidRDefault="00E955BF" w:rsidP="00CF6B3E">
            <w:pPr>
              <w:spacing w:before="40"/>
              <w:jc w:val="center"/>
              <w:cnfStyle w:val="000000000000" w:firstRow="0" w:lastRow="0" w:firstColumn="0" w:lastColumn="0" w:oddVBand="0" w:evenVBand="0" w:oddHBand="0" w:evenHBand="0" w:firstRowFirstColumn="0" w:firstRowLastColumn="0" w:lastRowFirstColumn="0" w:lastRowLastColumn="0"/>
              <w:rPr>
                <w:rFonts w:cs="Arial"/>
                <w:b/>
                <w:bCs/>
              </w:rPr>
            </w:pPr>
            <w:r w:rsidRPr="00BF33F3">
              <w:rPr>
                <w:rFonts w:cs="Arial"/>
                <w:b/>
                <w:bCs/>
              </w:rPr>
              <w:t>Level 2</w:t>
            </w:r>
          </w:p>
        </w:tc>
      </w:tr>
      <w:tr w:rsidR="00E955BF" w:rsidRPr="00BF33F3" w14:paraId="0FB18F5D" w14:textId="77777777" w:rsidTr="00CF6B3E">
        <w:tc>
          <w:tcPr>
            <w:cnfStyle w:val="001000000000" w:firstRow="0" w:lastRow="0" w:firstColumn="1" w:lastColumn="0" w:oddVBand="0" w:evenVBand="0" w:oddHBand="0" w:evenHBand="0" w:firstRowFirstColumn="0" w:firstRowLastColumn="0" w:lastRowFirstColumn="0" w:lastRowLastColumn="0"/>
            <w:tcW w:w="1728" w:type="dxa"/>
          </w:tcPr>
          <w:p w14:paraId="56E1D2F3" w14:textId="77777777" w:rsidR="00E955BF" w:rsidRPr="00BF33F3" w:rsidRDefault="00E955BF" w:rsidP="00CF6B3E">
            <w:pPr>
              <w:spacing w:before="40"/>
              <w:rPr>
                <w:rFonts w:cs="Arial"/>
              </w:rPr>
            </w:pPr>
            <w:r w:rsidRPr="00BF33F3">
              <w:rPr>
                <w:rFonts w:cs="Arial"/>
              </w:rPr>
              <w:t>Font</w:t>
            </w:r>
          </w:p>
        </w:tc>
        <w:tc>
          <w:tcPr>
            <w:tcW w:w="3024" w:type="dxa"/>
          </w:tcPr>
          <w:p w14:paraId="30669DED" w14:textId="5C15DCFE"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c>
          <w:tcPr>
            <w:tcW w:w="3024" w:type="dxa"/>
          </w:tcPr>
          <w:p w14:paraId="6BC56B48" w14:textId="1FAB4AAB"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r>
      <w:tr w:rsidR="00E955BF" w:rsidRPr="00BF33F3" w14:paraId="68FFA9C4" w14:textId="77777777" w:rsidTr="00CF6B3E">
        <w:tc>
          <w:tcPr>
            <w:cnfStyle w:val="001000000000" w:firstRow="0" w:lastRow="0" w:firstColumn="1" w:lastColumn="0" w:oddVBand="0" w:evenVBand="0" w:oddHBand="0" w:evenHBand="0" w:firstRowFirstColumn="0" w:firstRowLastColumn="0" w:lastRowFirstColumn="0" w:lastRowLastColumn="0"/>
            <w:tcW w:w="1728" w:type="dxa"/>
          </w:tcPr>
          <w:p w14:paraId="29D58CF9" w14:textId="77777777" w:rsidR="00E955BF" w:rsidRPr="00BF33F3" w:rsidRDefault="00E955BF" w:rsidP="00CF6B3E">
            <w:pPr>
              <w:spacing w:before="40"/>
              <w:rPr>
                <w:rFonts w:cs="Arial"/>
              </w:rPr>
            </w:pPr>
            <w:r w:rsidRPr="00BF33F3">
              <w:rPr>
                <w:rFonts w:cs="Arial"/>
              </w:rPr>
              <w:t>Font size</w:t>
            </w:r>
          </w:p>
        </w:tc>
        <w:tc>
          <w:tcPr>
            <w:tcW w:w="3024" w:type="dxa"/>
          </w:tcPr>
          <w:p w14:paraId="008DEA0D" w14:textId="0B9294C8"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c>
          <w:tcPr>
            <w:tcW w:w="3024" w:type="dxa"/>
          </w:tcPr>
          <w:p w14:paraId="5F58B409" w14:textId="09A82C30"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r>
      <w:tr w:rsidR="00E955BF" w:rsidRPr="00BF33F3" w14:paraId="2B585A76" w14:textId="77777777" w:rsidTr="00CF6B3E">
        <w:tc>
          <w:tcPr>
            <w:cnfStyle w:val="001000000000" w:firstRow="0" w:lastRow="0" w:firstColumn="1" w:lastColumn="0" w:oddVBand="0" w:evenVBand="0" w:oddHBand="0" w:evenHBand="0" w:firstRowFirstColumn="0" w:firstRowLastColumn="0" w:lastRowFirstColumn="0" w:lastRowLastColumn="0"/>
            <w:tcW w:w="1728" w:type="dxa"/>
          </w:tcPr>
          <w:p w14:paraId="3320AA1B" w14:textId="77777777" w:rsidR="00E955BF" w:rsidRPr="00BF33F3" w:rsidRDefault="00E955BF" w:rsidP="00CF6B3E">
            <w:pPr>
              <w:spacing w:before="40"/>
              <w:rPr>
                <w:rFonts w:cs="Arial"/>
              </w:rPr>
            </w:pPr>
            <w:r w:rsidRPr="00BF33F3">
              <w:rPr>
                <w:rFonts w:cs="Arial"/>
              </w:rPr>
              <w:t>Font colour</w:t>
            </w:r>
          </w:p>
        </w:tc>
        <w:tc>
          <w:tcPr>
            <w:tcW w:w="3024" w:type="dxa"/>
          </w:tcPr>
          <w:p w14:paraId="072AA8DA" w14:textId="77777777"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c>
          <w:tcPr>
            <w:tcW w:w="3024" w:type="dxa"/>
          </w:tcPr>
          <w:p w14:paraId="0A9C5AE9" w14:textId="77777777"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r>
      <w:tr w:rsidR="00E955BF" w:rsidRPr="00BF33F3" w14:paraId="19C129CD" w14:textId="77777777" w:rsidTr="00CF6B3E">
        <w:tc>
          <w:tcPr>
            <w:cnfStyle w:val="001000000000" w:firstRow="0" w:lastRow="0" w:firstColumn="1" w:lastColumn="0" w:oddVBand="0" w:evenVBand="0" w:oddHBand="0" w:evenHBand="0" w:firstRowFirstColumn="0" w:firstRowLastColumn="0" w:lastRowFirstColumn="0" w:lastRowLastColumn="0"/>
            <w:tcW w:w="1728" w:type="dxa"/>
          </w:tcPr>
          <w:p w14:paraId="77933515" w14:textId="77777777" w:rsidR="00E955BF" w:rsidRPr="00BF33F3" w:rsidRDefault="00E955BF" w:rsidP="00CF6B3E">
            <w:pPr>
              <w:spacing w:before="40"/>
              <w:rPr>
                <w:rFonts w:cs="Arial"/>
              </w:rPr>
            </w:pPr>
            <w:r w:rsidRPr="00BF33F3">
              <w:rPr>
                <w:rFonts w:cs="Arial"/>
              </w:rPr>
              <w:t>Bold</w:t>
            </w:r>
          </w:p>
        </w:tc>
        <w:tc>
          <w:tcPr>
            <w:tcW w:w="3024" w:type="dxa"/>
          </w:tcPr>
          <w:p w14:paraId="65686D20" w14:textId="77777777"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On</w:t>
            </w:r>
          </w:p>
        </w:tc>
        <w:tc>
          <w:tcPr>
            <w:tcW w:w="3024" w:type="dxa"/>
          </w:tcPr>
          <w:p w14:paraId="722F4042" w14:textId="77777777"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On</w:t>
            </w:r>
          </w:p>
        </w:tc>
      </w:tr>
      <w:tr w:rsidR="00E955BF" w:rsidRPr="00BF33F3" w14:paraId="41091355" w14:textId="77777777" w:rsidTr="00CF6B3E">
        <w:tc>
          <w:tcPr>
            <w:cnfStyle w:val="001000000000" w:firstRow="0" w:lastRow="0" w:firstColumn="1" w:lastColumn="0" w:oddVBand="0" w:evenVBand="0" w:oddHBand="0" w:evenHBand="0" w:firstRowFirstColumn="0" w:firstRowLastColumn="0" w:lastRowFirstColumn="0" w:lastRowLastColumn="0"/>
            <w:tcW w:w="1728" w:type="dxa"/>
          </w:tcPr>
          <w:p w14:paraId="226D60D6" w14:textId="77777777" w:rsidR="00E955BF" w:rsidRPr="00BF33F3" w:rsidRDefault="00E955BF" w:rsidP="00CF6B3E">
            <w:pPr>
              <w:spacing w:before="40"/>
              <w:rPr>
                <w:rFonts w:cs="Arial"/>
              </w:rPr>
            </w:pPr>
            <w:r w:rsidRPr="00BF33F3">
              <w:rPr>
                <w:rFonts w:cs="Arial"/>
              </w:rPr>
              <w:t>Italic</w:t>
            </w:r>
          </w:p>
        </w:tc>
        <w:tc>
          <w:tcPr>
            <w:tcW w:w="3024" w:type="dxa"/>
          </w:tcPr>
          <w:p w14:paraId="5928B088" w14:textId="77777777"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c>
          <w:tcPr>
            <w:tcW w:w="3024" w:type="dxa"/>
          </w:tcPr>
          <w:p w14:paraId="0909337E" w14:textId="77777777"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E955BF" w:rsidRPr="00BF33F3" w14:paraId="765E0209" w14:textId="77777777" w:rsidTr="00CF6B3E">
        <w:tc>
          <w:tcPr>
            <w:cnfStyle w:val="001000000000" w:firstRow="0" w:lastRow="0" w:firstColumn="1" w:lastColumn="0" w:oddVBand="0" w:evenVBand="0" w:oddHBand="0" w:evenHBand="0" w:firstRowFirstColumn="0" w:firstRowLastColumn="0" w:lastRowFirstColumn="0" w:lastRowLastColumn="0"/>
            <w:tcW w:w="1728" w:type="dxa"/>
          </w:tcPr>
          <w:p w14:paraId="14378451" w14:textId="77777777" w:rsidR="00E955BF" w:rsidRPr="00BF33F3" w:rsidRDefault="00E955BF" w:rsidP="00CF6B3E">
            <w:pPr>
              <w:spacing w:before="40"/>
              <w:rPr>
                <w:rFonts w:cs="Arial"/>
              </w:rPr>
            </w:pPr>
            <w:r w:rsidRPr="00BF33F3">
              <w:rPr>
                <w:rFonts w:cs="Arial"/>
              </w:rPr>
              <w:t>Space before</w:t>
            </w:r>
          </w:p>
        </w:tc>
        <w:tc>
          <w:tcPr>
            <w:tcW w:w="3024" w:type="dxa"/>
          </w:tcPr>
          <w:p w14:paraId="30DBC223" w14:textId="799F81F5"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12 </w:t>
            </w:r>
            <w:r w:rsidR="00696010" w:rsidRPr="00BF33F3">
              <w:rPr>
                <w:rFonts w:cs="Arial"/>
              </w:rPr>
              <w:t>pt</w:t>
            </w:r>
          </w:p>
        </w:tc>
        <w:tc>
          <w:tcPr>
            <w:tcW w:w="3024" w:type="dxa"/>
          </w:tcPr>
          <w:p w14:paraId="79B380B8" w14:textId="5BB0B39E"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12 </w:t>
            </w:r>
            <w:r w:rsidR="00696010" w:rsidRPr="00BF33F3">
              <w:rPr>
                <w:rFonts w:cs="Arial"/>
              </w:rPr>
              <w:t>pt</w:t>
            </w:r>
          </w:p>
        </w:tc>
      </w:tr>
      <w:tr w:rsidR="00E955BF" w:rsidRPr="00BF33F3" w14:paraId="31F320A0" w14:textId="77777777" w:rsidTr="00CF6B3E">
        <w:tc>
          <w:tcPr>
            <w:cnfStyle w:val="001000000000" w:firstRow="0" w:lastRow="0" w:firstColumn="1" w:lastColumn="0" w:oddVBand="0" w:evenVBand="0" w:oddHBand="0" w:evenHBand="0" w:firstRowFirstColumn="0" w:firstRowLastColumn="0" w:lastRowFirstColumn="0" w:lastRowLastColumn="0"/>
            <w:tcW w:w="1728" w:type="dxa"/>
          </w:tcPr>
          <w:p w14:paraId="0F810264" w14:textId="77777777" w:rsidR="00E955BF" w:rsidRPr="00BF33F3" w:rsidRDefault="00E955BF" w:rsidP="00CF6B3E">
            <w:pPr>
              <w:keepNext w:val="0"/>
              <w:spacing w:before="40"/>
              <w:rPr>
                <w:rFonts w:cs="Arial"/>
              </w:rPr>
            </w:pPr>
            <w:r w:rsidRPr="00BF33F3">
              <w:rPr>
                <w:rFonts w:cs="Arial"/>
              </w:rPr>
              <w:t>Capitalisation</w:t>
            </w:r>
          </w:p>
        </w:tc>
        <w:tc>
          <w:tcPr>
            <w:tcW w:w="3024" w:type="dxa"/>
          </w:tcPr>
          <w:p w14:paraId="63457830" w14:textId="77777777" w:rsidR="00E955BF" w:rsidRPr="00BF33F3" w:rsidRDefault="00E955BF"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ENTIRELY IN UPPER CASE</w:t>
            </w:r>
          </w:p>
        </w:tc>
        <w:tc>
          <w:tcPr>
            <w:tcW w:w="3024" w:type="dxa"/>
          </w:tcPr>
          <w:p w14:paraId="7B20BCAD" w14:textId="6FD9FC10" w:rsidR="00E955BF" w:rsidRPr="00BF33F3" w:rsidRDefault="00083703"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Capitalise the first letters, apart from conjunctions (e.g., “and” and “or”), prepositions (e.g., “of” and “on”), and articles (“the”, “a” and “an”).</w:t>
            </w:r>
          </w:p>
        </w:tc>
      </w:tr>
    </w:tbl>
    <w:p w14:paraId="573763A1" w14:textId="326334B5" w:rsidR="00E955BF" w:rsidRPr="00BF33F3" w:rsidRDefault="00E955BF" w:rsidP="00E955BF">
      <w:pPr>
        <w:pStyle w:val="Caption"/>
        <w:rPr>
          <w:rFonts w:cs="Arial"/>
        </w:rPr>
      </w:pPr>
      <w:bookmarkStart w:id="20" w:name="_Ref382734605"/>
      <w:r w:rsidRPr="00BF33F3">
        <w:rPr>
          <w:rFonts w:cs="Arial"/>
        </w:rPr>
        <w:lastRenderedPageBreak/>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5</w:t>
      </w:r>
      <w:r w:rsidRPr="00BF33F3">
        <w:rPr>
          <w:rFonts w:cs="Arial"/>
        </w:rPr>
        <w:fldChar w:fldCharType="end"/>
      </w:r>
      <w:bookmarkEnd w:id="20"/>
      <w:r w:rsidRPr="00BF33F3">
        <w:rPr>
          <w:rFonts w:cs="Arial"/>
        </w:rPr>
        <w:t xml:space="preserve"> – Paragraph format settings for Level</w:t>
      </w:r>
      <w:r w:rsidR="003E3321" w:rsidRPr="00BF33F3">
        <w:rPr>
          <w:rFonts w:cs="Arial"/>
        </w:rPr>
        <w:t> </w:t>
      </w:r>
      <w:r w:rsidRPr="00BF33F3">
        <w:rPr>
          <w:rFonts w:cs="Arial"/>
        </w:rPr>
        <w:t>1 headings</w:t>
      </w:r>
    </w:p>
    <w:p w14:paraId="02F5F899" w14:textId="2ABAEC07" w:rsidR="00E955BF" w:rsidRPr="00BF33F3" w:rsidRDefault="003E3321" w:rsidP="00E955BF">
      <w:pPr>
        <w:jc w:val="center"/>
        <w:rPr>
          <w:rFonts w:cs="Arial"/>
          <w:lang w:eastAsia="en-AU"/>
        </w:rPr>
      </w:pPr>
      <w:r w:rsidRPr="00BF33F3">
        <w:rPr>
          <w:rFonts w:cs="Arial"/>
          <w:noProof/>
        </w:rPr>
        <w:drawing>
          <wp:inline distT="0" distB="0" distL="0" distR="0" wp14:anchorId="39BCC9E2" wp14:editId="0150B008">
            <wp:extent cx="2743200" cy="3621024"/>
            <wp:effectExtent l="19050" t="19050" r="19050" b="17780"/>
            <wp:docPr id="185653271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32711" name="Picture 1" descr="A screenshot of a computer&#10;&#10;AI-generated content may be incorrect."/>
                    <pic:cNvPicPr/>
                  </pic:nvPicPr>
                  <pic:blipFill>
                    <a:blip r:embed="rId19"/>
                    <a:stretch>
                      <a:fillRect/>
                    </a:stretch>
                  </pic:blipFill>
                  <pic:spPr>
                    <a:xfrm>
                      <a:off x="0" y="0"/>
                      <a:ext cx="2743200" cy="3621024"/>
                    </a:xfrm>
                    <a:prstGeom prst="rect">
                      <a:avLst/>
                    </a:prstGeom>
                    <a:ln>
                      <a:solidFill>
                        <a:schemeClr val="tx1">
                          <a:lumMod val="95000"/>
                          <a:lumOff val="5000"/>
                        </a:schemeClr>
                      </a:solidFill>
                    </a:ln>
                  </pic:spPr>
                </pic:pic>
              </a:graphicData>
            </a:graphic>
          </wp:inline>
        </w:drawing>
      </w:r>
      <w:r w:rsidRPr="00BF33F3">
        <w:rPr>
          <w:rFonts w:cs="Arial"/>
          <w:lang w:eastAsia="en-AU"/>
        </w:rPr>
        <w:t xml:space="preserve"> </w:t>
      </w:r>
      <w:r w:rsidRPr="00BF33F3">
        <w:rPr>
          <w:rFonts w:cs="Arial"/>
          <w:noProof/>
        </w:rPr>
        <w:drawing>
          <wp:inline distT="0" distB="0" distL="0" distR="0" wp14:anchorId="5FFD9053" wp14:editId="69234472">
            <wp:extent cx="2743200" cy="3619961"/>
            <wp:effectExtent l="19050" t="19050" r="19050" b="19050"/>
            <wp:docPr id="808947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47177" name=""/>
                    <pic:cNvPicPr/>
                  </pic:nvPicPr>
                  <pic:blipFill>
                    <a:blip r:embed="rId20"/>
                    <a:stretch>
                      <a:fillRect/>
                    </a:stretch>
                  </pic:blipFill>
                  <pic:spPr>
                    <a:xfrm>
                      <a:off x="0" y="0"/>
                      <a:ext cx="2743200" cy="3619961"/>
                    </a:xfrm>
                    <a:prstGeom prst="rect">
                      <a:avLst/>
                    </a:prstGeom>
                    <a:ln>
                      <a:solidFill>
                        <a:schemeClr val="tx1">
                          <a:lumMod val="95000"/>
                          <a:lumOff val="5000"/>
                        </a:schemeClr>
                      </a:solidFill>
                    </a:ln>
                  </pic:spPr>
                </pic:pic>
              </a:graphicData>
            </a:graphic>
          </wp:inline>
        </w:drawing>
      </w:r>
    </w:p>
    <w:p w14:paraId="314EC8A5" w14:textId="7A37134A" w:rsidR="00E955BF" w:rsidRPr="00BF33F3" w:rsidRDefault="00E955BF" w:rsidP="00E955BF">
      <w:pPr>
        <w:pStyle w:val="Caption"/>
        <w:rPr>
          <w:rFonts w:cs="Arial"/>
        </w:rPr>
      </w:pPr>
      <w:bookmarkStart w:id="21" w:name="_Ref382734722"/>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6</w:t>
      </w:r>
      <w:r w:rsidRPr="00BF33F3">
        <w:rPr>
          <w:rFonts w:cs="Arial"/>
        </w:rPr>
        <w:fldChar w:fldCharType="end"/>
      </w:r>
      <w:bookmarkEnd w:id="21"/>
      <w:r w:rsidRPr="00BF33F3">
        <w:rPr>
          <w:rFonts w:cs="Arial"/>
        </w:rPr>
        <w:t xml:space="preserve"> – Paragraph format settings for Level</w:t>
      </w:r>
      <w:r w:rsidR="003E3321" w:rsidRPr="00BF33F3">
        <w:rPr>
          <w:rFonts w:cs="Arial"/>
        </w:rPr>
        <w:t> </w:t>
      </w:r>
      <w:r w:rsidRPr="00BF33F3">
        <w:rPr>
          <w:rFonts w:cs="Arial"/>
        </w:rPr>
        <w:t>2 and Level</w:t>
      </w:r>
      <w:r w:rsidR="003E3321" w:rsidRPr="00BF33F3">
        <w:rPr>
          <w:rFonts w:cs="Arial"/>
        </w:rPr>
        <w:t> </w:t>
      </w:r>
      <w:r w:rsidRPr="00BF33F3">
        <w:rPr>
          <w:rFonts w:cs="Arial"/>
        </w:rPr>
        <w:t>3 headings</w:t>
      </w:r>
    </w:p>
    <w:p w14:paraId="36742B39" w14:textId="0D012712" w:rsidR="00E955BF" w:rsidRPr="00BF33F3" w:rsidRDefault="003E3321" w:rsidP="00E955BF">
      <w:pPr>
        <w:jc w:val="center"/>
        <w:rPr>
          <w:rFonts w:cs="Arial"/>
          <w:noProof/>
        </w:rPr>
      </w:pPr>
      <w:r w:rsidRPr="00BF33F3">
        <w:rPr>
          <w:rFonts w:cs="Arial"/>
          <w:noProof/>
        </w:rPr>
        <w:drawing>
          <wp:inline distT="0" distB="0" distL="0" distR="0" wp14:anchorId="004498E3" wp14:editId="70A32D5F">
            <wp:extent cx="2743200" cy="3619961"/>
            <wp:effectExtent l="19050" t="19050" r="19050" b="19050"/>
            <wp:docPr id="6837452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45242" name="Picture 1" descr="A screenshot of a computer&#10;&#10;AI-generated content may be incorrect."/>
                    <pic:cNvPicPr/>
                  </pic:nvPicPr>
                  <pic:blipFill>
                    <a:blip r:embed="rId21"/>
                    <a:stretch>
                      <a:fillRect/>
                    </a:stretch>
                  </pic:blipFill>
                  <pic:spPr>
                    <a:xfrm>
                      <a:off x="0" y="0"/>
                      <a:ext cx="2743200" cy="3619961"/>
                    </a:xfrm>
                    <a:prstGeom prst="rect">
                      <a:avLst/>
                    </a:prstGeom>
                    <a:ln>
                      <a:solidFill>
                        <a:schemeClr val="tx1">
                          <a:lumMod val="95000"/>
                          <a:lumOff val="5000"/>
                        </a:schemeClr>
                      </a:solidFill>
                    </a:ln>
                  </pic:spPr>
                </pic:pic>
              </a:graphicData>
            </a:graphic>
          </wp:inline>
        </w:drawing>
      </w:r>
      <w:r w:rsidRPr="00BF33F3">
        <w:rPr>
          <w:rFonts w:cs="Arial"/>
          <w:noProof/>
        </w:rPr>
        <w:t xml:space="preserve"> </w:t>
      </w:r>
      <w:r w:rsidRPr="00BF33F3">
        <w:rPr>
          <w:rFonts w:cs="Arial"/>
          <w:noProof/>
        </w:rPr>
        <w:drawing>
          <wp:inline distT="0" distB="0" distL="0" distR="0" wp14:anchorId="14FC61AF" wp14:editId="00A5678E">
            <wp:extent cx="2743200" cy="3619961"/>
            <wp:effectExtent l="19050" t="19050" r="19050" b="19050"/>
            <wp:docPr id="3632013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01364" name="Picture 1" descr="A screenshot of a computer&#10;&#10;AI-generated content may be incorrect."/>
                    <pic:cNvPicPr/>
                  </pic:nvPicPr>
                  <pic:blipFill>
                    <a:blip r:embed="rId22"/>
                    <a:stretch>
                      <a:fillRect/>
                    </a:stretch>
                  </pic:blipFill>
                  <pic:spPr>
                    <a:xfrm>
                      <a:off x="0" y="0"/>
                      <a:ext cx="2743200" cy="3619961"/>
                    </a:xfrm>
                    <a:prstGeom prst="rect">
                      <a:avLst/>
                    </a:prstGeom>
                    <a:ln>
                      <a:solidFill>
                        <a:schemeClr val="tx1">
                          <a:lumMod val="95000"/>
                          <a:lumOff val="5000"/>
                        </a:schemeClr>
                      </a:solidFill>
                    </a:ln>
                  </pic:spPr>
                </pic:pic>
              </a:graphicData>
            </a:graphic>
          </wp:inline>
        </w:drawing>
      </w:r>
    </w:p>
    <w:p w14:paraId="57E329B2" w14:textId="16F3A699" w:rsidR="003E3321" w:rsidRPr="00BF33F3" w:rsidRDefault="003E3321" w:rsidP="003E3321">
      <w:pPr>
        <w:pStyle w:val="Caption"/>
        <w:rPr>
          <w:rFonts w:cs="Arial"/>
        </w:rPr>
      </w:pPr>
      <w:bookmarkStart w:id="22" w:name="_Ref210398686"/>
      <w:r w:rsidRPr="00BF33F3">
        <w:rPr>
          <w:rFonts w:cs="Arial"/>
        </w:rPr>
        <w:lastRenderedPageBreak/>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7</w:t>
      </w:r>
      <w:r w:rsidRPr="00BF33F3">
        <w:rPr>
          <w:rFonts w:cs="Arial"/>
        </w:rPr>
        <w:fldChar w:fldCharType="end"/>
      </w:r>
      <w:bookmarkEnd w:id="22"/>
      <w:r w:rsidRPr="00BF33F3">
        <w:rPr>
          <w:rFonts w:cs="Arial"/>
        </w:rPr>
        <w:t xml:space="preserve"> – Paragraph format settings for Level 4 and Level 5 headings</w:t>
      </w:r>
    </w:p>
    <w:p w14:paraId="670D4C87" w14:textId="5C8339E7" w:rsidR="003E3321" w:rsidRPr="00BF33F3" w:rsidRDefault="003E3321" w:rsidP="003E3321">
      <w:pPr>
        <w:jc w:val="center"/>
        <w:rPr>
          <w:rFonts w:cs="Arial"/>
        </w:rPr>
      </w:pPr>
      <w:r w:rsidRPr="00BF33F3">
        <w:rPr>
          <w:rFonts w:cs="Arial"/>
          <w:noProof/>
        </w:rPr>
        <w:drawing>
          <wp:inline distT="0" distB="0" distL="0" distR="0" wp14:anchorId="31512C4F" wp14:editId="3D7FAA9A">
            <wp:extent cx="2743200" cy="3619961"/>
            <wp:effectExtent l="19050" t="19050" r="19050" b="19050"/>
            <wp:docPr id="10112621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62100" name="Picture 1" descr="A screenshot of a computer&#10;&#10;AI-generated content may be incorrect."/>
                    <pic:cNvPicPr/>
                  </pic:nvPicPr>
                  <pic:blipFill>
                    <a:blip r:embed="rId23"/>
                    <a:stretch>
                      <a:fillRect/>
                    </a:stretch>
                  </pic:blipFill>
                  <pic:spPr>
                    <a:xfrm>
                      <a:off x="0" y="0"/>
                      <a:ext cx="2743200" cy="3619961"/>
                    </a:xfrm>
                    <a:prstGeom prst="rect">
                      <a:avLst/>
                    </a:prstGeom>
                    <a:ln>
                      <a:solidFill>
                        <a:schemeClr val="tx1">
                          <a:lumMod val="95000"/>
                          <a:lumOff val="5000"/>
                        </a:schemeClr>
                      </a:solidFill>
                    </a:ln>
                  </pic:spPr>
                </pic:pic>
              </a:graphicData>
            </a:graphic>
          </wp:inline>
        </w:drawing>
      </w:r>
      <w:r w:rsidRPr="00BF33F3">
        <w:rPr>
          <w:rFonts w:cs="Arial"/>
        </w:rPr>
        <w:t xml:space="preserve"> </w:t>
      </w:r>
      <w:r w:rsidRPr="00BF33F3">
        <w:rPr>
          <w:rFonts w:cs="Arial"/>
          <w:noProof/>
        </w:rPr>
        <w:drawing>
          <wp:inline distT="0" distB="0" distL="0" distR="0" wp14:anchorId="25FB98DF" wp14:editId="29CE9E98">
            <wp:extent cx="2743200" cy="3619961"/>
            <wp:effectExtent l="19050" t="19050" r="19050" b="19050"/>
            <wp:docPr id="6400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9539" name=""/>
                    <pic:cNvPicPr/>
                  </pic:nvPicPr>
                  <pic:blipFill>
                    <a:blip r:embed="rId24"/>
                    <a:stretch>
                      <a:fillRect/>
                    </a:stretch>
                  </pic:blipFill>
                  <pic:spPr>
                    <a:xfrm>
                      <a:off x="0" y="0"/>
                      <a:ext cx="2743200" cy="3619961"/>
                    </a:xfrm>
                    <a:prstGeom prst="rect">
                      <a:avLst/>
                    </a:prstGeom>
                    <a:ln>
                      <a:solidFill>
                        <a:schemeClr val="tx1">
                          <a:lumMod val="95000"/>
                          <a:lumOff val="5000"/>
                        </a:schemeClr>
                      </a:solidFill>
                    </a:ln>
                  </pic:spPr>
                </pic:pic>
              </a:graphicData>
            </a:graphic>
          </wp:inline>
        </w:drawing>
      </w:r>
    </w:p>
    <w:p w14:paraId="7CEF8859" w14:textId="128198C8" w:rsidR="003E3321" w:rsidRPr="00BF33F3" w:rsidRDefault="003E3321" w:rsidP="003E3321">
      <w:pPr>
        <w:rPr>
          <w:rFonts w:cs="Arial"/>
        </w:rPr>
      </w:pPr>
      <w:r w:rsidRPr="00BF33F3">
        <w:rPr>
          <w:rFonts w:cs="Arial"/>
        </w:rPr>
        <w:t xml:space="preserve">You can open the </w:t>
      </w:r>
      <w:r w:rsidRPr="00BF33F3">
        <w:rPr>
          <w:rFonts w:cs="Arial"/>
          <w:i/>
          <w:iCs/>
        </w:rPr>
        <w:t>Paragraph</w:t>
      </w:r>
      <w:r w:rsidRPr="00BF33F3">
        <w:rPr>
          <w:rFonts w:cs="Arial"/>
        </w:rPr>
        <w:t xml:space="preserve"> dialog box by clicking on the small down arrow in the bottom left corner of the </w:t>
      </w:r>
      <w:r w:rsidRPr="00BF33F3">
        <w:rPr>
          <w:rFonts w:cs="Arial"/>
          <w:i/>
          <w:iCs/>
        </w:rPr>
        <w:t>Paragraph</w:t>
      </w:r>
      <w:r w:rsidRPr="00BF33F3">
        <w:rPr>
          <w:rFonts w:cs="Arial"/>
        </w:rPr>
        <w:t xml:space="preserve"> options on the </w:t>
      </w:r>
      <w:r w:rsidRPr="00BF33F3">
        <w:rPr>
          <w:rFonts w:cs="Arial"/>
          <w:i/>
          <w:iCs/>
        </w:rPr>
        <w:t>Home</w:t>
      </w:r>
      <w:r w:rsidRPr="00BF33F3">
        <w:rPr>
          <w:rFonts w:cs="Arial"/>
        </w:rPr>
        <w:t xml:space="preserve"> ribbon of Word. Alternatively, it can be opened from the keyboard by briefly holding down the </w:t>
      </w:r>
      <w:r w:rsidRPr="00BF33F3">
        <w:rPr>
          <w:rFonts w:cs="Arial"/>
          <w:i/>
          <w:iCs/>
        </w:rPr>
        <w:t>Alt + O</w:t>
      </w:r>
      <w:r w:rsidRPr="00BF33F3">
        <w:rPr>
          <w:rFonts w:cs="Arial"/>
        </w:rPr>
        <w:t xml:space="preserve"> keys, releasing them and then pressing the </w:t>
      </w:r>
      <w:r w:rsidRPr="00BF33F3">
        <w:rPr>
          <w:rFonts w:cs="Arial"/>
          <w:i/>
          <w:iCs/>
        </w:rPr>
        <w:t>P</w:t>
      </w:r>
      <w:r w:rsidRPr="00BF33F3">
        <w:rPr>
          <w:rFonts w:cs="Arial"/>
        </w:rPr>
        <w:t xml:space="preserve"> key. </w:t>
      </w:r>
    </w:p>
    <w:p w14:paraId="3470D1DA" w14:textId="7C3A3AFB" w:rsidR="003E3321" w:rsidRPr="00BF33F3" w:rsidRDefault="003E3321" w:rsidP="003E3321">
      <w:pPr>
        <w:pStyle w:val="Caption"/>
        <w:rPr>
          <w:rFonts w:cs="Arial"/>
        </w:rPr>
      </w:pPr>
      <w:bookmarkStart w:id="23" w:name="_Ref210475881"/>
      <w:bookmarkStart w:id="24" w:name="_Ref210475885"/>
      <w:r w:rsidRPr="00BF33F3">
        <w:rPr>
          <w:rFonts w:cs="Arial"/>
        </w:rPr>
        <w:t>Figure</w:t>
      </w:r>
      <w:r w:rsidR="00DB7CEC" w:rsidRPr="00BF33F3">
        <w:rPr>
          <w:rFonts w:cs="Arial"/>
        </w:rPr>
        <w:t>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8</w:t>
      </w:r>
      <w:r w:rsidRPr="00BF33F3">
        <w:rPr>
          <w:rFonts w:cs="Arial"/>
        </w:rPr>
        <w:fldChar w:fldCharType="end"/>
      </w:r>
      <w:bookmarkEnd w:id="23"/>
      <w:r w:rsidRPr="00BF33F3">
        <w:rPr>
          <w:rFonts w:cs="Arial"/>
        </w:rPr>
        <w:t xml:space="preserve"> – To open the </w:t>
      </w:r>
      <w:r w:rsidRPr="00BF33F3">
        <w:rPr>
          <w:rFonts w:cs="Arial"/>
          <w:i/>
          <w:iCs/>
        </w:rPr>
        <w:t>Paragraph</w:t>
      </w:r>
      <w:r w:rsidRPr="00BF33F3">
        <w:rPr>
          <w:rFonts w:cs="Arial"/>
        </w:rPr>
        <w:t xml:space="preserve"> dialog box</w:t>
      </w:r>
      <w:bookmarkEnd w:id="24"/>
    </w:p>
    <w:p w14:paraId="1279F0F2" w14:textId="1807C338" w:rsidR="003E3321" w:rsidRPr="00BF33F3" w:rsidRDefault="003E3321" w:rsidP="003E3321">
      <w:pPr>
        <w:jc w:val="center"/>
        <w:rPr>
          <w:rFonts w:cs="Arial"/>
        </w:rPr>
      </w:pPr>
      <w:r w:rsidRPr="00BF33F3">
        <w:rPr>
          <w:rFonts w:cs="Arial"/>
          <w:noProof/>
        </w:rPr>
        <w:drawing>
          <wp:inline distT="0" distB="0" distL="0" distR="0" wp14:anchorId="7CD8FDF4" wp14:editId="03AFB6AF">
            <wp:extent cx="3772426" cy="1933845"/>
            <wp:effectExtent l="19050" t="19050" r="19050" b="28575"/>
            <wp:docPr id="11669478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47815" name="Picture 1" descr="A screenshot of a computer&#10;&#10;AI-generated content may be incorrect."/>
                    <pic:cNvPicPr/>
                  </pic:nvPicPr>
                  <pic:blipFill>
                    <a:blip r:embed="rId25"/>
                    <a:stretch>
                      <a:fillRect/>
                    </a:stretch>
                  </pic:blipFill>
                  <pic:spPr>
                    <a:xfrm>
                      <a:off x="0" y="0"/>
                      <a:ext cx="3772426" cy="1933845"/>
                    </a:xfrm>
                    <a:prstGeom prst="rect">
                      <a:avLst/>
                    </a:prstGeom>
                    <a:ln>
                      <a:solidFill>
                        <a:schemeClr val="tx1">
                          <a:lumMod val="95000"/>
                          <a:lumOff val="5000"/>
                        </a:schemeClr>
                      </a:solidFill>
                    </a:ln>
                  </pic:spPr>
                </pic:pic>
              </a:graphicData>
            </a:graphic>
          </wp:inline>
        </w:drawing>
      </w:r>
    </w:p>
    <w:p w14:paraId="21AB0CEA" w14:textId="54DCC248" w:rsidR="00E955BF" w:rsidRPr="00BF33F3" w:rsidRDefault="00E955BF" w:rsidP="00E955BF">
      <w:pPr>
        <w:rPr>
          <w:rFonts w:cs="Arial"/>
        </w:rPr>
      </w:pPr>
      <w:r w:rsidRPr="00BF33F3">
        <w:rPr>
          <w:rFonts w:cs="Arial"/>
        </w:rPr>
        <w:fldChar w:fldCharType="begin"/>
      </w:r>
      <w:r w:rsidRPr="00BF33F3">
        <w:rPr>
          <w:rFonts w:cs="Arial"/>
        </w:rPr>
        <w:instrText xml:space="preserve"> REF _Ref382741107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Table </w:t>
      </w:r>
      <w:r w:rsidR="00F13609" w:rsidRPr="00BF33F3">
        <w:rPr>
          <w:rFonts w:cs="Arial"/>
          <w:noProof/>
        </w:rPr>
        <w:t>7</w:t>
      </w:r>
      <w:r w:rsidRPr="00BF33F3">
        <w:rPr>
          <w:rFonts w:cs="Arial"/>
        </w:rPr>
        <w:fldChar w:fldCharType="end"/>
      </w:r>
      <w:r w:rsidRPr="00BF33F3">
        <w:rPr>
          <w:rFonts w:cs="Arial"/>
        </w:rPr>
        <w:t xml:space="preserve"> shows the font format settings for Level</w:t>
      </w:r>
      <w:r w:rsidR="00EF7E29" w:rsidRPr="00BF33F3">
        <w:rPr>
          <w:rFonts w:cs="Arial"/>
        </w:rPr>
        <w:t> </w:t>
      </w:r>
      <w:r w:rsidRPr="00BF33F3">
        <w:rPr>
          <w:rFonts w:cs="Arial"/>
        </w:rPr>
        <w:t>3</w:t>
      </w:r>
      <w:r w:rsidR="00EF7E29" w:rsidRPr="00BF33F3">
        <w:rPr>
          <w:rFonts w:cs="Arial"/>
        </w:rPr>
        <w:t>, 4 and 5</w:t>
      </w:r>
      <w:r w:rsidRPr="00BF33F3">
        <w:rPr>
          <w:rFonts w:cs="Arial"/>
        </w:rPr>
        <w:t xml:space="preserve"> headings.</w:t>
      </w:r>
    </w:p>
    <w:p w14:paraId="3A1B335E" w14:textId="43F48DC5" w:rsidR="00E955BF" w:rsidRPr="00BF33F3" w:rsidRDefault="00E955BF" w:rsidP="00E955BF">
      <w:pPr>
        <w:pStyle w:val="Caption"/>
        <w:rPr>
          <w:rFonts w:cs="Arial"/>
        </w:rPr>
      </w:pPr>
      <w:bookmarkStart w:id="25" w:name="_Ref382741107"/>
      <w:bookmarkStart w:id="26" w:name="_Ref210399503"/>
      <w:r w:rsidRPr="00BF33F3">
        <w:rPr>
          <w:rFonts w:cs="Arial"/>
        </w:rPr>
        <w:lastRenderedPageBreak/>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7</w:t>
      </w:r>
      <w:r w:rsidRPr="00BF33F3">
        <w:rPr>
          <w:rFonts w:cs="Arial"/>
        </w:rPr>
        <w:fldChar w:fldCharType="end"/>
      </w:r>
      <w:bookmarkEnd w:id="25"/>
      <w:r w:rsidRPr="00BF33F3">
        <w:rPr>
          <w:rFonts w:cs="Arial"/>
        </w:rPr>
        <w:t xml:space="preserve"> – Font format settings for Level</w:t>
      </w:r>
      <w:r w:rsidR="003E3321" w:rsidRPr="00BF33F3">
        <w:rPr>
          <w:rFonts w:cs="Arial"/>
        </w:rPr>
        <w:t>s </w:t>
      </w:r>
      <w:r w:rsidRPr="00BF33F3">
        <w:rPr>
          <w:rFonts w:cs="Arial"/>
        </w:rPr>
        <w:t>3</w:t>
      </w:r>
      <w:r w:rsidR="003E3321" w:rsidRPr="00BF33F3">
        <w:rPr>
          <w:rFonts w:cs="Arial"/>
        </w:rPr>
        <w:t>, 4 and 5</w:t>
      </w:r>
      <w:r w:rsidRPr="00BF33F3">
        <w:rPr>
          <w:rFonts w:cs="Arial"/>
        </w:rPr>
        <w:t xml:space="preserve"> headings</w:t>
      </w:r>
      <w:bookmarkEnd w:id="26"/>
    </w:p>
    <w:tbl>
      <w:tblPr>
        <w:tblStyle w:val="MetPlanttable"/>
        <w:tblW w:w="0" w:type="auto"/>
        <w:tblLayout w:type="fixed"/>
        <w:tblLook w:val="04A0" w:firstRow="1" w:lastRow="0" w:firstColumn="1" w:lastColumn="0" w:noHBand="0" w:noVBand="1"/>
      </w:tblPr>
      <w:tblGrid>
        <w:gridCol w:w="2304"/>
        <w:gridCol w:w="2304"/>
        <w:gridCol w:w="2304"/>
        <w:gridCol w:w="2304"/>
      </w:tblGrid>
      <w:tr w:rsidR="003E3321" w:rsidRPr="00BF33F3" w14:paraId="7F68B11E" w14:textId="2A1A5CBB" w:rsidTr="003E3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vMerge w:val="restart"/>
          </w:tcPr>
          <w:p w14:paraId="408E6621" w14:textId="77777777" w:rsidR="003E3321" w:rsidRPr="00BF33F3" w:rsidRDefault="003E3321" w:rsidP="00CF6B3E">
            <w:pPr>
              <w:spacing w:before="40"/>
              <w:jc w:val="center"/>
              <w:rPr>
                <w:rFonts w:cs="Arial"/>
              </w:rPr>
            </w:pPr>
            <w:r w:rsidRPr="00BF33F3">
              <w:rPr>
                <w:rFonts w:cs="Arial"/>
              </w:rPr>
              <w:t>Property</w:t>
            </w:r>
          </w:p>
        </w:tc>
        <w:tc>
          <w:tcPr>
            <w:tcW w:w="2304" w:type="dxa"/>
            <w:gridSpan w:val="3"/>
          </w:tcPr>
          <w:p w14:paraId="506447BA" w14:textId="0762B7AE" w:rsidR="003E3321" w:rsidRPr="00BF33F3" w:rsidRDefault="003E3321" w:rsidP="00CF6B3E">
            <w:pPr>
              <w:spacing w:before="40"/>
              <w:jc w:val="center"/>
              <w:cnfStyle w:val="100000000000" w:firstRow="1" w:lastRow="0" w:firstColumn="0" w:lastColumn="0" w:oddVBand="0" w:evenVBand="0" w:oddHBand="0" w:evenHBand="0" w:firstRowFirstColumn="0" w:firstRowLastColumn="0" w:lastRowFirstColumn="0" w:lastRowLastColumn="0"/>
              <w:rPr>
                <w:rFonts w:cs="Arial"/>
              </w:rPr>
            </w:pPr>
            <w:r w:rsidRPr="00BF33F3">
              <w:rPr>
                <w:rFonts w:cs="Arial"/>
              </w:rPr>
              <w:t>Setting</w:t>
            </w:r>
          </w:p>
        </w:tc>
      </w:tr>
      <w:tr w:rsidR="003E3321" w:rsidRPr="00BF33F3" w14:paraId="64ED349F" w14:textId="77777777" w:rsidTr="003E3321">
        <w:tc>
          <w:tcPr>
            <w:cnfStyle w:val="001000000000" w:firstRow="0" w:lastRow="0" w:firstColumn="1" w:lastColumn="0" w:oddVBand="0" w:evenVBand="0" w:oddHBand="0" w:evenHBand="0" w:firstRowFirstColumn="0" w:firstRowLastColumn="0" w:lastRowFirstColumn="0" w:lastRowLastColumn="0"/>
            <w:tcW w:w="2304" w:type="dxa"/>
            <w:vMerge/>
          </w:tcPr>
          <w:p w14:paraId="029A946F" w14:textId="77777777" w:rsidR="003E3321" w:rsidRPr="00BF33F3" w:rsidRDefault="003E3321" w:rsidP="00CF6B3E">
            <w:pPr>
              <w:spacing w:before="40"/>
              <w:jc w:val="center"/>
              <w:rPr>
                <w:rFonts w:cs="Arial"/>
              </w:rPr>
            </w:pPr>
          </w:p>
        </w:tc>
        <w:tc>
          <w:tcPr>
            <w:tcW w:w="2304" w:type="dxa"/>
          </w:tcPr>
          <w:p w14:paraId="7F3D0AF6" w14:textId="51C56641" w:rsidR="003E3321" w:rsidRPr="00BF33F3" w:rsidRDefault="003E3321" w:rsidP="00CF6B3E">
            <w:pPr>
              <w:spacing w:before="40"/>
              <w:jc w:val="center"/>
              <w:cnfStyle w:val="000000000000" w:firstRow="0" w:lastRow="0" w:firstColumn="0" w:lastColumn="0" w:oddVBand="0" w:evenVBand="0" w:oddHBand="0" w:evenHBand="0" w:firstRowFirstColumn="0" w:firstRowLastColumn="0" w:lastRowFirstColumn="0" w:lastRowLastColumn="0"/>
              <w:rPr>
                <w:rFonts w:cs="Arial"/>
                <w:b/>
                <w:bCs/>
              </w:rPr>
            </w:pPr>
            <w:r w:rsidRPr="00BF33F3">
              <w:rPr>
                <w:rFonts w:cs="Arial"/>
                <w:b/>
                <w:bCs/>
              </w:rPr>
              <w:t>Level 3</w:t>
            </w:r>
          </w:p>
        </w:tc>
        <w:tc>
          <w:tcPr>
            <w:tcW w:w="2304" w:type="dxa"/>
          </w:tcPr>
          <w:p w14:paraId="63DA78C0" w14:textId="74525C55" w:rsidR="003E3321" w:rsidRPr="00BF33F3" w:rsidRDefault="003E3321" w:rsidP="00CF6B3E">
            <w:pPr>
              <w:spacing w:before="40"/>
              <w:jc w:val="center"/>
              <w:cnfStyle w:val="000000000000" w:firstRow="0" w:lastRow="0" w:firstColumn="0" w:lastColumn="0" w:oddVBand="0" w:evenVBand="0" w:oddHBand="0" w:evenHBand="0" w:firstRowFirstColumn="0" w:firstRowLastColumn="0" w:lastRowFirstColumn="0" w:lastRowLastColumn="0"/>
              <w:rPr>
                <w:rFonts w:cs="Arial"/>
                <w:b/>
                <w:bCs/>
              </w:rPr>
            </w:pPr>
            <w:r w:rsidRPr="00BF33F3">
              <w:rPr>
                <w:rFonts w:cs="Arial"/>
                <w:b/>
                <w:bCs/>
              </w:rPr>
              <w:t>Level 4</w:t>
            </w:r>
          </w:p>
        </w:tc>
        <w:tc>
          <w:tcPr>
            <w:tcW w:w="2304" w:type="dxa"/>
          </w:tcPr>
          <w:p w14:paraId="4F57588F" w14:textId="35683CDB" w:rsidR="003E3321" w:rsidRPr="00BF33F3" w:rsidRDefault="003E3321" w:rsidP="00CF6B3E">
            <w:pPr>
              <w:spacing w:before="40"/>
              <w:jc w:val="center"/>
              <w:cnfStyle w:val="000000000000" w:firstRow="0" w:lastRow="0" w:firstColumn="0" w:lastColumn="0" w:oddVBand="0" w:evenVBand="0" w:oddHBand="0" w:evenHBand="0" w:firstRowFirstColumn="0" w:firstRowLastColumn="0" w:lastRowFirstColumn="0" w:lastRowLastColumn="0"/>
              <w:rPr>
                <w:rFonts w:cs="Arial"/>
                <w:b/>
                <w:bCs/>
              </w:rPr>
            </w:pPr>
            <w:r w:rsidRPr="00BF33F3">
              <w:rPr>
                <w:rFonts w:cs="Arial"/>
                <w:b/>
                <w:bCs/>
              </w:rPr>
              <w:t>Level 5</w:t>
            </w:r>
          </w:p>
        </w:tc>
      </w:tr>
      <w:tr w:rsidR="003E3321" w:rsidRPr="00BF33F3" w14:paraId="3BB9FB39" w14:textId="32208396" w:rsidTr="003E3321">
        <w:tc>
          <w:tcPr>
            <w:cnfStyle w:val="001000000000" w:firstRow="0" w:lastRow="0" w:firstColumn="1" w:lastColumn="0" w:oddVBand="0" w:evenVBand="0" w:oddHBand="0" w:evenHBand="0" w:firstRowFirstColumn="0" w:firstRowLastColumn="0" w:lastRowFirstColumn="0" w:lastRowLastColumn="0"/>
            <w:tcW w:w="2304" w:type="dxa"/>
          </w:tcPr>
          <w:p w14:paraId="6E5FB8EB" w14:textId="77777777" w:rsidR="003E3321" w:rsidRPr="00BF33F3" w:rsidRDefault="003E3321" w:rsidP="00CF6B3E">
            <w:pPr>
              <w:spacing w:before="40"/>
              <w:rPr>
                <w:rFonts w:cs="Arial"/>
              </w:rPr>
            </w:pPr>
            <w:r w:rsidRPr="00BF33F3">
              <w:rPr>
                <w:rFonts w:cs="Arial"/>
              </w:rPr>
              <w:t>Font</w:t>
            </w:r>
          </w:p>
        </w:tc>
        <w:tc>
          <w:tcPr>
            <w:tcW w:w="2304" w:type="dxa"/>
          </w:tcPr>
          <w:p w14:paraId="6945F44C" w14:textId="31AC1E51" w:rsidR="003E3321" w:rsidRPr="00BF33F3" w:rsidRDefault="003E3321"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c>
          <w:tcPr>
            <w:tcW w:w="2304" w:type="dxa"/>
          </w:tcPr>
          <w:p w14:paraId="264633DF" w14:textId="1426F5CC" w:rsidR="003E3321" w:rsidRPr="00BF33F3" w:rsidRDefault="003E3321"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c>
          <w:tcPr>
            <w:tcW w:w="2304" w:type="dxa"/>
          </w:tcPr>
          <w:p w14:paraId="2464E33E" w14:textId="48AF011C" w:rsidR="003E3321" w:rsidRPr="00BF33F3" w:rsidRDefault="003E3321"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Arial</w:t>
            </w:r>
          </w:p>
        </w:tc>
      </w:tr>
      <w:tr w:rsidR="003E3321" w:rsidRPr="00BF33F3" w14:paraId="5D454099" w14:textId="4D6E7B84" w:rsidTr="003E3321">
        <w:tc>
          <w:tcPr>
            <w:cnfStyle w:val="001000000000" w:firstRow="0" w:lastRow="0" w:firstColumn="1" w:lastColumn="0" w:oddVBand="0" w:evenVBand="0" w:oddHBand="0" w:evenHBand="0" w:firstRowFirstColumn="0" w:firstRowLastColumn="0" w:lastRowFirstColumn="0" w:lastRowLastColumn="0"/>
            <w:tcW w:w="2304" w:type="dxa"/>
          </w:tcPr>
          <w:p w14:paraId="68E79DF5" w14:textId="77777777" w:rsidR="003E3321" w:rsidRPr="00BF33F3" w:rsidRDefault="003E3321" w:rsidP="00CF6B3E">
            <w:pPr>
              <w:spacing w:before="40"/>
              <w:rPr>
                <w:rFonts w:cs="Arial"/>
              </w:rPr>
            </w:pPr>
            <w:r w:rsidRPr="00BF33F3">
              <w:rPr>
                <w:rFonts w:cs="Arial"/>
              </w:rPr>
              <w:t>Font size</w:t>
            </w:r>
          </w:p>
        </w:tc>
        <w:tc>
          <w:tcPr>
            <w:tcW w:w="2304" w:type="dxa"/>
          </w:tcPr>
          <w:p w14:paraId="18A3C18F" w14:textId="66BAD89E" w:rsidR="003E3321" w:rsidRPr="00BF33F3" w:rsidRDefault="003E3321"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11 </w:t>
            </w:r>
            <w:r w:rsidR="00696010" w:rsidRPr="00BF33F3">
              <w:rPr>
                <w:rFonts w:cs="Arial"/>
              </w:rPr>
              <w:t>pt</w:t>
            </w:r>
          </w:p>
        </w:tc>
        <w:tc>
          <w:tcPr>
            <w:tcW w:w="2304" w:type="dxa"/>
          </w:tcPr>
          <w:p w14:paraId="43FF1CB7" w14:textId="2825BB17" w:rsidR="003E3321" w:rsidRPr="00BF33F3" w:rsidRDefault="003E3321"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c>
          <w:tcPr>
            <w:tcW w:w="2304" w:type="dxa"/>
          </w:tcPr>
          <w:p w14:paraId="2285676C" w14:textId="3CD4EE6E" w:rsidR="003E3321" w:rsidRPr="00BF33F3" w:rsidRDefault="003E3321" w:rsidP="00CF6B3E">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 xml:space="preserve">10 </w:t>
            </w:r>
            <w:r w:rsidR="00696010" w:rsidRPr="00BF33F3">
              <w:rPr>
                <w:rFonts w:cs="Arial"/>
              </w:rPr>
              <w:t>pt</w:t>
            </w:r>
          </w:p>
        </w:tc>
      </w:tr>
      <w:tr w:rsidR="003E3321" w:rsidRPr="00BF33F3" w14:paraId="30C8B19C" w14:textId="72DD665C" w:rsidTr="003E3321">
        <w:tc>
          <w:tcPr>
            <w:cnfStyle w:val="001000000000" w:firstRow="0" w:lastRow="0" w:firstColumn="1" w:lastColumn="0" w:oddVBand="0" w:evenVBand="0" w:oddHBand="0" w:evenHBand="0" w:firstRowFirstColumn="0" w:firstRowLastColumn="0" w:lastRowFirstColumn="0" w:lastRowLastColumn="0"/>
            <w:tcW w:w="2304" w:type="dxa"/>
          </w:tcPr>
          <w:p w14:paraId="44CC0985" w14:textId="77777777" w:rsidR="003E3321" w:rsidRPr="00BF33F3" w:rsidRDefault="003E3321" w:rsidP="003E3321">
            <w:pPr>
              <w:spacing w:before="40"/>
              <w:rPr>
                <w:rFonts w:cs="Arial"/>
              </w:rPr>
            </w:pPr>
            <w:r w:rsidRPr="00BF33F3">
              <w:rPr>
                <w:rFonts w:cs="Arial"/>
              </w:rPr>
              <w:t>Font colour</w:t>
            </w:r>
          </w:p>
        </w:tc>
        <w:tc>
          <w:tcPr>
            <w:tcW w:w="2304" w:type="dxa"/>
          </w:tcPr>
          <w:p w14:paraId="62960849" w14:textId="77777777"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c>
          <w:tcPr>
            <w:tcW w:w="2304" w:type="dxa"/>
          </w:tcPr>
          <w:p w14:paraId="13A9F35C" w14:textId="535A0F96"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c>
          <w:tcPr>
            <w:tcW w:w="2304" w:type="dxa"/>
          </w:tcPr>
          <w:p w14:paraId="32ACC63E" w14:textId="42FC7E73"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Black (Automatic)</w:t>
            </w:r>
          </w:p>
        </w:tc>
      </w:tr>
      <w:tr w:rsidR="003E3321" w:rsidRPr="00BF33F3" w14:paraId="4649755F" w14:textId="293E04E1" w:rsidTr="003E3321">
        <w:tc>
          <w:tcPr>
            <w:cnfStyle w:val="001000000000" w:firstRow="0" w:lastRow="0" w:firstColumn="1" w:lastColumn="0" w:oddVBand="0" w:evenVBand="0" w:oddHBand="0" w:evenHBand="0" w:firstRowFirstColumn="0" w:firstRowLastColumn="0" w:lastRowFirstColumn="0" w:lastRowLastColumn="0"/>
            <w:tcW w:w="2304" w:type="dxa"/>
          </w:tcPr>
          <w:p w14:paraId="1E528664" w14:textId="77777777" w:rsidR="003E3321" w:rsidRPr="00BF33F3" w:rsidRDefault="003E3321" w:rsidP="003E3321">
            <w:pPr>
              <w:spacing w:before="40"/>
              <w:rPr>
                <w:rFonts w:cs="Arial"/>
              </w:rPr>
            </w:pPr>
            <w:r w:rsidRPr="00BF33F3">
              <w:rPr>
                <w:rFonts w:cs="Arial"/>
              </w:rPr>
              <w:t>Bold</w:t>
            </w:r>
          </w:p>
        </w:tc>
        <w:tc>
          <w:tcPr>
            <w:tcW w:w="2304" w:type="dxa"/>
          </w:tcPr>
          <w:p w14:paraId="5EFA6033" w14:textId="77777777"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c>
          <w:tcPr>
            <w:tcW w:w="2304" w:type="dxa"/>
          </w:tcPr>
          <w:p w14:paraId="17C26397" w14:textId="2386B607"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c>
          <w:tcPr>
            <w:tcW w:w="2304" w:type="dxa"/>
          </w:tcPr>
          <w:p w14:paraId="4B4DE2BC" w14:textId="78441201"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3E3321" w:rsidRPr="00BF33F3" w14:paraId="2B53B1B0" w14:textId="06002C94" w:rsidTr="003E3321">
        <w:tc>
          <w:tcPr>
            <w:cnfStyle w:val="001000000000" w:firstRow="0" w:lastRow="0" w:firstColumn="1" w:lastColumn="0" w:oddVBand="0" w:evenVBand="0" w:oddHBand="0" w:evenHBand="0" w:firstRowFirstColumn="0" w:firstRowLastColumn="0" w:lastRowFirstColumn="0" w:lastRowLastColumn="0"/>
            <w:tcW w:w="2304" w:type="dxa"/>
          </w:tcPr>
          <w:p w14:paraId="0B28861F" w14:textId="77777777" w:rsidR="003E3321" w:rsidRPr="00BF33F3" w:rsidRDefault="003E3321" w:rsidP="003E3321">
            <w:pPr>
              <w:spacing w:before="40"/>
              <w:rPr>
                <w:rFonts w:cs="Arial"/>
              </w:rPr>
            </w:pPr>
            <w:r w:rsidRPr="00BF33F3">
              <w:rPr>
                <w:rFonts w:cs="Arial"/>
              </w:rPr>
              <w:t>Italics</w:t>
            </w:r>
          </w:p>
        </w:tc>
        <w:tc>
          <w:tcPr>
            <w:tcW w:w="2304" w:type="dxa"/>
          </w:tcPr>
          <w:p w14:paraId="2CAE071D" w14:textId="77777777"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On</w:t>
            </w:r>
          </w:p>
        </w:tc>
        <w:tc>
          <w:tcPr>
            <w:tcW w:w="2304" w:type="dxa"/>
          </w:tcPr>
          <w:p w14:paraId="419B99D2" w14:textId="0BD2E5D6"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c>
          <w:tcPr>
            <w:tcW w:w="2304" w:type="dxa"/>
          </w:tcPr>
          <w:p w14:paraId="4FBADAEB" w14:textId="5A66F0F9"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3E3321" w:rsidRPr="00BF33F3" w14:paraId="45C0C3C8" w14:textId="77777777" w:rsidTr="003E3321">
        <w:tc>
          <w:tcPr>
            <w:cnfStyle w:val="001000000000" w:firstRow="0" w:lastRow="0" w:firstColumn="1" w:lastColumn="0" w:oddVBand="0" w:evenVBand="0" w:oddHBand="0" w:evenHBand="0" w:firstRowFirstColumn="0" w:firstRowLastColumn="0" w:lastRowFirstColumn="0" w:lastRowLastColumn="0"/>
            <w:tcW w:w="2304" w:type="dxa"/>
          </w:tcPr>
          <w:p w14:paraId="769F8613" w14:textId="07E9BE87" w:rsidR="003E3321" w:rsidRPr="00BF33F3" w:rsidRDefault="003E3321" w:rsidP="003E3321">
            <w:pPr>
              <w:spacing w:before="40"/>
              <w:rPr>
                <w:rFonts w:cs="Arial"/>
              </w:rPr>
            </w:pPr>
            <w:r w:rsidRPr="00BF33F3">
              <w:rPr>
                <w:rFonts w:cs="Arial"/>
              </w:rPr>
              <w:t>Underline</w:t>
            </w:r>
          </w:p>
        </w:tc>
        <w:tc>
          <w:tcPr>
            <w:tcW w:w="2304" w:type="dxa"/>
          </w:tcPr>
          <w:p w14:paraId="60E7707A" w14:textId="197C92E9"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c>
          <w:tcPr>
            <w:tcW w:w="2304" w:type="dxa"/>
          </w:tcPr>
          <w:p w14:paraId="29D2CF9D" w14:textId="7642153B"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On</w:t>
            </w:r>
          </w:p>
        </w:tc>
        <w:tc>
          <w:tcPr>
            <w:tcW w:w="2304" w:type="dxa"/>
          </w:tcPr>
          <w:p w14:paraId="177384F7" w14:textId="76DD21AE" w:rsidR="003E3321" w:rsidRPr="00BF33F3" w:rsidRDefault="003E3321" w:rsidP="003E3321">
            <w:pPr>
              <w:spacing w:before="40"/>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Off</w:t>
            </w:r>
          </w:p>
        </w:tc>
      </w:tr>
      <w:tr w:rsidR="003E3321" w:rsidRPr="00BF33F3" w14:paraId="2E620ED8" w14:textId="4E6D4934" w:rsidTr="003E3321">
        <w:tc>
          <w:tcPr>
            <w:cnfStyle w:val="001000000000" w:firstRow="0" w:lastRow="0" w:firstColumn="1" w:lastColumn="0" w:oddVBand="0" w:evenVBand="0" w:oddHBand="0" w:evenHBand="0" w:firstRowFirstColumn="0" w:firstRowLastColumn="0" w:lastRowFirstColumn="0" w:lastRowLastColumn="0"/>
            <w:tcW w:w="2304" w:type="dxa"/>
          </w:tcPr>
          <w:p w14:paraId="44D471B9" w14:textId="77777777" w:rsidR="003E3321" w:rsidRPr="00BF33F3" w:rsidRDefault="003E3321" w:rsidP="003E3321">
            <w:pPr>
              <w:keepNext w:val="0"/>
              <w:spacing w:before="40"/>
              <w:rPr>
                <w:rFonts w:cs="Arial"/>
              </w:rPr>
            </w:pPr>
            <w:r w:rsidRPr="00BF33F3">
              <w:rPr>
                <w:rFonts w:cs="Arial"/>
              </w:rPr>
              <w:t>Capitalisation</w:t>
            </w:r>
          </w:p>
        </w:tc>
        <w:tc>
          <w:tcPr>
            <w:tcW w:w="2304" w:type="dxa"/>
            <w:gridSpan w:val="3"/>
          </w:tcPr>
          <w:p w14:paraId="519E35F1" w14:textId="005BEEA1" w:rsidR="003E3321" w:rsidRPr="00BF33F3" w:rsidRDefault="003E3321" w:rsidP="003E3321">
            <w:pPr>
              <w:spacing w:before="40"/>
              <w:jc w:val="left"/>
              <w:cnfStyle w:val="000000000000" w:firstRow="0" w:lastRow="0" w:firstColumn="0" w:lastColumn="0" w:oddVBand="0" w:evenVBand="0" w:oddHBand="0" w:evenHBand="0" w:firstRowFirstColumn="0" w:firstRowLastColumn="0" w:lastRowFirstColumn="0" w:lastRowLastColumn="0"/>
              <w:rPr>
                <w:rFonts w:cs="Arial"/>
              </w:rPr>
            </w:pPr>
            <w:r w:rsidRPr="00BF33F3">
              <w:rPr>
                <w:rFonts w:cs="Arial"/>
              </w:rPr>
              <w:t>Only the first letter of the heading and the first letter of proper nouns capitalised</w:t>
            </w:r>
          </w:p>
        </w:tc>
      </w:tr>
    </w:tbl>
    <w:p w14:paraId="1AB7B8BB" w14:textId="20DA7F82" w:rsidR="00E955BF" w:rsidRPr="00BF33F3" w:rsidRDefault="00C7722C" w:rsidP="00C7722C">
      <w:pPr>
        <w:pStyle w:val="Heading2"/>
        <w:rPr>
          <w:rFonts w:cs="Arial"/>
        </w:rPr>
      </w:pPr>
      <w:r w:rsidRPr="00BF33F3">
        <w:rPr>
          <w:rFonts w:cs="Arial"/>
        </w:rPr>
        <w:t>Bullet Points</w:t>
      </w:r>
    </w:p>
    <w:p w14:paraId="765DEBD1" w14:textId="34161801" w:rsidR="0096697A" w:rsidRPr="00BF33F3" w:rsidRDefault="0096697A" w:rsidP="0096697A">
      <w:pPr>
        <w:rPr>
          <w:rFonts w:cs="Arial"/>
        </w:rPr>
      </w:pPr>
      <w:r w:rsidRPr="00BF33F3">
        <w:rPr>
          <w:rFonts w:cs="Arial"/>
        </w:rPr>
        <w:fldChar w:fldCharType="begin"/>
      </w:r>
      <w:r w:rsidRPr="00BF33F3">
        <w:rPr>
          <w:rFonts w:cs="Arial"/>
        </w:rPr>
        <w:instrText xml:space="preserve"> REF _Ref210467875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9</w:t>
      </w:r>
      <w:r w:rsidRPr="00BF33F3">
        <w:rPr>
          <w:rFonts w:cs="Arial"/>
        </w:rPr>
        <w:fldChar w:fldCharType="end"/>
      </w:r>
      <w:r w:rsidRPr="00BF33F3">
        <w:rPr>
          <w:rFonts w:cs="Arial"/>
        </w:rPr>
        <w:t xml:space="preserve"> shows the format for bullet points.</w:t>
      </w:r>
    </w:p>
    <w:p w14:paraId="15B9D7EA" w14:textId="1A0BBD1A" w:rsidR="00C7722C" w:rsidRPr="00BF33F3" w:rsidRDefault="00C7722C" w:rsidP="00C7722C">
      <w:pPr>
        <w:pStyle w:val="Caption"/>
        <w:rPr>
          <w:rFonts w:cs="Arial"/>
        </w:rPr>
      </w:pPr>
      <w:bookmarkStart w:id="27" w:name="_Ref210467875"/>
      <w:bookmarkStart w:id="28" w:name="_Ref210467881"/>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9</w:t>
      </w:r>
      <w:r w:rsidRPr="00BF33F3">
        <w:rPr>
          <w:rFonts w:cs="Arial"/>
        </w:rPr>
        <w:fldChar w:fldCharType="end"/>
      </w:r>
      <w:bookmarkEnd w:id="27"/>
      <w:r w:rsidRPr="00BF33F3">
        <w:rPr>
          <w:rFonts w:cs="Arial"/>
        </w:rPr>
        <w:t xml:space="preserve"> – </w:t>
      </w:r>
      <w:r w:rsidR="0096697A" w:rsidRPr="00BF33F3">
        <w:rPr>
          <w:rFonts w:cs="Arial"/>
        </w:rPr>
        <w:t xml:space="preserve">Format </w:t>
      </w:r>
      <w:r w:rsidRPr="00BF33F3">
        <w:rPr>
          <w:rFonts w:cs="Arial"/>
        </w:rPr>
        <w:t>for bullet points</w:t>
      </w:r>
      <w:bookmarkEnd w:id="28"/>
    </w:p>
    <w:p w14:paraId="1E021E42" w14:textId="0A32DA32" w:rsidR="00C7722C" w:rsidRPr="00BF33F3" w:rsidRDefault="00C7722C" w:rsidP="00C7722C">
      <w:pPr>
        <w:jc w:val="center"/>
        <w:rPr>
          <w:rFonts w:cs="Arial"/>
        </w:rPr>
      </w:pPr>
      <w:r w:rsidRPr="00BF33F3">
        <w:rPr>
          <w:rFonts w:cs="Arial"/>
          <w:noProof/>
        </w:rPr>
        <w:drawing>
          <wp:inline distT="0" distB="0" distL="0" distR="0" wp14:anchorId="5BE96F67" wp14:editId="68885A49">
            <wp:extent cx="2743200" cy="3619961"/>
            <wp:effectExtent l="19050" t="19050" r="19050" b="19050"/>
            <wp:docPr id="139593857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38572" name="Picture 1" descr="A screenshot of a computer&#10;&#10;AI-generated content may be incorrect."/>
                    <pic:cNvPicPr/>
                  </pic:nvPicPr>
                  <pic:blipFill>
                    <a:blip r:embed="rId26"/>
                    <a:stretch>
                      <a:fillRect/>
                    </a:stretch>
                  </pic:blipFill>
                  <pic:spPr>
                    <a:xfrm>
                      <a:off x="0" y="0"/>
                      <a:ext cx="2743200" cy="3619961"/>
                    </a:xfrm>
                    <a:prstGeom prst="rect">
                      <a:avLst/>
                    </a:prstGeom>
                    <a:ln>
                      <a:solidFill>
                        <a:schemeClr val="tx1">
                          <a:lumMod val="95000"/>
                          <a:lumOff val="5000"/>
                        </a:schemeClr>
                      </a:solidFill>
                    </a:ln>
                  </pic:spPr>
                </pic:pic>
              </a:graphicData>
            </a:graphic>
          </wp:inline>
        </w:drawing>
      </w:r>
    </w:p>
    <w:p w14:paraId="3B5FA1F7" w14:textId="405BF871" w:rsidR="005C5DAC" w:rsidRPr="00BF33F3" w:rsidRDefault="005C5DAC" w:rsidP="009A5F0F">
      <w:pPr>
        <w:pStyle w:val="Heading2"/>
        <w:rPr>
          <w:rFonts w:cs="Arial"/>
        </w:rPr>
      </w:pPr>
      <w:bookmarkStart w:id="29" w:name="_Ref210480029"/>
      <w:r w:rsidRPr="00BF33F3">
        <w:rPr>
          <w:rFonts w:cs="Arial"/>
        </w:rPr>
        <w:t>Keep with Next</w:t>
      </w:r>
      <w:bookmarkEnd w:id="29"/>
    </w:p>
    <w:p w14:paraId="154AECEF" w14:textId="4EA39BA7" w:rsidR="00DB7CEC" w:rsidRPr="00BF33F3" w:rsidRDefault="00DB7CEC" w:rsidP="00DB7CEC">
      <w:pPr>
        <w:rPr>
          <w:rFonts w:cs="Arial"/>
        </w:rPr>
      </w:pPr>
      <w:r w:rsidRPr="00BF33F3">
        <w:rPr>
          <w:rFonts w:cs="Arial"/>
        </w:rPr>
        <w:t xml:space="preserve">The </w:t>
      </w:r>
      <w:r w:rsidRPr="00BF33F3">
        <w:rPr>
          <w:rFonts w:cs="Arial"/>
          <w:i/>
          <w:iCs/>
        </w:rPr>
        <w:t>Keep with next</w:t>
      </w:r>
      <w:r w:rsidRPr="00BF33F3">
        <w:rPr>
          <w:rFonts w:cs="Arial"/>
        </w:rPr>
        <w:t xml:space="preserve"> property keeps one paragraph on the same page as the next one. This stops headings, captions and other items being stranded at the bottom of the page when the following paragraph moves to the next page</w:t>
      </w:r>
      <w:r w:rsidR="00F83A29" w:rsidRPr="00BF33F3">
        <w:rPr>
          <w:rFonts w:cs="Arial"/>
        </w:rPr>
        <w:t xml:space="preserve"> (see </w:t>
      </w:r>
      <w:r w:rsidR="00F83A29" w:rsidRPr="00BF33F3">
        <w:rPr>
          <w:rFonts w:cs="Arial"/>
        </w:rPr>
        <w:fldChar w:fldCharType="begin"/>
      </w:r>
      <w:r w:rsidR="00F83A29" w:rsidRPr="00BF33F3">
        <w:rPr>
          <w:rFonts w:cs="Arial"/>
        </w:rPr>
        <w:instrText xml:space="preserve"> REF _Ref210478252 \h </w:instrText>
      </w:r>
      <w:r w:rsidR="00F83A29" w:rsidRPr="00BF33F3">
        <w:rPr>
          <w:rFonts w:cs="Arial"/>
        </w:rPr>
      </w:r>
      <w:r w:rsidR="00BF33F3">
        <w:rPr>
          <w:rFonts w:cs="Arial"/>
        </w:rPr>
        <w:instrText xml:space="preserve"> \* MERGEFORMAT </w:instrText>
      </w:r>
      <w:r w:rsidR="00F83A29" w:rsidRPr="00BF33F3">
        <w:rPr>
          <w:rFonts w:cs="Arial"/>
        </w:rPr>
        <w:fldChar w:fldCharType="separate"/>
      </w:r>
      <w:r w:rsidR="00F13609" w:rsidRPr="00BF33F3">
        <w:rPr>
          <w:rFonts w:cs="Arial"/>
        </w:rPr>
        <w:t>Figure </w:t>
      </w:r>
      <w:r w:rsidR="00F13609" w:rsidRPr="00BF33F3">
        <w:rPr>
          <w:rFonts w:cs="Arial"/>
          <w:noProof/>
        </w:rPr>
        <w:t>10</w:t>
      </w:r>
      <w:r w:rsidR="00F83A29" w:rsidRPr="00BF33F3">
        <w:rPr>
          <w:rFonts w:cs="Arial"/>
        </w:rPr>
        <w:fldChar w:fldCharType="end"/>
      </w:r>
      <w:r w:rsidR="00F83A29" w:rsidRPr="00BF33F3">
        <w:rPr>
          <w:rFonts w:cs="Arial"/>
        </w:rPr>
        <w:t>)</w:t>
      </w:r>
      <w:r w:rsidRPr="00BF33F3">
        <w:rPr>
          <w:rFonts w:cs="Arial"/>
        </w:rPr>
        <w:t>.</w:t>
      </w:r>
    </w:p>
    <w:p w14:paraId="0250F70F" w14:textId="759745D5" w:rsidR="00F83A29" w:rsidRPr="00BF33F3" w:rsidRDefault="00F83A29" w:rsidP="00DB7CEC">
      <w:pPr>
        <w:rPr>
          <w:rFonts w:cs="Arial"/>
        </w:rPr>
      </w:pPr>
      <w:r w:rsidRPr="00BF33F3">
        <w:rPr>
          <w:rFonts w:cs="Arial"/>
        </w:rPr>
        <w:t xml:space="preserve">A commonly used method to avoid this is to hit the </w:t>
      </w:r>
      <w:r w:rsidRPr="00BF33F3">
        <w:rPr>
          <w:rFonts w:cs="Arial"/>
          <w:i/>
          <w:iCs/>
        </w:rPr>
        <w:t>Enter</w:t>
      </w:r>
      <w:r w:rsidRPr="00BF33F3">
        <w:rPr>
          <w:rFonts w:cs="Arial"/>
        </w:rPr>
        <w:t xml:space="preserve"> key repeatedly until the heading follows the paragraph onto the next page. </w:t>
      </w:r>
      <w:r w:rsidR="0096697A" w:rsidRPr="00BF33F3">
        <w:rPr>
          <w:rFonts w:cs="Arial"/>
        </w:rPr>
        <w:fldChar w:fldCharType="begin"/>
      </w:r>
      <w:r w:rsidR="0096697A" w:rsidRPr="00BF33F3">
        <w:rPr>
          <w:rFonts w:cs="Arial"/>
        </w:rPr>
        <w:instrText xml:space="preserve"> REF _Ref210478913 \h </w:instrText>
      </w:r>
      <w:r w:rsidR="0096697A" w:rsidRPr="00BF33F3">
        <w:rPr>
          <w:rFonts w:cs="Arial"/>
        </w:rPr>
      </w:r>
      <w:r w:rsidR="00BF33F3">
        <w:rPr>
          <w:rFonts w:cs="Arial"/>
        </w:rPr>
        <w:instrText xml:space="preserve"> \* MERGEFORMAT </w:instrText>
      </w:r>
      <w:r w:rsidR="0096697A" w:rsidRPr="00BF33F3">
        <w:rPr>
          <w:rFonts w:cs="Arial"/>
        </w:rPr>
        <w:fldChar w:fldCharType="separate"/>
      </w:r>
      <w:r w:rsidR="00F13609" w:rsidRPr="00BF33F3">
        <w:rPr>
          <w:rFonts w:cs="Arial"/>
        </w:rPr>
        <w:t>Figure </w:t>
      </w:r>
      <w:r w:rsidR="00F13609" w:rsidRPr="00BF33F3">
        <w:rPr>
          <w:rFonts w:cs="Arial"/>
          <w:noProof/>
        </w:rPr>
        <w:t>11</w:t>
      </w:r>
      <w:r w:rsidR="0096697A" w:rsidRPr="00BF33F3">
        <w:rPr>
          <w:rFonts w:cs="Arial"/>
        </w:rPr>
        <w:fldChar w:fldCharType="end"/>
      </w:r>
      <w:r w:rsidR="0096697A" w:rsidRPr="00BF33F3">
        <w:rPr>
          <w:rFonts w:cs="Arial"/>
        </w:rPr>
        <w:t xml:space="preserve"> </w:t>
      </w:r>
      <w:r w:rsidRPr="00BF33F3">
        <w:rPr>
          <w:rFonts w:cs="Arial"/>
        </w:rPr>
        <w:t xml:space="preserve">shows the result, with the paragraph marks showing </w:t>
      </w:r>
      <w:r w:rsidR="0096697A" w:rsidRPr="00BF33F3">
        <w:rPr>
          <w:rFonts w:cs="Arial"/>
        </w:rPr>
        <w:t xml:space="preserve">above </w:t>
      </w:r>
      <w:r w:rsidR="0096697A" w:rsidRPr="00BF33F3">
        <w:rPr>
          <w:rFonts w:cs="Arial"/>
        </w:rPr>
        <w:lastRenderedPageBreak/>
        <w:t xml:space="preserve">the </w:t>
      </w:r>
      <w:r w:rsidRPr="00BF33F3">
        <w:rPr>
          <w:rFonts w:cs="Arial"/>
        </w:rPr>
        <w:t xml:space="preserve">heading “Keep with Next”. The paragraph marks are hidden text, visible because I switched on the </w:t>
      </w:r>
      <w:r w:rsidRPr="00BF33F3">
        <w:rPr>
          <w:rFonts w:cs="Arial"/>
          <w:i/>
          <w:iCs/>
        </w:rPr>
        <w:t>Show</w:t>
      </w:r>
      <w:r w:rsidRPr="00BF33F3">
        <w:rPr>
          <w:rFonts w:cs="Arial"/>
        </w:rPr>
        <w:t xml:space="preserve"> property.</w:t>
      </w:r>
    </w:p>
    <w:p w14:paraId="30948FAC" w14:textId="773CA711" w:rsidR="00F83A29" w:rsidRPr="00BF33F3" w:rsidRDefault="00F83A29" w:rsidP="00DB7CEC">
      <w:pPr>
        <w:rPr>
          <w:rFonts w:cs="Arial"/>
        </w:rPr>
      </w:pPr>
      <w:r w:rsidRPr="00BF33F3">
        <w:rPr>
          <w:rFonts w:cs="Arial"/>
        </w:rPr>
        <w:t>This approach works until you add or delete some text earlier in the document, and then</w:t>
      </w:r>
      <w:r w:rsidR="009A5F0F" w:rsidRPr="00BF33F3">
        <w:rPr>
          <w:rFonts w:cs="Arial"/>
        </w:rPr>
        <w:t xml:space="preserve"> the space you created is in the wrong place, and you have to remember to delete the paragraph marks. If you use </w:t>
      </w:r>
      <w:r w:rsidR="009A5F0F" w:rsidRPr="00BF33F3">
        <w:rPr>
          <w:rFonts w:cs="Arial"/>
          <w:i/>
          <w:iCs/>
        </w:rPr>
        <w:t>Keep with next</w:t>
      </w:r>
      <w:r w:rsidR="009A5F0F" w:rsidRPr="00BF33F3">
        <w:rPr>
          <w:rFonts w:cs="Arial"/>
        </w:rPr>
        <w:t xml:space="preserve"> instead, the heading will automatically follow the paragraph onto the next page</w:t>
      </w:r>
      <w:r w:rsidR="0096697A" w:rsidRPr="00BF33F3">
        <w:rPr>
          <w:rFonts w:cs="Arial"/>
        </w:rPr>
        <w:t xml:space="preserve"> and there is no need to add spaces using the </w:t>
      </w:r>
      <w:r w:rsidR="0096697A" w:rsidRPr="00BF33F3">
        <w:rPr>
          <w:rFonts w:cs="Arial"/>
          <w:i/>
          <w:iCs/>
        </w:rPr>
        <w:t>Enter</w:t>
      </w:r>
      <w:r w:rsidR="0096697A" w:rsidRPr="00BF33F3">
        <w:rPr>
          <w:rFonts w:cs="Arial"/>
        </w:rPr>
        <w:t xml:space="preserve"> key, nor remove them later if you change text on earlier pages</w:t>
      </w:r>
      <w:r w:rsidR="009A5F0F" w:rsidRPr="00BF33F3">
        <w:rPr>
          <w:rFonts w:cs="Arial"/>
        </w:rPr>
        <w:t>.</w:t>
      </w:r>
    </w:p>
    <w:p w14:paraId="09A1C9AE" w14:textId="3F278177" w:rsidR="00F83A29" w:rsidRPr="00BF33F3" w:rsidRDefault="00F83A29" w:rsidP="00F83A29">
      <w:pPr>
        <w:pStyle w:val="Caption"/>
        <w:rPr>
          <w:rFonts w:cs="Arial"/>
        </w:rPr>
      </w:pPr>
      <w:bookmarkStart w:id="30" w:name="_Ref210478252"/>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10</w:t>
      </w:r>
      <w:r w:rsidRPr="00BF33F3">
        <w:rPr>
          <w:rFonts w:cs="Arial"/>
        </w:rPr>
        <w:fldChar w:fldCharType="end"/>
      </w:r>
      <w:bookmarkEnd w:id="30"/>
      <w:r w:rsidRPr="00BF33F3">
        <w:rPr>
          <w:rFonts w:cs="Arial"/>
        </w:rPr>
        <w:t xml:space="preserve"> – Heading dangling at the bottom of a page</w:t>
      </w:r>
    </w:p>
    <w:p w14:paraId="7706B85F" w14:textId="7115836E" w:rsidR="00F83A29" w:rsidRPr="00BF33F3" w:rsidRDefault="00F83A29" w:rsidP="00F83A29">
      <w:pPr>
        <w:jc w:val="center"/>
        <w:rPr>
          <w:rFonts w:cs="Arial"/>
        </w:rPr>
      </w:pPr>
      <w:r w:rsidRPr="00BF33F3">
        <w:rPr>
          <w:rFonts w:cs="Arial"/>
          <w:noProof/>
        </w:rPr>
        <w:drawing>
          <wp:inline distT="0" distB="0" distL="0" distR="0" wp14:anchorId="616005AD" wp14:editId="1D344252">
            <wp:extent cx="4114800" cy="2971445"/>
            <wp:effectExtent l="19050" t="19050" r="19050" b="19685"/>
            <wp:docPr id="8940446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44605" name="Picture 1" descr="A screenshot of a computer&#10;&#10;AI-generated content may be incorrect."/>
                    <pic:cNvPicPr/>
                  </pic:nvPicPr>
                  <pic:blipFill>
                    <a:blip r:embed="rId27"/>
                    <a:stretch>
                      <a:fillRect/>
                    </a:stretch>
                  </pic:blipFill>
                  <pic:spPr>
                    <a:xfrm>
                      <a:off x="0" y="0"/>
                      <a:ext cx="4114800" cy="2971445"/>
                    </a:xfrm>
                    <a:prstGeom prst="rect">
                      <a:avLst/>
                    </a:prstGeom>
                    <a:ln>
                      <a:solidFill>
                        <a:schemeClr val="tx1">
                          <a:lumMod val="95000"/>
                          <a:lumOff val="5000"/>
                        </a:schemeClr>
                      </a:solidFill>
                    </a:ln>
                  </pic:spPr>
                </pic:pic>
              </a:graphicData>
            </a:graphic>
          </wp:inline>
        </w:drawing>
      </w:r>
    </w:p>
    <w:p w14:paraId="5CEA52E9" w14:textId="083617F6" w:rsidR="009A5F0F" w:rsidRPr="00BF33F3" w:rsidRDefault="009A5F0F" w:rsidP="009A5F0F">
      <w:pPr>
        <w:pStyle w:val="Caption"/>
        <w:rPr>
          <w:rFonts w:cs="Arial"/>
        </w:rPr>
      </w:pPr>
      <w:bookmarkStart w:id="31" w:name="_Ref210478913"/>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11</w:t>
      </w:r>
      <w:r w:rsidRPr="00BF33F3">
        <w:rPr>
          <w:rFonts w:cs="Arial"/>
        </w:rPr>
        <w:fldChar w:fldCharType="end"/>
      </w:r>
      <w:bookmarkEnd w:id="31"/>
      <w:r w:rsidRPr="00BF33F3">
        <w:rPr>
          <w:rFonts w:cs="Arial"/>
        </w:rPr>
        <w:t xml:space="preserve"> – With </w:t>
      </w:r>
      <w:r w:rsidRPr="00BF33F3">
        <w:rPr>
          <w:rFonts w:cs="Arial"/>
          <w:i/>
          <w:iCs/>
        </w:rPr>
        <w:t>Keep with next</w:t>
      </w:r>
      <w:r w:rsidRPr="00BF33F3">
        <w:rPr>
          <w:rFonts w:cs="Arial"/>
        </w:rPr>
        <w:t xml:space="preserve"> property switched on</w:t>
      </w:r>
    </w:p>
    <w:p w14:paraId="30408870" w14:textId="4A173EA2" w:rsidR="009A5F0F" w:rsidRPr="00BF33F3" w:rsidRDefault="009A5F0F" w:rsidP="009A5F0F">
      <w:pPr>
        <w:jc w:val="center"/>
        <w:rPr>
          <w:rFonts w:cs="Arial"/>
        </w:rPr>
      </w:pPr>
      <w:r w:rsidRPr="00BF33F3">
        <w:rPr>
          <w:rFonts w:cs="Arial"/>
          <w:noProof/>
        </w:rPr>
        <w:drawing>
          <wp:inline distT="0" distB="0" distL="0" distR="0" wp14:anchorId="78CAB958" wp14:editId="779CFEB6">
            <wp:extent cx="4114800" cy="2698372"/>
            <wp:effectExtent l="19050" t="19050" r="19050" b="26035"/>
            <wp:docPr id="1861686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8673" name="Picture 1" descr="A screenshot of a computer&#10;&#10;AI-generated content may be incorrect."/>
                    <pic:cNvPicPr/>
                  </pic:nvPicPr>
                  <pic:blipFill>
                    <a:blip r:embed="rId28"/>
                    <a:stretch>
                      <a:fillRect/>
                    </a:stretch>
                  </pic:blipFill>
                  <pic:spPr>
                    <a:xfrm>
                      <a:off x="0" y="0"/>
                      <a:ext cx="4114800" cy="2698372"/>
                    </a:xfrm>
                    <a:prstGeom prst="rect">
                      <a:avLst/>
                    </a:prstGeom>
                    <a:ln>
                      <a:solidFill>
                        <a:schemeClr val="tx1">
                          <a:lumMod val="95000"/>
                          <a:lumOff val="5000"/>
                        </a:schemeClr>
                      </a:solidFill>
                    </a:ln>
                  </pic:spPr>
                </pic:pic>
              </a:graphicData>
            </a:graphic>
          </wp:inline>
        </w:drawing>
      </w:r>
    </w:p>
    <w:p w14:paraId="0A9B13F5" w14:textId="2191175D" w:rsidR="00DB7CEC" w:rsidRPr="00BF33F3" w:rsidRDefault="00DB7CEC" w:rsidP="00DB7CEC">
      <w:pPr>
        <w:rPr>
          <w:rFonts w:cs="Arial"/>
        </w:rPr>
      </w:pPr>
      <w:r w:rsidRPr="00BF33F3">
        <w:rPr>
          <w:rFonts w:cs="Arial"/>
        </w:rPr>
        <w:t xml:space="preserve">You switch </w:t>
      </w:r>
      <w:r w:rsidR="009A5F0F" w:rsidRPr="00BF33F3">
        <w:rPr>
          <w:rFonts w:cs="Arial"/>
        </w:rPr>
        <w:t xml:space="preserve">the </w:t>
      </w:r>
      <w:r w:rsidR="009A5F0F" w:rsidRPr="00BF33F3">
        <w:rPr>
          <w:rFonts w:cs="Arial"/>
          <w:i/>
          <w:iCs/>
        </w:rPr>
        <w:t>Keep with next</w:t>
      </w:r>
      <w:r w:rsidR="009A5F0F" w:rsidRPr="00BF33F3">
        <w:rPr>
          <w:rFonts w:cs="Arial"/>
        </w:rPr>
        <w:t xml:space="preserve"> property</w:t>
      </w:r>
      <w:r w:rsidRPr="00BF33F3">
        <w:rPr>
          <w:rFonts w:cs="Arial"/>
        </w:rPr>
        <w:t xml:space="preserve"> on through the </w:t>
      </w:r>
      <w:r w:rsidRPr="00BF33F3">
        <w:rPr>
          <w:rFonts w:cs="Arial"/>
          <w:i/>
          <w:iCs/>
        </w:rPr>
        <w:t>Line and Page Breaks</w:t>
      </w:r>
      <w:r w:rsidRPr="00BF33F3">
        <w:rPr>
          <w:rFonts w:cs="Arial"/>
        </w:rPr>
        <w:t xml:space="preserve"> tab of the </w:t>
      </w:r>
      <w:r w:rsidRPr="00BF33F3">
        <w:rPr>
          <w:rFonts w:cs="Arial"/>
          <w:i/>
          <w:iCs/>
        </w:rPr>
        <w:t>Paragraph</w:t>
      </w:r>
      <w:r w:rsidRPr="00BF33F3">
        <w:rPr>
          <w:rFonts w:cs="Arial"/>
        </w:rPr>
        <w:t xml:space="preserve"> dialog box (see </w:t>
      </w:r>
      <w:r w:rsidRPr="00BF33F3">
        <w:rPr>
          <w:rFonts w:cs="Arial"/>
        </w:rPr>
        <w:fldChar w:fldCharType="begin"/>
      </w:r>
      <w:r w:rsidRPr="00BF33F3">
        <w:rPr>
          <w:rFonts w:cs="Arial"/>
        </w:rPr>
        <w:instrText xml:space="preserve"> REF _Ref210475850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12</w:t>
      </w:r>
      <w:r w:rsidRPr="00BF33F3">
        <w:rPr>
          <w:rFonts w:cs="Arial"/>
        </w:rPr>
        <w:fldChar w:fldCharType="end"/>
      </w:r>
      <w:r w:rsidRPr="00BF33F3">
        <w:rPr>
          <w:rFonts w:cs="Arial"/>
        </w:rPr>
        <w:t xml:space="preserve">). </w:t>
      </w:r>
      <w:r w:rsidRPr="00BF33F3">
        <w:rPr>
          <w:rFonts w:cs="Arial"/>
        </w:rPr>
        <w:fldChar w:fldCharType="begin"/>
      </w:r>
      <w:r w:rsidRPr="00BF33F3">
        <w:rPr>
          <w:rFonts w:cs="Arial"/>
        </w:rPr>
        <w:instrText xml:space="preserve"> REF _Ref210475881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8</w:t>
      </w:r>
      <w:r w:rsidRPr="00BF33F3">
        <w:rPr>
          <w:rFonts w:cs="Arial"/>
        </w:rPr>
        <w:fldChar w:fldCharType="end"/>
      </w:r>
      <w:r w:rsidRPr="00BF33F3">
        <w:rPr>
          <w:rFonts w:cs="Arial"/>
        </w:rPr>
        <w:t xml:space="preserve"> (page </w:t>
      </w:r>
      <w:r w:rsidRPr="00BF33F3">
        <w:rPr>
          <w:rFonts w:cs="Arial"/>
        </w:rPr>
        <w:fldChar w:fldCharType="begin"/>
      </w:r>
      <w:r w:rsidRPr="00BF33F3">
        <w:rPr>
          <w:rFonts w:cs="Arial"/>
        </w:rPr>
        <w:instrText xml:space="preserve"> PAGEREF _Ref210475885 \h </w:instrText>
      </w:r>
      <w:r w:rsidRPr="00BF33F3">
        <w:rPr>
          <w:rFonts w:cs="Arial"/>
        </w:rPr>
      </w:r>
      <w:r w:rsidRPr="00BF33F3">
        <w:rPr>
          <w:rFonts w:cs="Arial"/>
        </w:rPr>
        <w:fldChar w:fldCharType="separate"/>
      </w:r>
      <w:r w:rsidR="00F13609" w:rsidRPr="00BF33F3">
        <w:rPr>
          <w:rFonts w:cs="Arial"/>
          <w:noProof/>
        </w:rPr>
        <w:t>21</w:t>
      </w:r>
      <w:r w:rsidRPr="00BF33F3">
        <w:rPr>
          <w:rFonts w:cs="Arial"/>
        </w:rPr>
        <w:fldChar w:fldCharType="end"/>
      </w:r>
      <w:r w:rsidRPr="00BF33F3">
        <w:rPr>
          <w:rFonts w:cs="Arial"/>
        </w:rPr>
        <w:t xml:space="preserve">) shows you how to open the </w:t>
      </w:r>
      <w:r w:rsidRPr="00BF33F3">
        <w:rPr>
          <w:rFonts w:cs="Arial"/>
          <w:i/>
          <w:iCs/>
        </w:rPr>
        <w:t>Paragraph</w:t>
      </w:r>
      <w:r w:rsidRPr="00BF33F3">
        <w:rPr>
          <w:rFonts w:cs="Arial"/>
        </w:rPr>
        <w:t xml:space="preserve"> dialog box.</w:t>
      </w:r>
    </w:p>
    <w:p w14:paraId="56A82061" w14:textId="3BCFBF2E" w:rsidR="005C5DAC" w:rsidRPr="00BF33F3" w:rsidRDefault="005C5DAC" w:rsidP="005C5DAC">
      <w:pPr>
        <w:pStyle w:val="Caption"/>
        <w:rPr>
          <w:rFonts w:cs="Arial"/>
        </w:rPr>
      </w:pPr>
      <w:bookmarkStart w:id="32" w:name="_Ref210475850"/>
      <w:r w:rsidRPr="00BF33F3">
        <w:rPr>
          <w:rFonts w:cs="Arial"/>
        </w:rPr>
        <w:lastRenderedPageBreak/>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12</w:t>
      </w:r>
      <w:r w:rsidRPr="00BF33F3">
        <w:rPr>
          <w:rFonts w:cs="Arial"/>
        </w:rPr>
        <w:fldChar w:fldCharType="end"/>
      </w:r>
      <w:bookmarkEnd w:id="32"/>
      <w:r w:rsidRPr="00BF33F3">
        <w:rPr>
          <w:rFonts w:cs="Arial"/>
        </w:rPr>
        <w:t xml:space="preserve"> – </w:t>
      </w:r>
      <w:r w:rsidRPr="00BF33F3">
        <w:rPr>
          <w:rFonts w:cs="Arial"/>
          <w:i/>
          <w:iCs/>
        </w:rPr>
        <w:t>Keep with next</w:t>
      </w:r>
      <w:r w:rsidRPr="00BF33F3">
        <w:rPr>
          <w:rFonts w:cs="Arial"/>
        </w:rPr>
        <w:t xml:space="preserve"> property</w:t>
      </w:r>
    </w:p>
    <w:p w14:paraId="1F012472" w14:textId="783501BA" w:rsidR="005C5DAC" w:rsidRPr="00BF33F3" w:rsidRDefault="00DB7CEC" w:rsidP="005C5DAC">
      <w:pPr>
        <w:jc w:val="center"/>
        <w:rPr>
          <w:rFonts w:cs="Arial"/>
        </w:rPr>
      </w:pPr>
      <w:r w:rsidRPr="00BF33F3">
        <w:rPr>
          <w:rFonts w:cs="Arial"/>
          <w:noProof/>
        </w:rPr>
        <w:drawing>
          <wp:inline distT="0" distB="0" distL="0" distR="0" wp14:anchorId="24902CBD" wp14:editId="5E1EDA46">
            <wp:extent cx="2743200" cy="3619961"/>
            <wp:effectExtent l="19050" t="19050" r="19050" b="19050"/>
            <wp:docPr id="5032374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37491" name="Picture 1" descr="A screenshot of a computer&#10;&#10;AI-generated content may be incorrect."/>
                    <pic:cNvPicPr/>
                  </pic:nvPicPr>
                  <pic:blipFill>
                    <a:blip r:embed="rId29"/>
                    <a:stretch>
                      <a:fillRect/>
                    </a:stretch>
                  </pic:blipFill>
                  <pic:spPr>
                    <a:xfrm>
                      <a:off x="0" y="0"/>
                      <a:ext cx="2743200" cy="3619961"/>
                    </a:xfrm>
                    <a:prstGeom prst="rect">
                      <a:avLst/>
                    </a:prstGeom>
                    <a:ln>
                      <a:solidFill>
                        <a:schemeClr val="tx1">
                          <a:lumMod val="95000"/>
                          <a:lumOff val="5000"/>
                        </a:schemeClr>
                      </a:solidFill>
                    </a:ln>
                  </pic:spPr>
                </pic:pic>
              </a:graphicData>
            </a:graphic>
          </wp:inline>
        </w:drawing>
      </w:r>
    </w:p>
    <w:p w14:paraId="2FACF2BE" w14:textId="0D5A19CB" w:rsidR="000F7055" w:rsidRPr="00BF33F3" w:rsidRDefault="000F7055" w:rsidP="000F7055">
      <w:pPr>
        <w:rPr>
          <w:rFonts w:cs="Arial"/>
        </w:rPr>
      </w:pPr>
      <w:r w:rsidRPr="00BF33F3">
        <w:rPr>
          <w:rFonts w:cs="Arial"/>
        </w:rPr>
        <w:t xml:space="preserve">There is no default keyboard shortcut for </w:t>
      </w:r>
      <w:r w:rsidRPr="00BF33F3">
        <w:rPr>
          <w:rFonts w:cs="Arial"/>
          <w:i/>
          <w:iCs/>
        </w:rPr>
        <w:t>Keep with next</w:t>
      </w:r>
      <w:r w:rsidRPr="00BF33F3">
        <w:rPr>
          <w:rFonts w:cs="Arial"/>
        </w:rPr>
        <w:t>. I create my own (</w:t>
      </w:r>
      <w:r w:rsidRPr="00BF33F3">
        <w:rPr>
          <w:rFonts w:cs="Arial"/>
          <w:i/>
          <w:iCs/>
        </w:rPr>
        <w:t>Alt + K</w:t>
      </w:r>
      <w:r w:rsidRPr="00BF33F3">
        <w:rPr>
          <w:rFonts w:cs="Arial"/>
        </w:rPr>
        <w:t xml:space="preserve">). You can do this by selecting the </w:t>
      </w:r>
      <w:r w:rsidRPr="00BF33F3">
        <w:rPr>
          <w:rFonts w:cs="Arial"/>
          <w:i/>
          <w:iCs/>
        </w:rPr>
        <w:t>Customize…</w:t>
      </w:r>
      <w:r w:rsidRPr="00BF33F3">
        <w:rPr>
          <w:rFonts w:cs="Arial"/>
        </w:rPr>
        <w:t xml:space="preserve"> button for </w:t>
      </w:r>
      <w:r w:rsidRPr="00BF33F3">
        <w:rPr>
          <w:rFonts w:cs="Arial"/>
          <w:i/>
          <w:iCs/>
        </w:rPr>
        <w:t>Keyboard shortcuts</w:t>
      </w:r>
      <w:r w:rsidRPr="00BF33F3">
        <w:rPr>
          <w:rFonts w:cs="Arial"/>
        </w:rPr>
        <w:t xml:space="preserve">. First, open the </w:t>
      </w:r>
      <w:r w:rsidRPr="00BF33F3">
        <w:rPr>
          <w:rFonts w:cs="Arial"/>
          <w:i/>
          <w:iCs/>
        </w:rPr>
        <w:t>Word Options</w:t>
      </w:r>
      <w:r w:rsidRPr="00BF33F3">
        <w:rPr>
          <w:rFonts w:cs="Arial"/>
        </w:rPr>
        <w:t xml:space="preserve"> dialog box by selection </w:t>
      </w:r>
      <w:r w:rsidRPr="00BF33F3">
        <w:rPr>
          <w:rFonts w:cs="Arial"/>
          <w:i/>
          <w:iCs/>
        </w:rPr>
        <w:t>Options</w:t>
      </w:r>
      <w:r w:rsidRPr="00BF33F3">
        <w:rPr>
          <w:rFonts w:cs="Arial"/>
        </w:rPr>
        <w:t xml:space="preserve">, which is at the bottom left of the </w:t>
      </w:r>
      <w:r w:rsidRPr="00BF33F3">
        <w:rPr>
          <w:rFonts w:cs="Arial"/>
          <w:i/>
          <w:iCs/>
        </w:rPr>
        <w:t>File</w:t>
      </w:r>
      <w:r w:rsidRPr="00BF33F3">
        <w:rPr>
          <w:rFonts w:cs="Arial"/>
        </w:rPr>
        <w:t xml:space="preserve"> tab, the left-most tab of the menu (see </w:t>
      </w:r>
      <w:r w:rsidRPr="00BF33F3">
        <w:rPr>
          <w:rFonts w:cs="Arial"/>
        </w:rPr>
        <w:fldChar w:fldCharType="begin"/>
      </w:r>
      <w:r w:rsidRPr="00BF33F3">
        <w:rPr>
          <w:rFonts w:cs="Arial"/>
        </w:rPr>
        <w:instrText xml:space="preserve"> REF _Ref210476443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13</w:t>
      </w:r>
      <w:r w:rsidRPr="00BF33F3">
        <w:rPr>
          <w:rFonts w:cs="Arial"/>
        </w:rPr>
        <w:fldChar w:fldCharType="end"/>
      </w:r>
      <w:r w:rsidRPr="00BF33F3">
        <w:rPr>
          <w:rFonts w:cs="Arial"/>
        </w:rPr>
        <w:t xml:space="preserve">). This opens the </w:t>
      </w:r>
      <w:r w:rsidRPr="00BF33F3">
        <w:rPr>
          <w:rFonts w:cs="Arial"/>
          <w:i/>
          <w:iCs/>
        </w:rPr>
        <w:t>Word Options</w:t>
      </w:r>
      <w:r w:rsidRPr="00BF33F3">
        <w:rPr>
          <w:rFonts w:cs="Arial"/>
        </w:rPr>
        <w:t xml:space="preserve"> dialog box. Then select the </w:t>
      </w:r>
      <w:r w:rsidRPr="00BF33F3">
        <w:rPr>
          <w:rFonts w:cs="Arial"/>
          <w:i/>
          <w:iCs/>
        </w:rPr>
        <w:t>Customize Ribbon</w:t>
      </w:r>
      <w:r w:rsidRPr="00BF33F3">
        <w:rPr>
          <w:rFonts w:cs="Arial"/>
        </w:rPr>
        <w:t xml:space="preserve"> option (see </w:t>
      </w:r>
      <w:r w:rsidRPr="00BF33F3">
        <w:rPr>
          <w:rFonts w:cs="Arial"/>
        </w:rPr>
        <w:fldChar w:fldCharType="begin"/>
      </w:r>
      <w:r w:rsidRPr="00BF33F3">
        <w:rPr>
          <w:rFonts w:cs="Arial"/>
        </w:rPr>
        <w:instrText xml:space="preserve"> REF _Ref210476571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14</w:t>
      </w:r>
      <w:r w:rsidRPr="00BF33F3">
        <w:rPr>
          <w:rFonts w:cs="Arial"/>
        </w:rPr>
        <w:fldChar w:fldCharType="end"/>
      </w:r>
      <w:r w:rsidRPr="00BF33F3">
        <w:rPr>
          <w:rFonts w:cs="Arial"/>
        </w:rPr>
        <w:t>)</w:t>
      </w:r>
    </w:p>
    <w:p w14:paraId="325DF99E" w14:textId="50C3926A" w:rsidR="000F7055" w:rsidRPr="00BF33F3" w:rsidRDefault="000F7055" w:rsidP="000F7055">
      <w:pPr>
        <w:pStyle w:val="Caption"/>
        <w:rPr>
          <w:rFonts w:cs="Arial"/>
        </w:rPr>
      </w:pPr>
      <w:bookmarkStart w:id="33" w:name="_Ref210476443"/>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13</w:t>
      </w:r>
      <w:r w:rsidRPr="00BF33F3">
        <w:rPr>
          <w:rFonts w:cs="Arial"/>
        </w:rPr>
        <w:fldChar w:fldCharType="end"/>
      </w:r>
      <w:bookmarkEnd w:id="33"/>
      <w:r w:rsidRPr="00BF33F3">
        <w:rPr>
          <w:rFonts w:cs="Arial"/>
        </w:rPr>
        <w:t xml:space="preserve"> – The </w:t>
      </w:r>
      <w:r w:rsidRPr="00BF33F3">
        <w:rPr>
          <w:rFonts w:cs="Arial"/>
          <w:i/>
          <w:iCs/>
        </w:rPr>
        <w:t>File</w:t>
      </w:r>
      <w:r w:rsidRPr="00BF33F3">
        <w:rPr>
          <w:rFonts w:cs="Arial"/>
        </w:rPr>
        <w:t xml:space="preserve"> tab</w:t>
      </w:r>
    </w:p>
    <w:p w14:paraId="0FB62837" w14:textId="3FE57A15" w:rsidR="000F7055" w:rsidRPr="00BF33F3" w:rsidRDefault="000F7055" w:rsidP="000F7055">
      <w:pPr>
        <w:jc w:val="center"/>
        <w:rPr>
          <w:rFonts w:cs="Arial"/>
        </w:rPr>
      </w:pPr>
      <w:r w:rsidRPr="00BF33F3">
        <w:rPr>
          <w:rFonts w:cs="Arial"/>
          <w:noProof/>
        </w:rPr>
        <w:drawing>
          <wp:inline distT="0" distB="0" distL="0" distR="0" wp14:anchorId="61895211" wp14:editId="6140B47D">
            <wp:extent cx="1571844" cy="1562318"/>
            <wp:effectExtent l="19050" t="19050" r="28575" b="19050"/>
            <wp:docPr id="18239992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99287" name="Picture 1" descr="A screenshot of a computer&#10;&#10;AI-generated content may be incorrect."/>
                    <pic:cNvPicPr/>
                  </pic:nvPicPr>
                  <pic:blipFill>
                    <a:blip r:embed="rId30"/>
                    <a:stretch>
                      <a:fillRect/>
                    </a:stretch>
                  </pic:blipFill>
                  <pic:spPr>
                    <a:xfrm>
                      <a:off x="0" y="0"/>
                      <a:ext cx="1571844" cy="1562318"/>
                    </a:xfrm>
                    <a:prstGeom prst="rect">
                      <a:avLst/>
                    </a:prstGeom>
                    <a:ln>
                      <a:solidFill>
                        <a:schemeClr val="tx1">
                          <a:lumMod val="95000"/>
                          <a:lumOff val="5000"/>
                        </a:schemeClr>
                      </a:solidFill>
                    </a:ln>
                  </pic:spPr>
                </pic:pic>
              </a:graphicData>
            </a:graphic>
          </wp:inline>
        </w:drawing>
      </w:r>
    </w:p>
    <w:p w14:paraId="4B459DAC" w14:textId="54D38965" w:rsidR="00DB7CEC" w:rsidRPr="00BF33F3" w:rsidRDefault="00DB7CEC" w:rsidP="00DB7CEC">
      <w:pPr>
        <w:pStyle w:val="Caption"/>
        <w:rPr>
          <w:rFonts w:cs="Arial"/>
        </w:rPr>
      </w:pPr>
      <w:bookmarkStart w:id="34" w:name="_Ref210476571"/>
      <w:r w:rsidRPr="00BF33F3">
        <w:rPr>
          <w:rFonts w:cs="Arial"/>
        </w:rPr>
        <w:lastRenderedPageBreak/>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14</w:t>
      </w:r>
      <w:r w:rsidRPr="00BF33F3">
        <w:rPr>
          <w:rFonts w:cs="Arial"/>
        </w:rPr>
        <w:fldChar w:fldCharType="end"/>
      </w:r>
      <w:bookmarkEnd w:id="34"/>
      <w:r w:rsidRPr="00BF33F3">
        <w:rPr>
          <w:rFonts w:cs="Arial"/>
        </w:rPr>
        <w:t xml:space="preserve"> – </w:t>
      </w:r>
      <w:r w:rsidR="000F7055" w:rsidRPr="00BF33F3">
        <w:rPr>
          <w:rFonts w:cs="Arial"/>
        </w:rPr>
        <w:t xml:space="preserve">Finding the </w:t>
      </w:r>
      <w:r w:rsidR="000F7055" w:rsidRPr="00BF33F3">
        <w:rPr>
          <w:rFonts w:cs="Arial"/>
          <w:i/>
          <w:iCs/>
        </w:rPr>
        <w:t>Keyboard shortcuts Customize</w:t>
      </w:r>
      <w:r w:rsidR="000F7055" w:rsidRPr="00BF33F3">
        <w:rPr>
          <w:rFonts w:cs="Arial"/>
        </w:rPr>
        <w:t xml:space="preserve"> button</w:t>
      </w:r>
    </w:p>
    <w:p w14:paraId="4EFCB99D" w14:textId="353D73B8" w:rsidR="00DB7CEC" w:rsidRPr="00BF33F3" w:rsidRDefault="00DB7CEC" w:rsidP="00DB7CEC">
      <w:pPr>
        <w:rPr>
          <w:rFonts w:cs="Arial"/>
        </w:rPr>
      </w:pPr>
      <w:r w:rsidRPr="00BF33F3">
        <w:rPr>
          <w:rFonts w:cs="Arial"/>
          <w:noProof/>
        </w:rPr>
        <w:drawing>
          <wp:inline distT="0" distB="0" distL="0" distR="0" wp14:anchorId="118D314A" wp14:editId="1213B9FF">
            <wp:extent cx="5731510" cy="4720590"/>
            <wp:effectExtent l="19050" t="19050" r="21590" b="22860"/>
            <wp:docPr id="171101100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11009" name="Picture 1" descr="A screenshot of a computer&#10;&#10;AI-generated content may be incorrect."/>
                    <pic:cNvPicPr/>
                  </pic:nvPicPr>
                  <pic:blipFill>
                    <a:blip r:embed="rId31"/>
                    <a:stretch>
                      <a:fillRect/>
                    </a:stretch>
                  </pic:blipFill>
                  <pic:spPr>
                    <a:xfrm>
                      <a:off x="0" y="0"/>
                      <a:ext cx="5731510" cy="4720590"/>
                    </a:xfrm>
                    <a:prstGeom prst="rect">
                      <a:avLst/>
                    </a:prstGeom>
                    <a:ln>
                      <a:solidFill>
                        <a:schemeClr val="tx1">
                          <a:lumMod val="95000"/>
                          <a:lumOff val="5000"/>
                        </a:schemeClr>
                      </a:solidFill>
                    </a:ln>
                  </pic:spPr>
                </pic:pic>
              </a:graphicData>
            </a:graphic>
          </wp:inline>
        </w:drawing>
      </w:r>
    </w:p>
    <w:p w14:paraId="4230713D" w14:textId="549C4A79" w:rsidR="000F7055" w:rsidRPr="00BF33F3" w:rsidRDefault="005C45A6" w:rsidP="005C45A6">
      <w:pPr>
        <w:keepNext/>
        <w:rPr>
          <w:rFonts w:cs="Arial"/>
        </w:rPr>
      </w:pPr>
      <w:r w:rsidRPr="00BF33F3">
        <w:rPr>
          <w:rFonts w:cs="Arial"/>
        </w:rPr>
        <w:fldChar w:fldCharType="begin"/>
      </w:r>
      <w:r w:rsidRPr="00BF33F3">
        <w:rPr>
          <w:rFonts w:cs="Arial"/>
        </w:rPr>
        <w:instrText xml:space="preserve"> REF _Ref210476951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15</w:t>
      </w:r>
      <w:r w:rsidRPr="00BF33F3">
        <w:rPr>
          <w:rFonts w:cs="Arial"/>
        </w:rPr>
        <w:fldChar w:fldCharType="end"/>
      </w:r>
      <w:r w:rsidRPr="00BF33F3">
        <w:rPr>
          <w:rFonts w:cs="Arial"/>
        </w:rPr>
        <w:t xml:space="preserve"> shows the </w:t>
      </w:r>
      <w:r w:rsidRPr="00BF33F3">
        <w:rPr>
          <w:rFonts w:cs="Arial"/>
          <w:i/>
          <w:iCs/>
        </w:rPr>
        <w:t>Customize Keyboard</w:t>
      </w:r>
      <w:r w:rsidRPr="00BF33F3">
        <w:rPr>
          <w:rFonts w:cs="Arial"/>
        </w:rPr>
        <w:t xml:space="preserve"> dialog box. To assign </w:t>
      </w:r>
      <w:r w:rsidRPr="00BF33F3">
        <w:rPr>
          <w:rFonts w:cs="Arial"/>
          <w:i/>
          <w:iCs/>
        </w:rPr>
        <w:t>Keep with next</w:t>
      </w:r>
      <w:r w:rsidRPr="00BF33F3">
        <w:rPr>
          <w:rFonts w:cs="Arial"/>
        </w:rPr>
        <w:t xml:space="preserve"> to a keyboard shortcut of </w:t>
      </w:r>
      <w:r w:rsidRPr="00BF33F3">
        <w:rPr>
          <w:rFonts w:cs="Arial"/>
          <w:i/>
          <w:iCs/>
        </w:rPr>
        <w:t>Alt + K</w:t>
      </w:r>
      <w:r w:rsidRPr="00BF33F3">
        <w:rPr>
          <w:rFonts w:cs="Arial"/>
        </w:rPr>
        <w:t>, use the following steps:</w:t>
      </w:r>
    </w:p>
    <w:p w14:paraId="05C069AE" w14:textId="5B817145" w:rsidR="005C45A6" w:rsidRPr="00BF33F3" w:rsidRDefault="005C45A6" w:rsidP="005C45A6">
      <w:pPr>
        <w:numPr>
          <w:ilvl w:val="0"/>
          <w:numId w:val="10"/>
        </w:numPr>
        <w:rPr>
          <w:rFonts w:cs="Arial"/>
        </w:rPr>
      </w:pPr>
      <w:r w:rsidRPr="00BF33F3">
        <w:rPr>
          <w:rFonts w:cs="Arial"/>
        </w:rPr>
        <w:t xml:space="preserve">scroll down the </w:t>
      </w:r>
      <w:r w:rsidRPr="00BF33F3">
        <w:rPr>
          <w:rFonts w:cs="Arial"/>
          <w:i/>
          <w:iCs/>
        </w:rPr>
        <w:t>Categories:</w:t>
      </w:r>
      <w:r w:rsidRPr="00BF33F3">
        <w:rPr>
          <w:rFonts w:cs="Arial"/>
        </w:rPr>
        <w:t xml:space="preserve"> </w:t>
      </w:r>
      <w:r w:rsidR="004E693E" w:rsidRPr="00BF33F3">
        <w:rPr>
          <w:rFonts w:cs="Arial"/>
        </w:rPr>
        <w:t>memo</w:t>
      </w:r>
      <w:r w:rsidRPr="00BF33F3">
        <w:rPr>
          <w:rFonts w:cs="Arial"/>
        </w:rPr>
        <w:t xml:space="preserve"> box until you find </w:t>
      </w:r>
      <w:r w:rsidRPr="00BF33F3">
        <w:rPr>
          <w:rFonts w:cs="Arial"/>
          <w:i/>
          <w:iCs/>
        </w:rPr>
        <w:t>All Commands</w:t>
      </w:r>
      <w:r w:rsidRPr="00BF33F3">
        <w:rPr>
          <w:rFonts w:cs="Arial"/>
        </w:rPr>
        <w:t xml:space="preserve"> (it is near the bottom)</w:t>
      </w:r>
      <w:r w:rsidR="004E693E" w:rsidRPr="00BF33F3">
        <w:rPr>
          <w:rFonts w:cs="Arial"/>
        </w:rPr>
        <w:t xml:space="preserve"> and select it</w:t>
      </w:r>
      <w:r w:rsidRPr="00BF33F3">
        <w:rPr>
          <w:rFonts w:cs="Arial"/>
        </w:rPr>
        <w:t xml:space="preserve">; alternatively, </w:t>
      </w:r>
      <w:r w:rsidR="004E693E" w:rsidRPr="00BF33F3">
        <w:rPr>
          <w:rFonts w:cs="Arial"/>
        </w:rPr>
        <w:t xml:space="preserve">once you have </w:t>
      </w:r>
      <w:r w:rsidRPr="00BF33F3">
        <w:rPr>
          <w:rFonts w:cs="Arial"/>
        </w:rPr>
        <w:t xml:space="preserve">you can rapidly type “all” </w:t>
      </w:r>
      <w:r w:rsidR="004E693E" w:rsidRPr="00BF33F3">
        <w:rPr>
          <w:rFonts w:cs="Arial"/>
        </w:rPr>
        <w:t xml:space="preserve">and then select </w:t>
      </w:r>
      <w:r w:rsidR="004E693E" w:rsidRPr="00BF33F3">
        <w:rPr>
          <w:rFonts w:cs="Arial"/>
          <w:i/>
          <w:iCs/>
        </w:rPr>
        <w:t>All Commands</w:t>
      </w:r>
    </w:p>
    <w:p w14:paraId="4FAE6EF1" w14:textId="2C5820A8" w:rsidR="005C45A6" w:rsidRPr="00BF33F3" w:rsidRDefault="005C45A6" w:rsidP="005C45A6">
      <w:pPr>
        <w:numPr>
          <w:ilvl w:val="0"/>
          <w:numId w:val="10"/>
        </w:numPr>
        <w:spacing w:before="120"/>
        <w:rPr>
          <w:rFonts w:cs="Arial"/>
        </w:rPr>
      </w:pPr>
      <w:r w:rsidRPr="00BF33F3">
        <w:rPr>
          <w:rFonts w:cs="Arial"/>
        </w:rPr>
        <w:t xml:space="preserve">place your cursor in the </w:t>
      </w:r>
      <w:r w:rsidRPr="00BF33F3">
        <w:rPr>
          <w:rFonts w:cs="Arial"/>
          <w:i/>
          <w:iCs/>
        </w:rPr>
        <w:t>Commands:</w:t>
      </w:r>
      <w:r w:rsidRPr="00BF33F3">
        <w:rPr>
          <w:rFonts w:cs="Arial"/>
        </w:rPr>
        <w:t xml:space="preserve"> </w:t>
      </w:r>
      <w:r w:rsidR="004E693E" w:rsidRPr="00BF33F3">
        <w:rPr>
          <w:rFonts w:cs="Arial"/>
        </w:rPr>
        <w:t>memo</w:t>
      </w:r>
      <w:r w:rsidRPr="00BF33F3">
        <w:rPr>
          <w:rFonts w:cs="Arial"/>
        </w:rPr>
        <w:t xml:space="preserve"> box and rapidly type “Para”; this will take you to the first of the </w:t>
      </w:r>
      <w:r w:rsidRPr="00BF33F3">
        <w:rPr>
          <w:rFonts w:cs="Arial"/>
          <w:i/>
          <w:iCs/>
        </w:rPr>
        <w:t>Para</w:t>
      </w:r>
      <w:r w:rsidRPr="00BF33F3">
        <w:rPr>
          <w:rFonts w:cs="Arial"/>
        </w:rPr>
        <w:t xml:space="preserve"> commands (</w:t>
      </w:r>
      <w:proofErr w:type="spellStart"/>
      <w:r w:rsidR="004E693E" w:rsidRPr="00BF33F3">
        <w:rPr>
          <w:rFonts w:cs="Arial"/>
          <w:i/>
          <w:iCs/>
        </w:rPr>
        <w:t>ParaDown</w:t>
      </w:r>
      <w:proofErr w:type="spellEnd"/>
      <w:r w:rsidR="004E693E" w:rsidRPr="00BF33F3">
        <w:rPr>
          <w:rFonts w:cs="Arial"/>
        </w:rPr>
        <w:t>) on my computer</w:t>
      </w:r>
    </w:p>
    <w:p w14:paraId="177DCF27" w14:textId="0DCBDDD6" w:rsidR="004E693E" w:rsidRPr="00BF33F3" w:rsidRDefault="004E693E" w:rsidP="005C45A6">
      <w:pPr>
        <w:numPr>
          <w:ilvl w:val="0"/>
          <w:numId w:val="10"/>
        </w:numPr>
        <w:spacing w:before="120"/>
        <w:rPr>
          <w:rFonts w:cs="Arial"/>
        </w:rPr>
      </w:pPr>
      <w:r w:rsidRPr="00BF33F3">
        <w:rPr>
          <w:rFonts w:cs="Arial"/>
        </w:rPr>
        <w:t xml:space="preserve">scroll down to </w:t>
      </w:r>
      <w:proofErr w:type="spellStart"/>
      <w:r w:rsidRPr="00BF33F3">
        <w:rPr>
          <w:rFonts w:cs="Arial"/>
          <w:i/>
          <w:iCs/>
        </w:rPr>
        <w:t>ParaKeepWithNext</w:t>
      </w:r>
      <w:proofErr w:type="spellEnd"/>
      <w:r w:rsidRPr="00BF33F3">
        <w:rPr>
          <w:rFonts w:cs="Arial"/>
        </w:rPr>
        <w:t xml:space="preserve"> and select it</w:t>
      </w:r>
    </w:p>
    <w:p w14:paraId="5AB081ED" w14:textId="2180368F" w:rsidR="004E693E" w:rsidRPr="00BF33F3" w:rsidRDefault="004E693E" w:rsidP="005C45A6">
      <w:pPr>
        <w:numPr>
          <w:ilvl w:val="0"/>
          <w:numId w:val="10"/>
        </w:numPr>
        <w:spacing w:before="120"/>
        <w:rPr>
          <w:rFonts w:cs="Arial"/>
        </w:rPr>
      </w:pPr>
      <w:r w:rsidRPr="00BF33F3">
        <w:rPr>
          <w:rFonts w:cs="Arial"/>
        </w:rPr>
        <w:t xml:space="preserve">click in the </w:t>
      </w:r>
      <w:r w:rsidRPr="00BF33F3">
        <w:rPr>
          <w:rFonts w:cs="Arial"/>
          <w:i/>
          <w:iCs/>
        </w:rPr>
        <w:t>Press new shortcut key:</w:t>
      </w:r>
      <w:r w:rsidRPr="00BF33F3">
        <w:rPr>
          <w:rFonts w:cs="Arial"/>
        </w:rPr>
        <w:t xml:space="preserve"> edit box (below the </w:t>
      </w:r>
      <w:r w:rsidRPr="00BF33F3">
        <w:rPr>
          <w:rFonts w:cs="Arial"/>
          <w:i/>
          <w:iCs/>
        </w:rPr>
        <w:t>Commands:</w:t>
      </w:r>
      <w:r w:rsidRPr="00BF33F3">
        <w:rPr>
          <w:rFonts w:cs="Arial"/>
        </w:rPr>
        <w:t xml:space="preserve"> memo box)</w:t>
      </w:r>
    </w:p>
    <w:p w14:paraId="39251974" w14:textId="36094DD6" w:rsidR="004E693E" w:rsidRPr="00BF33F3" w:rsidRDefault="004E693E" w:rsidP="005C45A6">
      <w:pPr>
        <w:numPr>
          <w:ilvl w:val="0"/>
          <w:numId w:val="10"/>
        </w:numPr>
        <w:spacing w:before="120"/>
        <w:rPr>
          <w:rFonts w:cs="Arial"/>
        </w:rPr>
      </w:pPr>
      <w:r w:rsidRPr="00BF33F3">
        <w:rPr>
          <w:rFonts w:cs="Arial"/>
        </w:rPr>
        <w:t xml:space="preserve">hold down the </w:t>
      </w:r>
      <w:r w:rsidRPr="00BF33F3">
        <w:rPr>
          <w:rFonts w:cs="Arial"/>
          <w:i/>
          <w:iCs/>
        </w:rPr>
        <w:t>Alt</w:t>
      </w:r>
      <w:r w:rsidRPr="00BF33F3">
        <w:rPr>
          <w:rFonts w:cs="Arial"/>
        </w:rPr>
        <w:t xml:space="preserve"> and </w:t>
      </w:r>
      <w:r w:rsidRPr="00BF33F3">
        <w:rPr>
          <w:rFonts w:cs="Arial"/>
          <w:i/>
          <w:iCs/>
        </w:rPr>
        <w:t>K</w:t>
      </w:r>
      <w:r w:rsidRPr="00BF33F3">
        <w:rPr>
          <w:rFonts w:cs="Arial"/>
        </w:rPr>
        <w:t xml:space="preserve"> keys together; “</w:t>
      </w:r>
      <w:proofErr w:type="spellStart"/>
      <w:r w:rsidRPr="00BF33F3">
        <w:rPr>
          <w:rFonts w:cs="Arial"/>
          <w:i/>
          <w:iCs/>
        </w:rPr>
        <w:t>Alt+K</w:t>
      </w:r>
      <w:proofErr w:type="spellEnd"/>
      <w:r w:rsidRPr="00BF33F3">
        <w:rPr>
          <w:rFonts w:cs="Arial"/>
        </w:rPr>
        <w:t>” will appear in the edit box</w:t>
      </w:r>
    </w:p>
    <w:p w14:paraId="62914467" w14:textId="5DC5B717" w:rsidR="004E693E" w:rsidRPr="00BF33F3" w:rsidRDefault="004E693E" w:rsidP="005C45A6">
      <w:pPr>
        <w:numPr>
          <w:ilvl w:val="0"/>
          <w:numId w:val="10"/>
        </w:numPr>
        <w:spacing w:before="120"/>
        <w:rPr>
          <w:rFonts w:cs="Arial"/>
        </w:rPr>
      </w:pPr>
      <w:r w:rsidRPr="00BF33F3">
        <w:rPr>
          <w:rFonts w:cs="Arial"/>
        </w:rPr>
        <w:t xml:space="preserve">press the </w:t>
      </w:r>
      <w:r w:rsidRPr="00BF33F3">
        <w:rPr>
          <w:rFonts w:cs="Arial"/>
          <w:i/>
          <w:iCs/>
        </w:rPr>
        <w:t>Assign</w:t>
      </w:r>
      <w:r w:rsidRPr="00BF33F3">
        <w:rPr>
          <w:rFonts w:cs="Arial"/>
        </w:rPr>
        <w:t xml:space="preserve"> button at the bottom left, and the assignment will be completed.</w:t>
      </w:r>
    </w:p>
    <w:p w14:paraId="00BBAB82" w14:textId="1A3F7C28" w:rsidR="004E693E" w:rsidRPr="00BF33F3" w:rsidRDefault="004E693E" w:rsidP="004E693E">
      <w:pPr>
        <w:rPr>
          <w:rFonts w:cs="Arial"/>
        </w:rPr>
      </w:pPr>
      <w:r w:rsidRPr="00BF33F3">
        <w:rPr>
          <w:rFonts w:cs="Arial"/>
        </w:rPr>
        <w:t xml:space="preserve">Note that if </w:t>
      </w:r>
      <w:proofErr w:type="spellStart"/>
      <w:r w:rsidRPr="00BF33F3">
        <w:rPr>
          <w:rFonts w:cs="Arial"/>
          <w:i/>
          <w:iCs/>
        </w:rPr>
        <w:t>ParaKeepWithNext</w:t>
      </w:r>
      <w:proofErr w:type="spellEnd"/>
      <w:r w:rsidRPr="00BF33F3">
        <w:rPr>
          <w:rFonts w:cs="Arial"/>
        </w:rPr>
        <w:t xml:space="preserve"> has already been assigned a shortcut key, this will be displayed in the </w:t>
      </w:r>
      <w:r w:rsidRPr="00BF33F3">
        <w:rPr>
          <w:rFonts w:cs="Arial"/>
          <w:i/>
          <w:iCs/>
        </w:rPr>
        <w:t>Current keys:</w:t>
      </w:r>
      <w:r w:rsidRPr="00BF33F3">
        <w:rPr>
          <w:rFonts w:cs="Arial"/>
        </w:rPr>
        <w:t xml:space="preserve"> memo box (as is the case in </w:t>
      </w:r>
      <w:r w:rsidRPr="00BF33F3">
        <w:rPr>
          <w:rFonts w:cs="Arial"/>
        </w:rPr>
        <w:fldChar w:fldCharType="begin"/>
      </w:r>
      <w:r w:rsidRPr="00BF33F3">
        <w:rPr>
          <w:rFonts w:cs="Arial"/>
        </w:rPr>
        <w:instrText xml:space="preserve"> REF _Ref210476951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15</w:t>
      </w:r>
      <w:r w:rsidRPr="00BF33F3">
        <w:rPr>
          <w:rFonts w:cs="Arial"/>
        </w:rPr>
        <w:fldChar w:fldCharType="end"/>
      </w:r>
      <w:r w:rsidRPr="00BF33F3">
        <w:rPr>
          <w:rFonts w:cs="Arial"/>
        </w:rPr>
        <w:t xml:space="preserve">, since I had previously made this assignment). Also, if the </w:t>
      </w:r>
      <w:r w:rsidRPr="00BF33F3">
        <w:rPr>
          <w:rFonts w:cs="Arial"/>
          <w:i/>
          <w:iCs/>
        </w:rPr>
        <w:t>Alt + K</w:t>
      </w:r>
      <w:r w:rsidRPr="00BF33F3">
        <w:rPr>
          <w:rFonts w:cs="Arial"/>
        </w:rPr>
        <w:t xml:space="preserve"> keyboard shortcut is already in use, it will show next to the </w:t>
      </w:r>
      <w:r w:rsidRPr="00BF33F3">
        <w:rPr>
          <w:rFonts w:cs="Arial"/>
          <w:i/>
          <w:iCs/>
        </w:rPr>
        <w:t xml:space="preserve">Currently assigned </w:t>
      </w:r>
      <w:proofErr w:type="gramStart"/>
      <w:r w:rsidRPr="00BF33F3">
        <w:rPr>
          <w:rFonts w:cs="Arial"/>
          <w:i/>
          <w:iCs/>
        </w:rPr>
        <w:t>to:</w:t>
      </w:r>
      <w:proofErr w:type="gramEnd"/>
      <w:r w:rsidRPr="00BF33F3">
        <w:rPr>
          <w:rFonts w:cs="Arial"/>
        </w:rPr>
        <w:t xml:space="preserve"> label beneath the </w:t>
      </w:r>
      <w:r w:rsidRPr="00BF33F3">
        <w:rPr>
          <w:rFonts w:cs="Arial"/>
          <w:i/>
          <w:iCs/>
        </w:rPr>
        <w:t>Current keys:</w:t>
      </w:r>
      <w:r w:rsidRPr="00BF33F3">
        <w:rPr>
          <w:rFonts w:cs="Arial"/>
        </w:rPr>
        <w:t xml:space="preserve"> memo box. Again, this is the case in </w:t>
      </w:r>
      <w:r w:rsidRPr="00BF33F3">
        <w:rPr>
          <w:rFonts w:cs="Arial"/>
        </w:rPr>
        <w:fldChar w:fldCharType="begin"/>
      </w:r>
      <w:r w:rsidRPr="00BF33F3">
        <w:rPr>
          <w:rFonts w:cs="Arial"/>
        </w:rPr>
        <w:instrText xml:space="preserve"> REF _Ref210476951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15</w:t>
      </w:r>
      <w:r w:rsidRPr="00BF33F3">
        <w:rPr>
          <w:rFonts w:cs="Arial"/>
        </w:rPr>
        <w:fldChar w:fldCharType="end"/>
      </w:r>
      <w:r w:rsidRPr="00BF33F3">
        <w:rPr>
          <w:rFonts w:cs="Arial"/>
        </w:rPr>
        <w:t>.</w:t>
      </w:r>
    </w:p>
    <w:p w14:paraId="5309039F" w14:textId="6249E818" w:rsidR="00F83A29" w:rsidRPr="00BF33F3" w:rsidRDefault="00F83A29" w:rsidP="004E693E">
      <w:pPr>
        <w:rPr>
          <w:rFonts w:cs="Arial"/>
        </w:rPr>
      </w:pPr>
      <w:r w:rsidRPr="00BF33F3">
        <w:rPr>
          <w:rFonts w:cs="Arial"/>
        </w:rPr>
        <w:t xml:space="preserve">Similarly, I normally assign </w:t>
      </w:r>
      <w:proofErr w:type="spellStart"/>
      <w:r w:rsidRPr="00BF33F3">
        <w:rPr>
          <w:rFonts w:cs="Arial"/>
          <w:i/>
          <w:iCs/>
        </w:rPr>
        <w:t>ParaPageBreakBefore</w:t>
      </w:r>
      <w:proofErr w:type="spellEnd"/>
      <w:r w:rsidRPr="00BF33F3">
        <w:rPr>
          <w:rFonts w:cs="Arial"/>
        </w:rPr>
        <w:t xml:space="preserve"> to a shortcut of </w:t>
      </w:r>
      <w:r w:rsidRPr="00BF33F3">
        <w:rPr>
          <w:rFonts w:cs="Arial"/>
          <w:i/>
          <w:iCs/>
        </w:rPr>
        <w:t>Alt + P</w:t>
      </w:r>
      <w:r w:rsidRPr="00BF33F3">
        <w:rPr>
          <w:rFonts w:cs="Arial"/>
        </w:rPr>
        <w:t xml:space="preserve">. Since it is immediately below </w:t>
      </w:r>
      <w:proofErr w:type="spellStart"/>
      <w:r w:rsidRPr="00BF33F3">
        <w:rPr>
          <w:rFonts w:cs="Arial"/>
          <w:i/>
          <w:iCs/>
        </w:rPr>
        <w:t>ParaKeepWithNext</w:t>
      </w:r>
      <w:proofErr w:type="spellEnd"/>
      <w:r w:rsidRPr="00BF33F3">
        <w:rPr>
          <w:rFonts w:cs="Arial"/>
        </w:rPr>
        <w:t xml:space="preserve"> in the </w:t>
      </w:r>
      <w:r w:rsidRPr="00BF33F3">
        <w:rPr>
          <w:rFonts w:cs="Arial"/>
          <w:i/>
          <w:iCs/>
        </w:rPr>
        <w:t>Commands:</w:t>
      </w:r>
      <w:r w:rsidRPr="00BF33F3">
        <w:rPr>
          <w:rFonts w:cs="Arial"/>
        </w:rPr>
        <w:t xml:space="preserve"> memo box, it is convenient to do it at the same time.</w:t>
      </w:r>
    </w:p>
    <w:p w14:paraId="112F5C89" w14:textId="49964D87" w:rsidR="000F7055" w:rsidRPr="00BF33F3" w:rsidRDefault="000F7055" w:rsidP="000F7055">
      <w:pPr>
        <w:pStyle w:val="Caption"/>
        <w:rPr>
          <w:rFonts w:cs="Arial"/>
          <w:i/>
          <w:iCs/>
        </w:rPr>
      </w:pPr>
      <w:bookmarkStart w:id="35" w:name="_Ref210476951"/>
      <w:r w:rsidRPr="00BF33F3">
        <w:rPr>
          <w:rFonts w:cs="Arial"/>
        </w:rPr>
        <w:lastRenderedPageBreak/>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15</w:t>
      </w:r>
      <w:r w:rsidRPr="00BF33F3">
        <w:rPr>
          <w:rFonts w:cs="Arial"/>
        </w:rPr>
        <w:fldChar w:fldCharType="end"/>
      </w:r>
      <w:bookmarkEnd w:id="35"/>
      <w:r w:rsidRPr="00BF33F3">
        <w:rPr>
          <w:rFonts w:cs="Arial"/>
        </w:rPr>
        <w:t xml:space="preserve"> </w:t>
      </w:r>
      <w:r w:rsidR="005C45A6" w:rsidRPr="00BF33F3">
        <w:rPr>
          <w:rFonts w:cs="Arial"/>
        </w:rPr>
        <w:t>–</w:t>
      </w:r>
      <w:r w:rsidRPr="00BF33F3">
        <w:rPr>
          <w:rFonts w:cs="Arial"/>
        </w:rPr>
        <w:t xml:space="preserve"> </w:t>
      </w:r>
      <w:r w:rsidR="005C45A6" w:rsidRPr="00BF33F3">
        <w:rPr>
          <w:rFonts w:cs="Arial"/>
        </w:rPr>
        <w:t xml:space="preserve">Assigning </w:t>
      </w:r>
      <w:r w:rsidR="005C45A6" w:rsidRPr="00BF33F3">
        <w:rPr>
          <w:rFonts w:cs="Arial"/>
          <w:i/>
          <w:iCs/>
        </w:rPr>
        <w:t>Alt + K</w:t>
      </w:r>
      <w:r w:rsidR="005C45A6" w:rsidRPr="00BF33F3">
        <w:rPr>
          <w:rFonts w:cs="Arial"/>
        </w:rPr>
        <w:t xml:space="preserve"> to be shortcut key for </w:t>
      </w:r>
      <w:r w:rsidR="005C45A6" w:rsidRPr="00BF33F3">
        <w:rPr>
          <w:rFonts w:cs="Arial"/>
          <w:i/>
          <w:iCs/>
        </w:rPr>
        <w:t>Keep with next</w:t>
      </w:r>
    </w:p>
    <w:p w14:paraId="5A4962EC" w14:textId="2D4500D7" w:rsidR="005C45A6" w:rsidRPr="00BF33F3" w:rsidRDefault="005C45A6" w:rsidP="005C45A6">
      <w:pPr>
        <w:jc w:val="center"/>
        <w:rPr>
          <w:rFonts w:cs="Arial"/>
        </w:rPr>
      </w:pPr>
      <w:r w:rsidRPr="00BF33F3">
        <w:rPr>
          <w:rFonts w:cs="Arial"/>
          <w:noProof/>
        </w:rPr>
        <w:drawing>
          <wp:inline distT="0" distB="0" distL="0" distR="0" wp14:anchorId="4B3DFBC4" wp14:editId="0A49CD64">
            <wp:extent cx="4572000" cy="3061508"/>
            <wp:effectExtent l="19050" t="19050" r="19050" b="24765"/>
            <wp:docPr id="79320221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02218" name="Picture 1" descr="A screenshot of a computer&#10;&#10;AI-generated content may be incorrect."/>
                    <pic:cNvPicPr/>
                  </pic:nvPicPr>
                  <pic:blipFill>
                    <a:blip r:embed="rId32"/>
                    <a:stretch>
                      <a:fillRect/>
                    </a:stretch>
                  </pic:blipFill>
                  <pic:spPr>
                    <a:xfrm>
                      <a:off x="0" y="0"/>
                      <a:ext cx="4572000" cy="3061508"/>
                    </a:xfrm>
                    <a:prstGeom prst="rect">
                      <a:avLst/>
                    </a:prstGeom>
                    <a:ln>
                      <a:solidFill>
                        <a:schemeClr val="tx1">
                          <a:lumMod val="95000"/>
                          <a:lumOff val="5000"/>
                        </a:schemeClr>
                      </a:solidFill>
                    </a:ln>
                  </pic:spPr>
                </pic:pic>
              </a:graphicData>
            </a:graphic>
          </wp:inline>
        </w:drawing>
      </w:r>
    </w:p>
    <w:p w14:paraId="0CD53688" w14:textId="1F2FE128" w:rsidR="009A5F0F" w:rsidRPr="00BF33F3" w:rsidRDefault="009A5F0F" w:rsidP="009A5F0F">
      <w:pPr>
        <w:rPr>
          <w:rFonts w:cs="Arial"/>
        </w:rPr>
      </w:pPr>
      <w:r w:rsidRPr="00BF33F3">
        <w:rPr>
          <w:rFonts w:cs="Arial"/>
        </w:rPr>
        <w:t xml:space="preserve">The </w:t>
      </w:r>
      <w:r w:rsidRPr="00BF33F3">
        <w:rPr>
          <w:rFonts w:cs="Arial"/>
          <w:i/>
          <w:iCs/>
        </w:rPr>
        <w:t>Keep with next</w:t>
      </w:r>
      <w:r w:rsidRPr="00BF33F3">
        <w:rPr>
          <w:rFonts w:cs="Arial"/>
        </w:rPr>
        <w:t xml:space="preserve"> property is also useful to stop tables splitting across pages. You do this by switching on the property in every row, except the final row, in the first column of the table. Leave the </w:t>
      </w:r>
      <w:r w:rsidRPr="00BF33F3">
        <w:rPr>
          <w:rFonts w:cs="Arial"/>
          <w:i/>
          <w:iCs/>
        </w:rPr>
        <w:t>Keep with next</w:t>
      </w:r>
      <w:r w:rsidRPr="00BF33F3">
        <w:rPr>
          <w:rFonts w:cs="Arial"/>
        </w:rPr>
        <w:t xml:space="preserve"> property switched off in the final row so that the table does not follow the next paragraph to a new page.</w:t>
      </w:r>
    </w:p>
    <w:p w14:paraId="6C4EAD84" w14:textId="108AD4F0" w:rsidR="009A5F0F" w:rsidRPr="00BF33F3" w:rsidRDefault="009A5F0F" w:rsidP="009A5F0F">
      <w:pPr>
        <w:rPr>
          <w:rFonts w:cs="Arial"/>
        </w:rPr>
      </w:pPr>
      <w:r w:rsidRPr="00BF33F3">
        <w:rPr>
          <w:rFonts w:cs="Arial"/>
        </w:rPr>
        <w:t xml:space="preserve">Note that </w:t>
      </w:r>
      <w:r w:rsidRPr="00BF33F3">
        <w:rPr>
          <w:rFonts w:cs="Arial"/>
          <w:i/>
          <w:iCs/>
        </w:rPr>
        <w:t>Keep with next</w:t>
      </w:r>
      <w:r w:rsidRPr="00BF33F3">
        <w:rPr>
          <w:rFonts w:cs="Arial"/>
        </w:rPr>
        <w:t xml:space="preserve"> keeps </w:t>
      </w:r>
      <w:r w:rsidR="0063134E" w:rsidRPr="00BF33F3">
        <w:rPr>
          <w:rFonts w:cs="Arial"/>
        </w:rPr>
        <w:t xml:space="preserve">a paragraph with the next paragraph mark. If you create a space between paragraphs by pressing the </w:t>
      </w:r>
      <w:r w:rsidR="0063134E" w:rsidRPr="00BF33F3">
        <w:rPr>
          <w:rFonts w:cs="Arial"/>
          <w:i/>
          <w:iCs/>
        </w:rPr>
        <w:t>Enter</w:t>
      </w:r>
      <w:r w:rsidR="0063134E" w:rsidRPr="00BF33F3">
        <w:rPr>
          <w:rFonts w:cs="Arial"/>
        </w:rPr>
        <w:t xml:space="preserve"> key, this will create a new paragraph mark, and </w:t>
      </w:r>
      <w:r w:rsidR="0063134E" w:rsidRPr="00BF33F3">
        <w:rPr>
          <w:rFonts w:cs="Arial"/>
          <w:i/>
          <w:iCs/>
        </w:rPr>
        <w:t>Keep with next</w:t>
      </w:r>
      <w:r w:rsidR="0063134E" w:rsidRPr="00BF33F3">
        <w:rPr>
          <w:rFonts w:cs="Arial"/>
        </w:rPr>
        <w:t xml:space="preserve"> will, in the example shown in </w:t>
      </w:r>
      <w:r w:rsidR="0063134E" w:rsidRPr="00BF33F3">
        <w:rPr>
          <w:rFonts w:cs="Arial"/>
        </w:rPr>
        <w:fldChar w:fldCharType="begin"/>
      </w:r>
      <w:r w:rsidR="0063134E" w:rsidRPr="00BF33F3">
        <w:rPr>
          <w:rFonts w:cs="Arial"/>
        </w:rPr>
        <w:instrText xml:space="preserve"> REF _Ref210478913 \h </w:instrText>
      </w:r>
      <w:r w:rsidR="0063134E" w:rsidRPr="00BF33F3">
        <w:rPr>
          <w:rFonts w:cs="Arial"/>
        </w:rPr>
      </w:r>
      <w:r w:rsidR="00BF33F3">
        <w:rPr>
          <w:rFonts w:cs="Arial"/>
        </w:rPr>
        <w:instrText xml:space="preserve"> \* MERGEFORMAT </w:instrText>
      </w:r>
      <w:r w:rsidR="0063134E" w:rsidRPr="00BF33F3">
        <w:rPr>
          <w:rFonts w:cs="Arial"/>
        </w:rPr>
        <w:fldChar w:fldCharType="separate"/>
      </w:r>
      <w:r w:rsidR="00F13609" w:rsidRPr="00BF33F3">
        <w:rPr>
          <w:rFonts w:cs="Arial"/>
        </w:rPr>
        <w:t>Figure </w:t>
      </w:r>
      <w:r w:rsidR="00F13609" w:rsidRPr="00BF33F3">
        <w:rPr>
          <w:rFonts w:cs="Arial"/>
          <w:noProof/>
        </w:rPr>
        <w:t>11</w:t>
      </w:r>
      <w:r w:rsidR="0063134E" w:rsidRPr="00BF33F3">
        <w:rPr>
          <w:rFonts w:cs="Arial"/>
        </w:rPr>
        <w:fldChar w:fldCharType="end"/>
      </w:r>
      <w:r w:rsidR="0063134E" w:rsidRPr="00BF33F3">
        <w:rPr>
          <w:rFonts w:cs="Arial"/>
        </w:rPr>
        <w:t xml:space="preserve">, keep the heading “Keep with Next” with the space and not the words that you typed. For this reason, avoid creating spaces between paragraphs by hitting the </w:t>
      </w:r>
      <w:r w:rsidR="0063134E" w:rsidRPr="00BF33F3">
        <w:rPr>
          <w:rFonts w:cs="Arial"/>
          <w:i/>
          <w:iCs/>
        </w:rPr>
        <w:t>Enter</w:t>
      </w:r>
      <w:r w:rsidR="0063134E" w:rsidRPr="00BF33F3">
        <w:rPr>
          <w:rFonts w:cs="Arial"/>
        </w:rPr>
        <w:t xml:space="preserve"> key twice.</w:t>
      </w:r>
    </w:p>
    <w:p w14:paraId="1575C036" w14:textId="50789068" w:rsidR="00392591" w:rsidRPr="00BF33F3" w:rsidRDefault="00392591" w:rsidP="00392591">
      <w:pPr>
        <w:pStyle w:val="Heading2"/>
        <w:rPr>
          <w:rFonts w:cs="Arial"/>
        </w:rPr>
      </w:pPr>
      <w:r w:rsidRPr="00BF33F3">
        <w:rPr>
          <w:rFonts w:cs="Arial"/>
        </w:rPr>
        <w:t>Inserting Captions and Cross-references</w:t>
      </w:r>
    </w:p>
    <w:p w14:paraId="6CE0B8C6" w14:textId="44BCB56A" w:rsidR="00303256" w:rsidRPr="00BF33F3" w:rsidRDefault="00303256" w:rsidP="00303256">
      <w:pPr>
        <w:pStyle w:val="Heading3"/>
        <w:rPr>
          <w:rFonts w:cs="Arial"/>
        </w:rPr>
      </w:pPr>
      <w:r w:rsidRPr="00BF33F3">
        <w:rPr>
          <w:rFonts w:cs="Arial"/>
        </w:rPr>
        <w:t>Creating a caption</w:t>
      </w:r>
    </w:p>
    <w:p w14:paraId="2E699D39" w14:textId="5EB3C8FC" w:rsidR="00303256" w:rsidRPr="00BF33F3" w:rsidRDefault="00303256" w:rsidP="00303256">
      <w:pPr>
        <w:rPr>
          <w:rFonts w:cs="Arial"/>
        </w:rPr>
      </w:pPr>
      <w:r w:rsidRPr="00BF33F3">
        <w:rPr>
          <w:rFonts w:cs="Arial"/>
        </w:rPr>
        <w:t xml:space="preserve">Captions can be created from the </w:t>
      </w:r>
      <w:r w:rsidRPr="00BF33F3">
        <w:rPr>
          <w:rFonts w:cs="Arial"/>
          <w:i/>
          <w:iCs/>
        </w:rPr>
        <w:t>References</w:t>
      </w:r>
      <w:r w:rsidRPr="00BF33F3">
        <w:rPr>
          <w:rFonts w:cs="Arial"/>
        </w:rPr>
        <w:t xml:space="preserve"> ribbon, using the </w:t>
      </w:r>
      <w:r w:rsidRPr="00BF33F3">
        <w:rPr>
          <w:rFonts w:cs="Arial"/>
          <w:i/>
          <w:iCs/>
        </w:rPr>
        <w:t>Insert Caption</w:t>
      </w:r>
      <w:r w:rsidRPr="00BF33F3">
        <w:rPr>
          <w:rFonts w:cs="Arial"/>
        </w:rPr>
        <w:t xml:space="preserve"> icon (see </w:t>
      </w:r>
      <w:r w:rsidRPr="00BF33F3">
        <w:rPr>
          <w:rFonts w:cs="Arial"/>
        </w:rPr>
        <w:fldChar w:fldCharType="begin"/>
      </w:r>
      <w:r w:rsidRPr="00BF33F3">
        <w:rPr>
          <w:rFonts w:cs="Arial"/>
        </w:rPr>
        <w:instrText xml:space="preserve"> REF _Ref210228232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16</w:t>
      </w:r>
      <w:r w:rsidRPr="00BF33F3">
        <w:rPr>
          <w:rFonts w:cs="Arial"/>
        </w:rPr>
        <w:fldChar w:fldCharType="end"/>
      </w:r>
      <w:r w:rsidRPr="00BF33F3">
        <w:rPr>
          <w:rFonts w:cs="Arial"/>
        </w:rPr>
        <w:t>). This opens a dialog box from which to select the appropriate caption (</w:t>
      </w:r>
      <w:r w:rsidRPr="00BF33F3">
        <w:rPr>
          <w:rFonts w:cs="Arial"/>
        </w:rPr>
        <w:fldChar w:fldCharType="begin"/>
      </w:r>
      <w:r w:rsidRPr="00BF33F3">
        <w:rPr>
          <w:rFonts w:cs="Arial"/>
        </w:rPr>
        <w:instrText xml:space="preserve"> REF _Ref210485701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17</w:t>
      </w:r>
      <w:r w:rsidRPr="00BF33F3">
        <w:rPr>
          <w:rFonts w:cs="Arial"/>
        </w:rPr>
        <w:fldChar w:fldCharType="end"/>
      </w:r>
      <w:r w:rsidRPr="00BF33F3">
        <w:rPr>
          <w:rFonts w:cs="Arial"/>
        </w:rPr>
        <w:t xml:space="preserve">). Normally, the only options are </w:t>
      </w:r>
      <w:r w:rsidRPr="00BF33F3">
        <w:rPr>
          <w:rFonts w:cs="Arial"/>
          <w:i/>
          <w:iCs/>
        </w:rPr>
        <w:t>Equation</w:t>
      </w:r>
      <w:r w:rsidRPr="00BF33F3">
        <w:rPr>
          <w:rFonts w:cs="Arial"/>
        </w:rPr>
        <w:t xml:space="preserve">, </w:t>
      </w:r>
      <w:r w:rsidRPr="00BF33F3">
        <w:rPr>
          <w:rFonts w:cs="Arial"/>
          <w:i/>
          <w:iCs/>
        </w:rPr>
        <w:t>Figure</w:t>
      </w:r>
      <w:r w:rsidRPr="00BF33F3">
        <w:rPr>
          <w:rFonts w:cs="Arial"/>
        </w:rPr>
        <w:t xml:space="preserve"> and </w:t>
      </w:r>
      <w:r w:rsidRPr="00BF33F3">
        <w:rPr>
          <w:rFonts w:cs="Arial"/>
          <w:i/>
          <w:iCs/>
        </w:rPr>
        <w:t>Table</w:t>
      </w:r>
      <w:r w:rsidRPr="00BF33F3">
        <w:rPr>
          <w:rFonts w:cs="Arial"/>
        </w:rPr>
        <w:t xml:space="preserve">. However, I created a fourth caption title, </w:t>
      </w:r>
      <w:r w:rsidRPr="00BF33F3">
        <w:rPr>
          <w:rFonts w:cs="Arial"/>
          <w:i/>
          <w:iCs/>
        </w:rPr>
        <w:t>Appendix</w:t>
      </w:r>
      <w:r w:rsidRPr="00BF33F3">
        <w:rPr>
          <w:rFonts w:cs="Arial"/>
        </w:rPr>
        <w:t xml:space="preserve">, using the </w:t>
      </w:r>
      <w:r w:rsidRPr="00BF33F3">
        <w:rPr>
          <w:rFonts w:cs="Arial"/>
          <w:i/>
          <w:iCs/>
        </w:rPr>
        <w:t>New Label</w:t>
      </w:r>
      <w:r w:rsidRPr="00BF33F3">
        <w:rPr>
          <w:rFonts w:cs="Arial"/>
        </w:rPr>
        <w:t xml:space="preserve"> button</w:t>
      </w:r>
      <w:r w:rsidR="000D7D6E" w:rsidRPr="00BF33F3">
        <w:rPr>
          <w:rFonts w:cs="Arial"/>
        </w:rPr>
        <w:t xml:space="preserve"> to allow me to cross-reference the appendices in this document.</w:t>
      </w:r>
    </w:p>
    <w:p w14:paraId="12A0E7DA" w14:textId="543C0FF8" w:rsidR="00B13BCB" w:rsidRPr="00BF33F3" w:rsidRDefault="00B13BCB" w:rsidP="00B13BCB">
      <w:pPr>
        <w:pStyle w:val="Caption"/>
        <w:rPr>
          <w:rFonts w:cs="Arial"/>
          <w:i/>
          <w:iCs/>
        </w:rPr>
      </w:pPr>
      <w:bookmarkStart w:id="36" w:name="_Ref210228232"/>
      <w:bookmarkStart w:id="37" w:name="_Ref210481222"/>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16</w:t>
      </w:r>
      <w:r w:rsidRPr="00BF33F3">
        <w:rPr>
          <w:rFonts w:cs="Arial"/>
        </w:rPr>
        <w:fldChar w:fldCharType="end"/>
      </w:r>
      <w:bookmarkEnd w:id="36"/>
      <w:r w:rsidRPr="00BF33F3">
        <w:rPr>
          <w:rFonts w:cs="Arial"/>
        </w:rPr>
        <w:t xml:space="preserve"> – </w:t>
      </w:r>
      <w:r w:rsidRPr="00BF33F3">
        <w:rPr>
          <w:rFonts w:cs="Arial"/>
          <w:i/>
          <w:iCs/>
        </w:rPr>
        <w:t>Insert Caption</w:t>
      </w:r>
      <w:bookmarkEnd w:id="37"/>
    </w:p>
    <w:p w14:paraId="41EB5A75" w14:textId="77777777" w:rsidR="00B13BCB" w:rsidRPr="00BF33F3" w:rsidRDefault="00B13BCB" w:rsidP="00B13BCB">
      <w:pPr>
        <w:rPr>
          <w:rFonts w:cs="Arial"/>
        </w:rPr>
      </w:pPr>
      <w:r w:rsidRPr="00BF33F3">
        <w:rPr>
          <w:rFonts w:cs="Arial"/>
          <w:noProof/>
        </w:rPr>
        <w:drawing>
          <wp:inline distT="0" distB="0" distL="0" distR="0" wp14:anchorId="06D660C5" wp14:editId="694B13F2">
            <wp:extent cx="5731510" cy="1506220"/>
            <wp:effectExtent l="19050" t="19050" r="21590" b="17780"/>
            <wp:docPr id="2699904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90487" name="Picture 1" descr="A screenshot of a computer&#10;&#10;AI-generated content may be incorrect."/>
                    <pic:cNvPicPr/>
                  </pic:nvPicPr>
                  <pic:blipFill>
                    <a:blip r:embed="rId33"/>
                    <a:stretch>
                      <a:fillRect/>
                    </a:stretch>
                  </pic:blipFill>
                  <pic:spPr>
                    <a:xfrm>
                      <a:off x="0" y="0"/>
                      <a:ext cx="5731510" cy="1506220"/>
                    </a:xfrm>
                    <a:prstGeom prst="rect">
                      <a:avLst/>
                    </a:prstGeom>
                    <a:ln>
                      <a:solidFill>
                        <a:schemeClr val="tx1"/>
                      </a:solidFill>
                    </a:ln>
                  </pic:spPr>
                </pic:pic>
              </a:graphicData>
            </a:graphic>
          </wp:inline>
        </w:drawing>
      </w:r>
    </w:p>
    <w:p w14:paraId="0EF4F087" w14:textId="4670784C" w:rsidR="000D7D6E" w:rsidRPr="00BF33F3" w:rsidRDefault="000D7D6E" w:rsidP="00B13BCB">
      <w:pPr>
        <w:rPr>
          <w:rFonts w:cs="Arial"/>
        </w:rPr>
      </w:pPr>
      <w:r w:rsidRPr="00BF33F3">
        <w:rPr>
          <w:rFonts w:cs="Arial"/>
        </w:rPr>
        <w:lastRenderedPageBreak/>
        <w:t xml:space="preserve">The keyboard shortcut for inserting a caption is by pressing and releasing </w:t>
      </w:r>
      <w:r w:rsidRPr="00BF33F3">
        <w:rPr>
          <w:rFonts w:cs="Arial"/>
          <w:i/>
          <w:iCs/>
        </w:rPr>
        <w:t>Alt</w:t>
      </w:r>
      <w:r w:rsidRPr="00BF33F3">
        <w:rPr>
          <w:rFonts w:cs="Arial"/>
        </w:rPr>
        <w:t xml:space="preserve">, then </w:t>
      </w:r>
      <w:r w:rsidRPr="00BF33F3">
        <w:rPr>
          <w:rFonts w:cs="Arial"/>
          <w:i/>
          <w:iCs/>
        </w:rPr>
        <w:t>I</w:t>
      </w:r>
      <w:r w:rsidRPr="00BF33F3">
        <w:rPr>
          <w:rFonts w:cs="Arial"/>
        </w:rPr>
        <w:t xml:space="preserve">, then </w:t>
      </w:r>
      <w:r w:rsidRPr="00BF33F3">
        <w:rPr>
          <w:rFonts w:cs="Arial"/>
          <w:i/>
          <w:iCs/>
        </w:rPr>
        <w:t>N</w:t>
      </w:r>
      <w:r w:rsidRPr="00BF33F3">
        <w:rPr>
          <w:rFonts w:cs="Arial"/>
        </w:rPr>
        <w:t xml:space="preserve"> and finally </w:t>
      </w:r>
      <w:r w:rsidRPr="00BF33F3">
        <w:rPr>
          <w:rFonts w:cs="Arial"/>
          <w:i/>
          <w:iCs/>
        </w:rPr>
        <w:t>C</w:t>
      </w:r>
      <w:r w:rsidRPr="00BF33F3">
        <w:rPr>
          <w:rFonts w:cs="Arial"/>
        </w:rPr>
        <w:t xml:space="preserve">. If you incorrectly press </w:t>
      </w:r>
      <w:r w:rsidRPr="00BF33F3">
        <w:rPr>
          <w:rFonts w:cs="Arial"/>
          <w:i/>
          <w:iCs/>
        </w:rPr>
        <w:t>Alt + I</w:t>
      </w:r>
      <w:r w:rsidR="0096697A" w:rsidRPr="00BF33F3">
        <w:rPr>
          <w:rFonts w:cs="Arial"/>
        </w:rPr>
        <w:t xml:space="preserve"> simultaneously</w:t>
      </w:r>
      <w:r w:rsidRPr="00BF33F3">
        <w:rPr>
          <w:rFonts w:cs="Arial"/>
        </w:rPr>
        <w:t>, you will activate Copilot.</w:t>
      </w:r>
    </w:p>
    <w:p w14:paraId="07F690B3" w14:textId="70032927" w:rsidR="000D7D6E" w:rsidRPr="00BF33F3" w:rsidRDefault="000D7D6E" w:rsidP="00B13BCB">
      <w:pPr>
        <w:rPr>
          <w:rFonts w:cs="Arial"/>
        </w:rPr>
      </w:pPr>
      <w:r w:rsidRPr="00BF33F3">
        <w:rPr>
          <w:rFonts w:cs="Arial"/>
        </w:rPr>
        <w:t xml:space="preserve">Select the appropriate label from the </w:t>
      </w:r>
      <w:r w:rsidRPr="00BF33F3">
        <w:rPr>
          <w:rFonts w:cs="Arial"/>
          <w:i/>
          <w:iCs/>
        </w:rPr>
        <w:t>Label</w:t>
      </w:r>
      <w:r w:rsidRPr="00BF33F3">
        <w:rPr>
          <w:rFonts w:cs="Arial"/>
        </w:rPr>
        <w:t xml:space="preserve"> dropdown box, press </w:t>
      </w:r>
      <w:r w:rsidRPr="00BF33F3">
        <w:rPr>
          <w:rFonts w:cs="Arial"/>
          <w:i/>
          <w:iCs/>
        </w:rPr>
        <w:t>OK,</w:t>
      </w:r>
      <w:r w:rsidRPr="00BF33F3">
        <w:rPr>
          <w:rFonts w:cs="Arial"/>
        </w:rPr>
        <w:t xml:space="preserve"> and the caption will appear at the point in the text where you have your cursor.</w:t>
      </w:r>
    </w:p>
    <w:p w14:paraId="0FBFFADF" w14:textId="0C86355D" w:rsidR="00303256" w:rsidRPr="00BF33F3" w:rsidRDefault="00303256" w:rsidP="00303256">
      <w:pPr>
        <w:pStyle w:val="Caption"/>
        <w:rPr>
          <w:rFonts w:cs="Arial"/>
        </w:rPr>
      </w:pPr>
      <w:bookmarkStart w:id="38" w:name="_Ref210485701"/>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17</w:t>
      </w:r>
      <w:r w:rsidRPr="00BF33F3">
        <w:rPr>
          <w:rFonts w:cs="Arial"/>
        </w:rPr>
        <w:fldChar w:fldCharType="end"/>
      </w:r>
      <w:bookmarkEnd w:id="38"/>
      <w:r w:rsidRPr="00BF33F3">
        <w:rPr>
          <w:rFonts w:cs="Arial"/>
        </w:rPr>
        <w:t xml:space="preserve"> – </w:t>
      </w:r>
      <w:r w:rsidRPr="00BF33F3">
        <w:rPr>
          <w:rFonts w:cs="Arial"/>
          <w:i/>
          <w:iCs/>
        </w:rPr>
        <w:t>Caption</w:t>
      </w:r>
      <w:r w:rsidRPr="00BF33F3">
        <w:rPr>
          <w:rFonts w:cs="Arial"/>
        </w:rPr>
        <w:t xml:space="preserve"> dialog box</w:t>
      </w:r>
    </w:p>
    <w:p w14:paraId="54B7716B" w14:textId="1A0E8F85" w:rsidR="00303256" w:rsidRPr="00BF33F3" w:rsidRDefault="00303256" w:rsidP="00303256">
      <w:pPr>
        <w:jc w:val="center"/>
        <w:rPr>
          <w:rFonts w:cs="Arial"/>
        </w:rPr>
      </w:pPr>
      <w:r w:rsidRPr="00BF33F3">
        <w:rPr>
          <w:rFonts w:cs="Arial"/>
          <w:noProof/>
        </w:rPr>
        <w:drawing>
          <wp:inline distT="0" distB="0" distL="0" distR="0" wp14:anchorId="1AC165A5" wp14:editId="48B32ACA">
            <wp:extent cx="2857500" cy="2295525"/>
            <wp:effectExtent l="19050" t="19050" r="19050" b="28575"/>
            <wp:docPr id="1018007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07640" name="Picture 1" descr="A screenshot of a computer&#10;&#10;AI-generated content may be incorrect."/>
                    <pic:cNvPicPr/>
                  </pic:nvPicPr>
                  <pic:blipFill>
                    <a:blip r:embed="rId34"/>
                    <a:stretch>
                      <a:fillRect/>
                    </a:stretch>
                  </pic:blipFill>
                  <pic:spPr>
                    <a:xfrm>
                      <a:off x="0" y="0"/>
                      <a:ext cx="2857500" cy="2295525"/>
                    </a:xfrm>
                    <a:prstGeom prst="rect">
                      <a:avLst/>
                    </a:prstGeom>
                    <a:ln>
                      <a:solidFill>
                        <a:schemeClr val="tx1">
                          <a:lumMod val="95000"/>
                          <a:lumOff val="5000"/>
                        </a:schemeClr>
                      </a:solidFill>
                    </a:ln>
                  </pic:spPr>
                </pic:pic>
              </a:graphicData>
            </a:graphic>
          </wp:inline>
        </w:drawing>
      </w:r>
    </w:p>
    <w:p w14:paraId="3EDEFC81" w14:textId="32325FB0" w:rsidR="009B3000" w:rsidRPr="00BF33F3" w:rsidRDefault="009B3000" w:rsidP="009B3000">
      <w:pPr>
        <w:rPr>
          <w:rFonts w:cs="Arial"/>
        </w:rPr>
      </w:pPr>
      <w:r w:rsidRPr="00BF33F3">
        <w:rPr>
          <w:rFonts w:cs="Arial"/>
          <w:i/>
          <w:iCs/>
        </w:rPr>
        <w:t>Captions</w:t>
      </w:r>
      <w:r w:rsidRPr="00BF33F3">
        <w:rPr>
          <w:rFonts w:cs="Arial"/>
        </w:rPr>
        <w:t xml:space="preserve"> must be above the figures, photographs and tables (see </w:t>
      </w:r>
      <w:r w:rsidRPr="00BF33F3">
        <w:rPr>
          <w:rFonts w:cs="Arial"/>
        </w:rPr>
        <w:fldChar w:fldCharType="begin"/>
      </w:r>
      <w:r w:rsidRPr="00BF33F3">
        <w:rPr>
          <w:rFonts w:cs="Arial"/>
        </w:rPr>
        <w:instrText xml:space="preserve"> REF _Ref210228469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18</w:t>
      </w:r>
      <w:r w:rsidRPr="00BF33F3">
        <w:rPr>
          <w:rFonts w:cs="Arial"/>
        </w:rPr>
        <w:fldChar w:fldCharType="end"/>
      </w:r>
      <w:r w:rsidRPr="00BF33F3">
        <w:rPr>
          <w:rFonts w:cs="Arial"/>
        </w:rPr>
        <w:t xml:space="preserve"> for an example). While figure and photograph captions have traditionally been below the figures or photographs, having them above makes it easier to format the document using the </w:t>
      </w:r>
      <w:r w:rsidRPr="00BF33F3">
        <w:rPr>
          <w:rFonts w:cs="Arial"/>
          <w:i/>
          <w:iCs/>
        </w:rPr>
        <w:t>Keep with next</w:t>
      </w:r>
      <w:r w:rsidRPr="00BF33F3">
        <w:rPr>
          <w:rFonts w:cs="Arial"/>
        </w:rPr>
        <w:t xml:space="preserve"> property </w:t>
      </w:r>
      <w:r w:rsidR="0096697A" w:rsidRPr="00BF33F3">
        <w:rPr>
          <w:rFonts w:cs="Arial"/>
        </w:rPr>
        <w:t>and</w:t>
      </w:r>
      <w:r w:rsidRPr="00BF33F3">
        <w:rPr>
          <w:rFonts w:cs="Arial"/>
        </w:rPr>
        <w:t xml:space="preserve"> people reading the document on a computer will first read the caption and then see the item to which it refers.</w:t>
      </w:r>
    </w:p>
    <w:p w14:paraId="0B89A966" w14:textId="518DAB3E" w:rsidR="009B3000" w:rsidRPr="00BF33F3" w:rsidRDefault="009B3000" w:rsidP="009B3000">
      <w:pPr>
        <w:rPr>
          <w:rFonts w:cs="Arial"/>
        </w:rPr>
      </w:pPr>
      <w:r w:rsidRPr="00BF33F3">
        <w:rPr>
          <w:rFonts w:cs="Arial"/>
        </w:rPr>
        <w:t xml:space="preserve">The </w:t>
      </w:r>
      <w:r w:rsidRPr="00BF33F3">
        <w:rPr>
          <w:rFonts w:cs="Arial"/>
          <w:i/>
          <w:iCs/>
        </w:rPr>
        <w:t>Caption</w:t>
      </w:r>
      <w:r w:rsidRPr="00BF33F3">
        <w:rPr>
          <w:rFonts w:cs="Arial"/>
        </w:rPr>
        <w:t xml:space="preserve"> style in the template has been formatted with the </w:t>
      </w:r>
      <w:r w:rsidRPr="00BF33F3">
        <w:rPr>
          <w:rFonts w:cs="Arial"/>
          <w:i/>
          <w:iCs/>
        </w:rPr>
        <w:t>Keep with next</w:t>
      </w:r>
      <w:r w:rsidRPr="00BF33F3">
        <w:rPr>
          <w:rFonts w:cs="Arial"/>
        </w:rPr>
        <w:t xml:space="preserve"> property switched on (see </w:t>
      </w:r>
      <w:r w:rsidRPr="00BF33F3">
        <w:rPr>
          <w:rFonts w:cs="Arial"/>
        </w:rPr>
        <w:fldChar w:fldCharType="begin"/>
      </w:r>
      <w:r w:rsidRPr="00BF33F3">
        <w:rPr>
          <w:rFonts w:cs="Arial"/>
        </w:rPr>
        <w:instrText xml:space="preserve"> REF _Ref210480029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Keep with Next</w:t>
      </w:r>
      <w:r w:rsidRPr="00BF33F3">
        <w:rPr>
          <w:rFonts w:cs="Arial"/>
        </w:rPr>
        <w:fldChar w:fldCharType="end"/>
      </w:r>
      <w:r w:rsidRPr="00BF33F3">
        <w:rPr>
          <w:rFonts w:cs="Arial"/>
        </w:rPr>
        <w:t xml:space="preserve"> in </w:t>
      </w:r>
      <w:r w:rsidRPr="00BF33F3">
        <w:rPr>
          <w:rFonts w:cs="Arial"/>
        </w:rPr>
        <w:fldChar w:fldCharType="begin"/>
      </w:r>
      <w:r w:rsidRPr="00BF33F3">
        <w:rPr>
          <w:rFonts w:cs="Arial"/>
        </w:rPr>
        <w:instrText xml:space="preserve"> REF  _Ref210304816 \h  \* MERGEFORMAT </w:instrText>
      </w:r>
      <w:r w:rsidRPr="00BF33F3">
        <w:rPr>
          <w:rFonts w:cs="Arial"/>
        </w:rPr>
      </w:r>
      <w:r w:rsidRPr="00BF33F3">
        <w:rPr>
          <w:rFonts w:cs="Arial"/>
        </w:rPr>
        <w:fldChar w:fldCharType="separate"/>
      </w:r>
      <w:r w:rsidR="00F13609" w:rsidRPr="00BF33F3">
        <w:rPr>
          <w:rFonts w:cs="Arial"/>
        </w:rPr>
        <w:t>Appendix 2</w:t>
      </w:r>
      <w:r w:rsidRPr="00BF33F3">
        <w:rPr>
          <w:rFonts w:cs="Arial"/>
        </w:rPr>
        <w:fldChar w:fldCharType="end"/>
      </w:r>
      <w:r w:rsidRPr="00BF33F3">
        <w:rPr>
          <w:rFonts w:cs="Arial"/>
        </w:rPr>
        <w:t>; page </w:t>
      </w:r>
      <w:r w:rsidRPr="00BF33F3">
        <w:rPr>
          <w:rFonts w:cs="Arial"/>
        </w:rPr>
        <w:fldChar w:fldCharType="begin"/>
      </w:r>
      <w:r w:rsidRPr="00BF33F3">
        <w:rPr>
          <w:rFonts w:cs="Arial"/>
        </w:rPr>
        <w:instrText xml:space="preserve"> PAGEREF _Ref210480029 \h </w:instrText>
      </w:r>
      <w:r w:rsidRPr="00BF33F3">
        <w:rPr>
          <w:rFonts w:cs="Arial"/>
        </w:rPr>
      </w:r>
      <w:r w:rsidRPr="00BF33F3">
        <w:rPr>
          <w:rFonts w:cs="Arial"/>
        </w:rPr>
        <w:fldChar w:fldCharType="separate"/>
      </w:r>
      <w:r w:rsidR="00F13609" w:rsidRPr="00BF33F3">
        <w:rPr>
          <w:rFonts w:cs="Arial"/>
          <w:noProof/>
        </w:rPr>
        <w:t>22</w:t>
      </w:r>
      <w:r w:rsidRPr="00BF33F3">
        <w:rPr>
          <w:rFonts w:cs="Arial"/>
        </w:rPr>
        <w:fldChar w:fldCharType="end"/>
      </w:r>
      <w:r w:rsidRPr="00BF33F3">
        <w:rPr>
          <w:rFonts w:cs="Arial"/>
        </w:rPr>
        <w:t>). This means that the caption will stay with the next paragraph (i.e., the figure, photograph or the first line of a table).</w:t>
      </w:r>
    </w:p>
    <w:p w14:paraId="3B345AF0" w14:textId="77777777" w:rsidR="009B3000" w:rsidRPr="00BF33F3" w:rsidRDefault="009B3000" w:rsidP="009B3000">
      <w:pPr>
        <w:rPr>
          <w:rFonts w:cs="Arial"/>
        </w:rPr>
      </w:pPr>
      <w:r w:rsidRPr="00BF33F3">
        <w:rPr>
          <w:rFonts w:cs="Arial"/>
        </w:rPr>
        <w:t xml:space="preserve">The </w:t>
      </w:r>
      <w:r w:rsidRPr="00BF33F3">
        <w:rPr>
          <w:rFonts w:cs="Arial"/>
          <w:i/>
          <w:iCs/>
        </w:rPr>
        <w:t>Caption</w:t>
      </w:r>
      <w:r w:rsidRPr="00BF33F3">
        <w:rPr>
          <w:rFonts w:cs="Arial"/>
        </w:rPr>
        <w:t xml:space="preserve"> style has also been formatted to have a 12 pt space ahead and behind it to create a space between the caption and the item to which it refers.</w:t>
      </w:r>
    </w:p>
    <w:p w14:paraId="0E526B6E" w14:textId="63CFA830" w:rsidR="000D7D6E" w:rsidRPr="00BF33F3" w:rsidRDefault="000D7D6E" w:rsidP="000D7D6E">
      <w:pPr>
        <w:pStyle w:val="Heading3"/>
        <w:rPr>
          <w:rFonts w:cs="Arial"/>
        </w:rPr>
      </w:pPr>
      <w:r w:rsidRPr="00BF33F3">
        <w:rPr>
          <w:rFonts w:cs="Arial"/>
        </w:rPr>
        <w:t>Creating a cross-reference</w:t>
      </w:r>
    </w:p>
    <w:p w14:paraId="7533217D" w14:textId="42EF4E3A" w:rsidR="000D7D6E" w:rsidRPr="00BF33F3" w:rsidRDefault="000D7D6E" w:rsidP="000D7D6E">
      <w:pPr>
        <w:rPr>
          <w:rFonts w:cs="Arial"/>
        </w:rPr>
      </w:pPr>
      <w:r w:rsidRPr="00BF33F3">
        <w:rPr>
          <w:rFonts w:cs="Arial"/>
        </w:rPr>
        <w:t xml:space="preserve">You insert a cross-reference through </w:t>
      </w:r>
      <w:r w:rsidR="009B3000" w:rsidRPr="00BF33F3">
        <w:rPr>
          <w:rFonts w:cs="Arial"/>
        </w:rPr>
        <w:t xml:space="preserve">the </w:t>
      </w:r>
      <w:r w:rsidR="009B3000" w:rsidRPr="00BF33F3">
        <w:rPr>
          <w:rFonts w:cs="Arial"/>
          <w:i/>
          <w:iCs/>
        </w:rPr>
        <w:t>Insert Cross-reference</w:t>
      </w:r>
      <w:r w:rsidR="009B3000" w:rsidRPr="00BF33F3">
        <w:rPr>
          <w:rFonts w:cs="Arial"/>
        </w:rPr>
        <w:t xml:space="preserve"> button, which is the one at the bottom right of the </w:t>
      </w:r>
      <w:r w:rsidR="009B3000" w:rsidRPr="00BF33F3">
        <w:rPr>
          <w:rFonts w:cs="Arial"/>
          <w:i/>
          <w:iCs/>
        </w:rPr>
        <w:t>Captions</w:t>
      </w:r>
      <w:r w:rsidR="009B3000" w:rsidRPr="00BF33F3">
        <w:rPr>
          <w:rFonts w:cs="Arial"/>
        </w:rPr>
        <w:t xml:space="preserve"> grouping on the </w:t>
      </w:r>
      <w:r w:rsidR="009B3000" w:rsidRPr="00BF33F3">
        <w:rPr>
          <w:rFonts w:cs="Arial"/>
          <w:i/>
          <w:iCs/>
        </w:rPr>
        <w:t>References</w:t>
      </w:r>
      <w:r w:rsidR="009B3000" w:rsidRPr="00BF33F3">
        <w:rPr>
          <w:rFonts w:cs="Arial"/>
        </w:rPr>
        <w:t xml:space="preserve"> ribbon (see </w:t>
      </w:r>
      <w:r w:rsidR="009B3000" w:rsidRPr="00BF33F3">
        <w:rPr>
          <w:rFonts w:cs="Arial"/>
        </w:rPr>
        <w:fldChar w:fldCharType="begin"/>
      </w:r>
      <w:r w:rsidR="009B3000" w:rsidRPr="00BF33F3">
        <w:rPr>
          <w:rFonts w:cs="Arial"/>
        </w:rPr>
        <w:instrText xml:space="preserve"> REF _Ref210228469 \h </w:instrText>
      </w:r>
      <w:r w:rsidR="009B3000" w:rsidRPr="00BF33F3">
        <w:rPr>
          <w:rFonts w:cs="Arial"/>
        </w:rPr>
      </w:r>
      <w:r w:rsidR="00BF33F3">
        <w:rPr>
          <w:rFonts w:cs="Arial"/>
        </w:rPr>
        <w:instrText xml:space="preserve"> \* MERGEFORMAT </w:instrText>
      </w:r>
      <w:r w:rsidR="009B3000" w:rsidRPr="00BF33F3">
        <w:rPr>
          <w:rFonts w:cs="Arial"/>
        </w:rPr>
        <w:fldChar w:fldCharType="separate"/>
      </w:r>
      <w:r w:rsidR="00F13609" w:rsidRPr="00BF33F3">
        <w:rPr>
          <w:rFonts w:cs="Arial"/>
        </w:rPr>
        <w:t>Figure </w:t>
      </w:r>
      <w:r w:rsidR="00F13609" w:rsidRPr="00BF33F3">
        <w:rPr>
          <w:rFonts w:cs="Arial"/>
          <w:noProof/>
        </w:rPr>
        <w:t>18</w:t>
      </w:r>
      <w:r w:rsidR="009B3000" w:rsidRPr="00BF33F3">
        <w:rPr>
          <w:rFonts w:cs="Arial"/>
        </w:rPr>
        <w:fldChar w:fldCharType="end"/>
      </w:r>
      <w:r w:rsidR="009B3000" w:rsidRPr="00BF33F3">
        <w:rPr>
          <w:rFonts w:cs="Arial"/>
        </w:rPr>
        <w:t>).</w:t>
      </w:r>
    </w:p>
    <w:p w14:paraId="7CFA002F" w14:textId="4AA83690" w:rsidR="00B13BCB" w:rsidRPr="00BF33F3" w:rsidRDefault="00B13BCB" w:rsidP="00B13BCB">
      <w:pPr>
        <w:pStyle w:val="Caption"/>
        <w:rPr>
          <w:rFonts w:cs="Arial"/>
          <w:i/>
          <w:iCs/>
        </w:rPr>
      </w:pPr>
      <w:bookmarkStart w:id="39" w:name="_Ref210228469"/>
      <w:bookmarkStart w:id="40" w:name="_Ref210481256"/>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18</w:t>
      </w:r>
      <w:r w:rsidRPr="00BF33F3">
        <w:rPr>
          <w:rFonts w:cs="Arial"/>
        </w:rPr>
        <w:fldChar w:fldCharType="end"/>
      </w:r>
      <w:bookmarkEnd w:id="39"/>
      <w:r w:rsidRPr="00BF33F3">
        <w:rPr>
          <w:rFonts w:cs="Arial"/>
        </w:rPr>
        <w:t xml:space="preserve"> – </w:t>
      </w:r>
      <w:r w:rsidRPr="00BF33F3">
        <w:rPr>
          <w:rFonts w:cs="Arial"/>
          <w:i/>
          <w:iCs/>
        </w:rPr>
        <w:t>Insert Cross-reference</w:t>
      </w:r>
      <w:bookmarkEnd w:id="40"/>
    </w:p>
    <w:p w14:paraId="1DE6086F" w14:textId="77777777" w:rsidR="00B13BCB" w:rsidRPr="00BF33F3" w:rsidRDefault="00B13BCB" w:rsidP="00B13BCB">
      <w:pPr>
        <w:rPr>
          <w:rFonts w:cs="Arial"/>
        </w:rPr>
      </w:pPr>
      <w:r w:rsidRPr="00BF33F3">
        <w:rPr>
          <w:rFonts w:cs="Arial"/>
          <w:noProof/>
        </w:rPr>
        <w:drawing>
          <wp:inline distT="0" distB="0" distL="0" distR="0" wp14:anchorId="00491577" wp14:editId="0EC934F3">
            <wp:extent cx="5731510" cy="1669415"/>
            <wp:effectExtent l="19050" t="19050" r="21590" b="26035"/>
            <wp:docPr id="101827432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274329" name="Picture 1" descr="A screenshot of a computer&#10;&#10;AI-generated content may be incorrect."/>
                    <pic:cNvPicPr/>
                  </pic:nvPicPr>
                  <pic:blipFill>
                    <a:blip r:embed="rId35"/>
                    <a:stretch>
                      <a:fillRect/>
                    </a:stretch>
                  </pic:blipFill>
                  <pic:spPr>
                    <a:xfrm>
                      <a:off x="0" y="0"/>
                      <a:ext cx="5731510" cy="1669415"/>
                    </a:xfrm>
                    <a:prstGeom prst="rect">
                      <a:avLst/>
                    </a:prstGeom>
                    <a:ln>
                      <a:solidFill>
                        <a:schemeClr val="tx1"/>
                      </a:solidFill>
                    </a:ln>
                  </pic:spPr>
                </pic:pic>
              </a:graphicData>
            </a:graphic>
          </wp:inline>
        </w:drawing>
      </w:r>
    </w:p>
    <w:p w14:paraId="53796CD8" w14:textId="11B1140B" w:rsidR="00B13BCB" w:rsidRPr="00BF33F3" w:rsidRDefault="00B13BCB" w:rsidP="00B13BCB">
      <w:pPr>
        <w:rPr>
          <w:rFonts w:cs="Arial"/>
        </w:rPr>
      </w:pPr>
      <w:r w:rsidRPr="00BF33F3">
        <w:rPr>
          <w:rFonts w:cs="Arial"/>
        </w:rPr>
        <w:t xml:space="preserve">When you select </w:t>
      </w:r>
      <w:r w:rsidRPr="00BF33F3">
        <w:rPr>
          <w:rFonts w:cs="Arial"/>
          <w:i/>
          <w:iCs/>
        </w:rPr>
        <w:t>Insert Cross-reference</w:t>
      </w:r>
      <w:r w:rsidRPr="00BF33F3">
        <w:rPr>
          <w:rFonts w:cs="Arial"/>
        </w:rPr>
        <w:t xml:space="preserve">, a dialog box will open allowing you to select from a menu of items to which a cross-reference can refer (see </w:t>
      </w:r>
      <w:r w:rsidRPr="00BF33F3">
        <w:rPr>
          <w:rFonts w:cs="Arial"/>
        </w:rPr>
        <w:fldChar w:fldCharType="begin"/>
      </w:r>
      <w:r w:rsidRPr="00BF33F3">
        <w:rPr>
          <w:rFonts w:cs="Arial"/>
        </w:rPr>
        <w:instrText xml:space="preserve"> REF _Ref210229085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19</w:t>
      </w:r>
      <w:r w:rsidRPr="00BF33F3">
        <w:rPr>
          <w:rFonts w:cs="Arial"/>
        </w:rPr>
        <w:fldChar w:fldCharType="end"/>
      </w:r>
      <w:r w:rsidRPr="00BF33F3">
        <w:rPr>
          <w:rFonts w:cs="Arial"/>
        </w:rPr>
        <w:t xml:space="preserve">). Selecting </w:t>
      </w:r>
      <w:r w:rsidRPr="00BF33F3">
        <w:rPr>
          <w:rFonts w:cs="Arial"/>
          <w:i/>
          <w:iCs/>
        </w:rPr>
        <w:t>Figure</w:t>
      </w:r>
      <w:r w:rsidRPr="00BF33F3">
        <w:rPr>
          <w:rFonts w:cs="Arial"/>
        </w:rPr>
        <w:t xml:space="preserve"> in </w:t>
      </w:r>
      <w:r w:rsidRPr="00BF33F3">
        <w:rPr>
          <w:rFonts w:cs="Arial"/>
        </w:rPr>
        <w:fldChar w:fldCharType="begin"/>
      </w:r>
      <w:r w:rsidRPr="00BF33F3">
        <w:rPr>
          <w:rFonts w:cs="Arial"/>
        </w:rPr>
        <w:instrText xml:space="preserve"> REF _Ref210229085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19</w:t>
      </w:r>
      <w:r w:rsidRPr="00BF33F3">
        <w:rPr>
          <w:rFonts w:cs="Arial"/>
        </w:rPr>
        <w:fldChar w:fldCharType="end"/>
      </w:r>
      <w:r w:rsidRPr="00BF33F3">
        <w:rPr>
          <w:rFonts w:cs="Arial"/>
        </w:rPr>
        <w:t xml:space="preserve">, displays a list </w:t>
      </w:r>
      <w:r w:rsidRPr="00BF33F3">
        <w:rPr>
          <w:rFonts w:cs="Arial"/>
        </w:rPr>
        <w:lastRenderedPageBreak/>
        <w:t xml:space="preserve">of figures in the document to which a cross-reference can be made. It is important to select </w:t>
      </w:r>
      <w:r w:rsidRPr="00BF33F3">
        <w:rPr>
          <w:rFonts w:cs="Arial"/>
          <w:i/>
          <w:iCs/>
        </w:rPr>
        <w:t>Only label and number</w:t>
      </w:r>
      <w:r w:rsidRPr="00BF33F3">
        <w:rPr>
          <w:rFonts w:cs="Arial"/>
        </w:rPr>
        <w:t xml:space="preserve"> from the </w:t>
      </w:r>
      <w:r w:rsidRPr="00BF33F3">
        <w:rPr>
          <w:rFonts w:cs="Arial"/>
          <w:i/>
          <w:iCs/>
        </w:rPr>
        <w:t xml:space="preserve">Insert reference </w:t>
      </w:r>
      <w:proofErr w:type="gramStart"/>
      <w:r w:rsidRPr="00BF33F3">
        <w:rPr>
          <w:rFonts w:cs="Arial"/>
          <w:i/>
          <w:iCs/>
        </w:rPr>
        <w:t>to:</w:t>
      </w:r>
      <w:proofErr w:type="gramEnd"/>
      <w:r w:rsidRPr="00BF33F3">
        <w:rPr>
          <w:rFonts w:cs="Arial"/>
        </w:rPr>
        <w:t xml:space="preserve"> drop-down box. The default is </w:t>
      </w:r>
      <w:r w:rsidRPr="00BF33F3">
        <w:rPr>
          <w:rFonts w:cs="Arial"/>
          <w:i/>
          <w:iCs/>
        </w:rPr>
        <w:t>Entire caption</w:t>
      </w:r>
      <w:r w:rsidRPr="00BF33F3">
        <w:rPr>
          <w:rFonts w:cs="Arial"/>
        </w:rPr>
        <w:t>, and this results in the label, number and caption text being reproduced in the document.</w:t>
      </w:r>
    </w:p>
    <w:p w14:paraId="745172A8" w14:textId="45F375EF" w:rsidR="00B13BCB" w:rsidRPr="00BF33F3" w:rsidRDefault="00B13BCB" w:rsidP="00B13BCB">
      <w:pPr>
        <w:pStyle w:val="Caption"/>
        <w:rPr>
          <w:rFonts w:cs="Arial"/>
        </w:rPr>
      </w:pPr>
      <w:bookmarkStart w:id="41" w:name="_Ref210229085"/>
      <w:bookmarkStart w:id="42" w:name="_Ref210485270"/>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19</w:t>
      </w:r>
      <w:r w:rsidRPr="00BF33F3">
        <w:rPr>
          <w:rFonts w:cs="Arial"/>
        </w:rPr>
        <w:fldChar w:fldCharType="end"/>
      </w:r>
      <w:bookmarkEnd w:id="41"/>
      <w:r w:rsidRPr="00BF33F3">
        <w:rPr>
          <w:rFonts w:cs="Arial"/>
        </w:rPr>
        <w:t xml:space="preserve"> – The </w:t>
      </w:r>
      <w:r w:rsidRPr="00BF33F3">
        <w:rPr>
          <w:rFonts w:cs="Arial"/>
          <w:i/>
          <w:iCs/>
        </w:rPr>
        <w:t>Insert Cross-reference</w:t>
      </w:r>
      <w:r w:rsidRPr="00BF33F3">
        <w:rPr>
          <w:rFonts w:cs="Arial"/>
        </w:rPr>
        <w:t xml:space="preserve"> dialog box</w:t>
      </w:r>
      <w:bookmarkEnd w:id="42"/>
    </w:p>
    <w:p w14:paraId="73A88F37" w14:textId="77777777" w:rsidR="00B13BCB" w:rsidRPr="00BF33F3" w:rsidRDefault="00B13BCB" w:rsidP="00B13BCB">
      <w:pPr>
        <w:jc w:val="center"/>
        <w:rPr>
          <w:rFonts w:cs="Arial"/>
        </w:rPr>
      </w:pPr>
      <w:r w:rsidRPr="00BF33F3">
        <w:rPr>
          <w:rFonts w:cs="Arial"/>
          <w:noProof/>
        </w:rPr>
        <w:drawing>
          <wp:inline distT="0" distB="0" distL="0" distR="0" wp14:anchorId="15BDA1C6" wp14:editId="1C2E0F58">
            <wp:extent cx="2862072" cy="2291017"/>
            <wp:effectExtent l="19050" t="19050" r="14605" b="14605"/>
            <wp:docPr id="1047079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7987" name="Picture 1" descr="A screenshot of a computer&#10;&#10;AI-generated content may be incorrect."/>
                    <pic:cNvPicPr/>
                  </pic:nvPicPr>
                  <pic:blipFill>
                    <a:blip r:embed="rId36"/>
                    <a:stretch>
                      <a:fillRect/>
                    </a:stretch>
                  </pic:blipFill>
                  <pic:spPr>
                    <a:xfrm>
                      <a:off x="0" y="0"/>
                      <a:ext cx="2862072" cy="2291017"/>
                    </a:xfrm>
                    <a:prstGeom prst="rect">
                      <a:avLst/>
                    </a:prstGeom>
                    <a:ln>
                      <a:solidFill>
                        <a:schemeClr val="tx1">
                          <a:lumMod val="95000"/>
                          <a:lumOff val="5000"/>
                        </a:schemeClr>
                      </a:solidFill>
                    </a:ln>
                  </pic:spPr>
                </pic:pic>
              </a:graphicData>
            </a:graphic>
          </wp:inline>
        </w:drawing>
      </w:r>
    </w:p>
    <w:p w14:paraId="6272D475" w14:textId="6D4439CC" w:rsidR="00392591" w:rsidRPr="00BF33F3" w:rsidRDefault="009B3000" w:rsidP="009B3000">
      <w:pPr>
        <w:pStyle w:val="Heading4"/>
        <w:rPr>
          <w:rFonts w:cs="Arial"/>
        </w:rPr>
      </w:pPr>
      <w:r w:rsidRPr="00BF33F3">
        <w:rPr>
          <w:rFonts w:cs="Arial"/>
        </w:rPr>
        <w:t>Cross-references to footnotes and endnotes</w:t>
      </w:r>
    </w:p>
    <w:p w14:paraId="0D619FDC" w14:textId="4F045751" w:rsidR="009B3000" w:rsidRPr="00BF33F3" w:rsidRDefault="009B3000" w:rsidP="009B3000">
      <w:pPr>
        <w:rPr>
          <w:rFonts w:cs="Arial"/>
        </w:rPr>
      </w:pPr>
      <w:r w:rsidRPr="00BF33F3">
        <w:rPr>
          <w:rFonts w:cs="Arial"/>
        </w:rPr>
        <w:t xml:space="preserve">Cross-references to footnotes and endnotes are created through the same </w:t>
      </w:r>
      <w:r w:rsidRPr="00BF33F3">
        <w:rPr>
          <w:rFonts w:cs="Arial"/>
          <w:i/>
          <w:iCs/>
        </w:rPr>
        <w:t>Cross-reference</w:t>
      </w:r>
      <w:r w:rsidRPr="00BF33F3">
        <w:rPr>
          <w:rFonts w:cs="Arial"/>
        </w:rPr>
        <w:t xml:space="preserve"> dialog box as cross-references to captions (see </w:t>
      </w:r>
      <w:r w:rsidRPr="00BF33F3">
        <w:rPr>
          <w:rFonts w:cs="Arial"/>
        </w:rPr>
        <w:fldChar w:fldCharType="begin"/>
      </w:r>
      <w:r w:rsidRPr="00BF33F3">
        <w:rPr>
          <w:rFonts w:cs="Arial"/>
        </w:rPr>
        <w:instrText xml:space="preserve"> REF _Ref210228469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18</w:t>
      </w:r>
      <w:r w:rsidRPr="00BF33F3">
        <w:rPr>
          <w:rFonts w:cs="Arial"/>
        </w:rPr>
        <w:fldChar w:fldCharType="end"/>
      </w:r>
      <w:r w:rsidRPr="00BF33F3">
        <w:rPr>
          <w:rFonts w:cs="Arial"/>
        </w:rPr>
        <w:t xml:space="preserve">); however, the </w:t>
      </w:r>
      <w:r w:rsidRPr="00BF33F3">
        <w:rPr>
          <w:rFonts w:cs="Arial"/>
          <w:i/>
          <w:iCs/>
        </w:rPr>
        <w:t>Insert reference to:</w:t>
      </w:r>
      <w:r w:rsidRPr="00BF33F3">
        <w:rPr>
          <w:rFonts w:cs="Arial"/>
        </w:rPr>
        <w:t xml:space="preserve"> list box options are different (see </w:t>
      </w:r>
      <w:r w:rsidRPr="00BF33F3">
        <w:rPr>
          <w:rFonts w:cs="Arial"/>
        </w:rPr>
        <w:fldChar w:fldCharType="begin"/>
      </w:r>
      <w:r w:rsidRPr="00BF33F3">
        <w:rPr>
          <w:rFonts w:cs="Arial"/>
        </w:rPr>
        <w:instrText xml:space="preserve"> REF _Ref210547036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20</w:t>
      </w:r>
      <w:r w:rsidRPr="00BF33F3">
        <w:rPr>
          <w:rFonts w:cs="Arial"/>
        </w:rPr>
        <w:fldChar w:fldCharType="end"/>
      </w:r>
      <w:r w:rsidRPr="00BF33F3">
        <w:rPr>
          <w:rFonts w:cs="Arial"/>
        </w:rPr>
        <w:t xml:space="preserve">). Use the </w:t>
      </w:r>
      <w:r w:rsidRPr="00BF33F3">
        <w:rPr>
          <w:rFonts w:cs="Arial"/>
          <w:i/>
          <w:iCs/>
        </w:rPr>
        <w:t>Footnote number (formatted)</w:t>
      </w:r>
      <w:r w:rsidRPr="00BF33F3">
        <w:rPr>
          <w:rFonts w:cs="Arial"/>
        </w:rPr>
        <w:t xml:space="preserve"> option shown in </w:t>
      </w:r>
      <w:r w:rsidRPr="00BF33F3">
        <w:rPr>
          <w:rFonts w:cs="Arial"/>
        </w:rPr>
        <w:fldChar w:fldCharType="begin"/>
      </w:r>
      <w:r w:rsidRPr="00BF33F3">
        <w:rPr>
          <w:rFonts w:cs="Arial"/>
        </w:rPr>
        <w:instrText xml:space="preserve"> REF _Ref210547036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20</w:t>
      </w:r>
      <w:r w:rsidRPr="00BF33F3">
        <w:rPr>
          <w:rFonts w:cs="Arial"/>
        </w:rPr>
        <w:fldChar w:fldCharType="end"/>
      </w:r>
      <w:r w:rsidRPr="00BF33F3">
        <w:rPr>
          <w:rFonts w:cs="Arial"/>
        </w:rPr>
        <w:t xml:space="preserve">. This will create a footnote cross-reference that will be superscripted automatically; using </w:t>
      </w:r>
      <w:r w:rsidRPr="00BF33F3">
        <w:rPr>
          <w:rFonts w:cs="Arial"/>
          <w:i/>
          <w:iCs/>
        </w:rPr>
        <w:t>Footnote number</w:t>
      </w:r>
      <w:r w:rsidRPr="00BF33F3">
        <w:rPr>
          <w:rFonts w:cs="Arial"/>
        </w:rPr>
        <w:t xml:space="preserve"> results in a normal text number that must be superscripted manually. </w:t>
      </w:r>
    </w:p>
    <w:p w14:paraId="21B75461" w14:textId="1B67C104" w:rsidR="009B3000" w:rsidRPr="00BF33F3" w:rsidRDefault="009B3000" w:rsidP="009B3000">
      <w:pPr>
        <w:pStyle w:val="Caption"/>
        <w:rPr>
          <w:rFonts w:cs="Arial"/>
        </w:rPr>
      </w:pPr>
      <w:bookmarkStart w:id="43" w:name="_Ref210547036"/>
      <w:bookmarkStart w:id="44" w:name="_Ref210547033"/>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20</w:t>
      </w:r>
      <w:r w:rsidRPr="00BF33F3">
        <w:rPr>
          <w:rFonts w:cs="Arial"/>
        </w:rPr>
        <w:fldChar w:fldCharType="end"/>
      </w:r>
      <w:bookmarkEnd w:id="43"/>
      <w:r w:rsidRPr="00BF33F3">
        <w:rPr>
          <w:rFonts w:cs="Arial"/>
        </w:rPr>
        <w:t xml:space="preserve"> – The </w:t>
      </w:r>
      <w:r w:rsidRPr="00BF33F3">
        <w:rPr>
          <w:rFonts w:cs="Arial"/>
          <w:i/>
          <w:iCs/>
        </w:rPr>
        <w:t>Insert Cross-reference</w:t>
      </w:r>
      <w:r w:rsidRPr="00BF33F3">
        <w:rPr>
          <w:rFonts w:cs="Arial"/>
        </w:rPr>
        <w:t xml:space="preserve"> dialog box options for footnotes and endnotes</w:t>
      </w:r>
      <w:bookmarkEnd w:id="44"/>
    </w:p>
    <w:p w14:paraId="08714F27" w14:textId="4C11DED0" w:rsidR="009B3000" w:rsidRPr="00BF33F3" w:rsidRDefault="009B3000" w:rsidP="009B3000">
      <w:pPr>
        <w:jc w:val="center"/>
        <w:rPr>
          <w:rFonts w:cs="Arial"/>
        </w:rPr>
      </w:pPr>
      <w:r w:rsidRPr="00BF33F3">
        <w:rPr>
          <w:rFonts w:cs="Arial"/>
          <w:noProof/>
        </w:rPr>
        <w:drawing>
          <wp:inline distT="0" distB="0" distL="0" distR="0" wp14:anchorId="649DB271" wp14:editId="058E75C4">
            <wp:extent cx="2862072" cy="2272231"/>
            <wp:effectExtent l="19050" t="19050" r="14605" b="13970"/>
            <wp:docPr id="21316326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32686" name="Picture 1" descr="A screenshot of a computer&#10;&#10;AI-generated content may be incorrect."/>
                    <pic:cNvPicPr/>
                  </pic:nvPicPr>
                  <pic:blipFill>
                    <a:blip r:embed="rId37"/>
                    <a:stretch>
                      <a:fillRect/>
                    </a:stretch>
                  </pic:blipFill>
                  <pic:spPr>
                    <a:xfrm>
                      <a:off x="0" y="0"/>
                      <a:ext cx="2862072" cy="2272231"/>
                    </a:xfrm>
                    <a:prstGeom prst="rect">
                      <a:avLst/>
                    </a:prstGeom>
                    <a:ln>
                      <a:solidFill>
                        <a:schemeClr val="tx1">
                          <a:lumMod val="95000"/>
                          <a:lumOff val="5000"/>
                        </a:schemeClr>
                      </a:solidFill>
                    </a:ln>
                  </pic:spPr>
                </pic:pic>
              </a:graphicData>
            </a:graphic>
          </wp:inline>
        </w:drawing>
      </w:r>
    </w:p>
    <w:p w14:paraId="6DC046A8" w14:textId="79CD640B" w:rsidR="009B3000" w:rsidRPr="00BF33F3" w:rsidRDefault="003A1577" w:rsidP="003A1577">
      <w:pPr>
        <w:pStyle w:val="Heading2"/>
        <w:rPr>
          <w:rFonts w:cs="Arial"/>
        </w:rPr>
      </w:pPr>
      <w:r w:rsidRPr="00BF33F3">
        <w:rPr>
          <w:rFonts w:cs="Arial"/>
        </w:rPr>
        <w:t>General Handy Hints for Word</w:t>
      </w:r>
    </w:p>
    <w:p w14:paraId="7D86E3D2" w14:textId="330A3260" w:rsidR="003A1577" w:rsidRPr="00BF33F3" w:rsidRDefault="003A1577" w:rsidP="003A1577">
      <w:pPr>
        <w:pStyle w:val="Heading3"/>
        <w:rPr>
          <w:rFonts w:cs="Arial"/>
        </w:rPr>
      </w:pPr>
      <w:bookmarkStart w:id="45" w:name="_Ref210639599"/>
      <w:r w:rsidRPr="00BF33F3">
        <w:rPr>
          <w:rFonts w:cs="Arial"/>
        </w:rPr>
        <w:t>Autoformatting subscripts and superscripts</w:t>
      </w:r>
      <w:bookmarkEnd w:id="45"/>
    </w:p>
    <w:p w14:paraId="66D1ECCC" w14:textId="447F25CB" w:rsidR="003A1577" w:rsidRPr="00BF33F3" w:rsidRDefault="003A1577" w:rsidP="003A1577">
      <w:pPr>
        <w:rPr>
          <w:rFonts w:cs="Arial"/>
        </w:rPr>
      </w:pPr>
      <w:r w:rsidRPr="00BF33F3">
        <w:rPr>
          <w:rFonts w:cs="Arial"/>
        </w:rPr>
        <w:t xml:space="preserve">Word’s </w:t>
      </w:r>
      <w:r w:rsidRPr="00BF33F3">
        <w:rPr>
          <w:rFonts w:cs="Arial"/>
          <w:i/>
          <w:iCs/>
        </w:rPr>
        <w:t>AutoCorrect</w:t>
      </w:r>
      <w:r w:rsidRPr="00BF33F3">
        <w:rPr>
          <w:rFonts w:cs="Arial"/>
        </w:rPr>
        <w:t xml:space="preserve"> function provides a handy way to convert numbers in formulae or unit symbols to subscripts or superscripts as you type them.</w:t>
      </w:r>
    </w:p>
    <w:p w14:paraId="135C166A" w14:textId="1D754CB9" w:rsidR="003A1577" w:rsidRPr="00BF33F3" w:rsidRDefault="003A1577" w:rsidP="003A1577">
      <w:pPr>
        <w:keepNext/>
        <w:rPr>
          <w:rFonts w:cs="Arial"/>
        </w:rPr>
      </w:pPr>
      <w:r w:rsidRPr="00BF33F3">
        <w:rPr>
          <w:rFonts w:cs="Arial"/>
        </w:rPr>
        <w:lastRenderedPageBreak/>
        <w:t>To make this happen, use the following steps:</w:t>
      </w:r>
    </w:p>
    <w:p w14:paraId="697A1791" w14:textId="209AE7A2" w:rsidR="003A1577" w:rsidRPr="00BF33F3" w:rsidRDefault="003A1577" w:rsidP="003A1577">
      <w:pPr>
        <w:numPr>
          <w:ilvl w:val="0"/>
          <w:numId w:val="19"/>
        </w:numPr>
        <w:rPr>
          <w:rFonts w:cs="Arial"/>
        </w:rPr>
      </w:pPr>
      <w:r w:rsidRPr="00BF33F3">
        <w:rPr>
          <w:rFonts w:cs="Arial"/>
        </w:rPr>
        <w:t>type the formula, e.g., Fe2O3</w:t>
      </w:r>
    </w:p>
    <w:p w14:paraId="6FE0DCC5" w14:textId="6A113864" w:rsidR="003A1577" w:rsidRPr="00BF33F3" w:rsidRDefault="003A1577" w:rsidP="003A1577">
      <w:pPr>
        <w:numPr>
          <w:ilvl w:val="0"/>
          <w:numId w:val="19"/>
        </w:numPr>
        <w:spacing w:before="120"/>
        <w:rPr>
          <w:rFonts w:cs="Arial"/>
        </w:rPr>
      </w:pPr>
      <w:r w:rsidRPr="00BF33F3">
        <w:rPr>
          <w:rFonts w:cs="Arial"/>
        </w:rPr>
        <w:t xml:space="preserve">if Word indicates that the formula is a spelling error, right click on it to add it to your dictionary </w:t>
      </w:r>
    </w:p>
    <w:p w14:paraId="162CBE66" w14:textId="331D8C51" w:rsidR="003A1577" w:rsidRPr="00BF33F3" w:rsidRDefault="003A1577" w:rsidP="003A1577">
      <w:pPr>
        <w:numPr>
          <w:ilvl w:val="0"/>
          <w:numId w:val="19"/>
        </w:numPr>
        <w:spacing w:before="120"/>
        <w:rPr>
          <w:rFonts w:cs="Arial"/>
        </w:rPr>
      </w:pPr>
      <w:r w:rsidRPr="00BF33F3">
        <w:rPr>
          <w:rFonts w:cs="Arial"/>
        </w:rPr>
        <w:t>manually convert the numbers to subscripts or superscripts, e.g., Fe</w:t>
      </w:r>
      <w:r w:rsidRPr="00BF33F3">
        <w:rPr>
          <w:rFonts w:cs="Arial"/>
          <w:vertAlign w:val="subscript"/>
        </w:rPr>
        <w:t>2</w:t>
      </w:r>
      <w:r w:rsidRPr="00BF33F3">
        <w:rPr>
          <w:rFonts w:cs="Arial"/>
        </w:rPr>
        <w:t>O</w:t>
      </w:r>
      <w:r w:rsidRPr="00BF33F3">
        <w:rPr>
          <w:rFonts w:cs="Arial"/>
          <w:vertAlign w:val="subscript"/>
        </w:rPr>
        <w:t>3</w:t>
      </w:r>
      <w:r w:rsidRPr="00BF33F3">
        <w:rPr>
          <w:rFonts w:cs="Arial"/>
        </w:rPr>
        <w:t xml:space="preserve"> or Nm</w:t>
      </w:r>
      <w:r w:rsidRPr="00BF33F3">
        <w:rPr>
          <w:rFonts w:cs="Arial"/>
          <w:vertAlign w:val="superscript"/>
        </w:rPr>
        <w:t>3</w:t>
      </w:r>
      <w:r w:rsidRPr="00BF33F3">
        <w:rPr>
          <w:rFonts w:cs="Arial"/>
        </w:rPr>
        <w:t>/s</w:t>
      </w:r>
    </w:p>
    <w:p w14:paraId="37427AC0" w14:textId="16743707" w:rsidR="003A1577" w:rsidRPr="00BF33F3" w:rsidRDefault="003A1577" w:rsidP="003A1577">
      <w:pPr>
        <w:numPr>
          <w:ilvl w:val="0"/>
          <w:numId w:val="19"/>
        </w:numPr>
        <w:spacing w:before="120"/>
        <w:rPr>
          <w:rFonts w:cs="Arial"/>
        </w:rPr>
      </w:pPr>
      <w:r w:rsidRPr="00BF33F3">
        <w:rPr>
          <w:rFonts w:cs="Arial"/>
        </w:rPr>
        <w:t>select the formula with its subscripts</w:t>
      </w:r>
    </w:p>
    <w:p w14:paraId="740CB674" w14:textId="7496A320" w:rsidR="003A1577" w:rsidRPr="00BF33F3" w:rsidRDefault="003A1577" w:rsidP="003A1577">
      <w:pPr>
        <w:numPr>
          <w:ilvl w:val="0"/>
          <w:numId w:val="19"/>
        </w:numPr>
        <w:spacing w:before="120"/>
        <w:rPr>
          <w:rFonts w:cs="Arial"/>
        </w:rPr>
      </w:pPr>
      <w:r w:rsidRPr="00BF33F3">
        <w:rPr>
          <w:rFonts w:cs="Arial"/>
        </w:rPr>
        <w:t xml:space="preserve">open the </w:t>
      </w:r>
      <w:r w:rsidRPr="00BF33F3">
        <w:rPr>
          <w:rFonts w:cs="Arial"/>
          <w:i/>
          <w:iCs/>
        </w:rPr>
        <w:t>AutoCorrect</w:t>
      </w:r>
      <w:r w:rsidRPr="00BF33F3">
        <w:rPr>
          <w:rFonts w:cs="Arial"/>
        </w:rPr>
        <w:t xml:space="preserve"> dialog box,</w:t>
      </w:r>
      <w:r w:rsidRPr="00BF33F3">
        <w:rPr>
          <w:rStyle w:val="FootnoteReference"/>
          <w:rFonts w:cs="Arial"/>
        </w:rPr>
        <w:footnoteReference w:id="21"/>
      </w:r>
      <w:r w:rsidRPr="00BF33F3">
        <w:rPr>
          <w:rFonts w:cs="Arial"/>
        </w:rPr>
        <w:t xml:space="preserve"> and the selected text will appear in the </w:t>
      </w:r>
      <w:r w:rsidRPr="00BF33F3">
        <w:rPr>
          <w:rFonts w:cs="Arial"/>
          <w:i/>
          <w:iCs/>
        </w:rPr>
        <w:t>With</w:t>
      </w:r>
      <w:r w:rsidRPr="00BF33F3">
        <w:rPr>
          <w:rFonts w:cs="Arial"/>
        </w:rPr>
        <w:t xml:space="preserve"> edit box (see </w:t>
      </w:r>
      <w:r w:rsidRPr="00BF33F3">
        <w:rPr>
          <w:rFonts w:cs="Arial"/>
        </w:rPr>
        <w:fldChar w:fldCharType="begin"/>
      </w:r>
      <w:r w:rsidRPr="00BF33F3">
        <w:rPr>
          <w:rFonts w:cs="Arial"/>
        </w:rPr>
        <w:instrText xml:space="preserve"> REF _Ref210640496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21</w:t>
      </w:r>
      <w:r w:rsidRPr="00BF33F3">
        <w:rPr>
          <w:rFonts w:cs="Arial"/>
        </w:rPr>
        <w:fldChar w:fldCharType="end"/>
      </w:r>
      <w:r w:rsidRPr="00BF33F3">
        <w:rPr>
          <w:rFonts w:cs="Arial"/>
        </w:rPr>
        <w:t>); this will not work this way if the formula is treated as a misspelling</w:t>
      </w:r>
    </w:p>
    <w:p w14:paraId="11803682" w14:textId="31C380FC" w:rsidR="003A1577" w:rsidRPr="00BF33F3" w:rsidRDefault="003A1577" w:rsidP="003A1577">
      <w:pPr>
        <w:numPr>
          <w:ilvl w:val="0"/>
          <w:numId w:val="19"/>
        </w:numPr>
        <w:spacing w:before="120"/>
        <w:rPr>
          <w:rFonts w:cs="Arial"/>
        </w:rPr>
      </w:pPr>
      <w:r w:rsidRPr="00BF33F3">
        <w:rPr>
          <w:rFonts w:cs="Arial"/>
        </w:rPr>
        <w:t xml:space="preserve">select the </w:t>
      </w:r>
      <w:r w:rsidRPr="00BF33F3">
        <w:rPr>
          <w:rFonts w:cs="Arial"/>
          <w:i/>
          <w:iCs/>
        </w:rPr>
        <w:t>Formatted text</w:t>
      </w:r>
      <w:r w:rsidRPr="00BF33F3">
        <w:rPr>
          <w:rFonts w:cs="Arial"/>
        </w:rPr>
        <w:t xml:space="preserve"> radio button</w:t>
      </w:r>
    </w:p>
    <w:p w14:paraId="66EBFAB9" w14:textId="3E2FD09E" w:rsidR="003A1577" w:rsidRPr="00BF33F3" w:rsidRDefault="003A1577" w:rsidP="003A1577">
      <w:pPr>
        <w:numPr>
          <w:ilvl w:val="0"/>
          <w:numId w:val="19"/>
        </w:numPr>
        <w:spacing w:before="120"/>
        <w:rPr>
          <w:rFonts w:cs="Arial"/>
        </w:rPr>
      </w:pPr>
      <w:r w:rsidRPr="00BF33F3">
        <w:rPr>
          <w:rFonts w:cs="Arial"/>
        </w:rPr>
        <w:t xml:space="preserve">type the formula into the </w:t>
      </w:r>
      <w:r w:rsidRPr="00BF33F3">
        <w:rPr>
          <w:rFonts w:cs="Arial"/>
          <w:i/>
          <w:iCs/>
        </w:rPr>
        <w:t>Replace</w:t>
      </w:r>
      <w:r w:rsidRPr="00BF33F3">
        <w:rPr>
          <w:rFonts w:cs="Arial"/>
        </w:rPr>
        <w:t xml:space="preserve"> edit box </w:t>
      </w:r>
    </w:p>
    <w:p w14:paraId="533E134C" w14:textId="27EABE38" w:rsidR="003A1577" w:rsidRPr="00BF33F3" w:rsidRDefault="003A1577" w:rsidP="003A1577">
      <w:pPr>
        <w:numPr>
          <w:ilvl w:val="0"/>
          <w:numId w:val="19"/>
        </w:numPr>
        <w:spacing w:before="120"/>
        <w:rPr>
          <w:rFonts w:cs="Arial"/>
        </w:rPr>
      </w:pPr>
      <w:r w:rsidRPr="00BF33F3">
        <w:rPr>
          <w:rFonts w:cs="Arial"/>
        </w:rPr>
        <w:t xml:space="preserve">select </w:t>
      </w:r>
      <w:r w:rsidRPr="00BF33F3">
        <w:rPr>
          <w:rFonts w:cs="Arial"/>
          <w:i/>
          <w:iCs/>
        </w:rPr>
        <w:t>Add</w:t>
      </w:r>
      <w:r w:rsidRPr="00BF33F3">
        <w:rPr>
          <w:rFonts w:cs="Arial"/>
        </w:rPr>
        <w:t xml:space="preserve"> and then </w:t>
      </w:r>
      <w:r w:rsidRPr="00BF33F3">
        <w:rPr>
          <w:rFonts w:cs="Arial"/>
          <w:i/>
          <w:iCs/>
        </w:rPr>
        <w:t>OK</w:t>
      </w:r>
      <w:r w:rsidRPr="00BF33F3">
        <w:rPr>
          <w:rFonts w:cs="Arial"/>
        </w:rPr>
        <w:t>.</w:t>
      </w:r>
    </w:p>
    <w:p w14:paraId="104751FD" w14:textId="73B915EF" w:rsidR="003A1577" w:rsidRPr="00BF33F3" w:rsidRDefault="003A1577" w:rsidP="003A1577">
      <w:pPr>
        <w:pStyle w:val="Caption"/>
        <w:rPr>
          <w:rFonts w:cs="Arial"/>
        </w:rPr>
      </w:pPr>
      <w:bookmarkStart w:id="46" w:name="_Ref210640496"/>
      <w:bookmarkStart w:id="47" w:name="_Ref210640492"/>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21</w:t>
      </w:r>
      <w:r w:rsidRPr="00BF33F3">
        <w:rPr>
          <w:rFonts w:cs="Arial"/>
        </w:rPr>
        <w:fldChar w:fldCharType="end"/>
      </w:r>
      <w:bookmarkEnd w:id="46"/>
      <w:r w:rsidRPr="00BF33F3">
        <w:rPr>
          <w:rFonts w:cs="Arial"/>
        </w:rPr>
        <w:t xml:space="preserve"> – </w:t>
      </w:r>
      <w:r w:rsidRPr="00BF33F3">
        <w:rPr>
          <w:rFonts w:cs="Arial"/>
          <w:i/>
          <w:iCs/>
        </w:rPr>
        <w:t>Autocorrect</w:t>
      </w:r>
      <w:r w:rsidRPr="00BF33F3">
        <w:rPr>
          <w:rFonts w:cs="Arial"/>
        </w:rPr>
        <w:t xml:space="preserve"> dialog box</w:t>
      </w:r>
      <w:bookmarkEnd w:id="47"/>
    </w:p>
    <w:p w14:paraId="5477608F" w14:textId="12414AB9" w:rsidR="003A1577" w:rsidRPr="00BF33F3" w:rsidRDefault="003A1577" w:rsidP="003A1577">
      <w:pPr>
        <w:jc w:val="center"/>
        <w:rPr>
          <w:rFonts w:cs="Arial"/>
        </w:rPr>
      </w:pPr>
      <w:r w:rsidRPr="00BF33F3">
        <w:rPr>
          <w:rFonts w:cs="Arial"/>
          <w:noProof/>
        </w:rPr>
        <w:drawing>
          <wp:inline distT="0" distB="0" distL="0" distR="0" wp14:anchorId="6DDC6130" wp14:editId="5FC62551">
            <wp:extent cx="3657600" cy="3993661"/>
            <wp:effectExtent l="19050" t="19050" r="19050" b="26035"/>
            <wp:docPr id="7347624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246" name="Picture 1" descr="A screenshot of a computer&#10;&#10;AI-generated content may be incorrect."/>
                    <pic:cNvPicPr/>
                  </pic:nvPicPr>
                  <pic:blipFill>
                    <a:blip r:embed="rId38"/>
                    <a:stretch>
                      <a:fillRect/>
                    </a:stretch>
                  </pic:blipFill>
                  <pic:spPr>
                    <a:xfrm>
                      <a:off x="0" y="0"/>
                      <a:ext cx="3657600" cy="3993661"/>
                    </a:xfrm>
                    <a:prstGeom prst="rect">
                      <a:avLst/>
                    </a:prstGeom>
                    <a:ln>
                      <a:solidFill>
                        <a:schemeClr val="tx1">
                          <a:lumMod val="95000"/>
                          <a:lumOff val="5000"/>
                        </a:schemeClr>
                      </a:solidFill>
                    </a:ln>
                  </pic:spPr>
                </pic:pic>
              </a:graphicData>
            </a:graphic>
          </wp:inline>
        </w:drawing>
      </w:r>
    </w:p>
    <w:p w14:paraId="0BF7B2CE" w14:textId="34CBAE3A" w:rsidR="003A1577" w:rsidRPr="00BF33F3" w:rsidRDefault="003A1577" w:rsidP="003A1577">
      <w:pPr>
        <w:rPr>
          <w:rFonts w:cs="Arial"/>
        </w:rPr>
      </w:pPr>
      <w:r w:rsidRPr="00BF33F3">
        <w:rPr>
          <w:rFonts w:cs="Arial"/>
        </w:rPr>
        <w:t xml:space="preserve">Once you have followed these steps, each time you type the formula or unit, it will automatically subscript or superscript the numbers. </w:t>
      </w:r>
    </w:p>
    <w:p w14:paraId="69ADC192" w14:textId="05DC90F5" w:rsidR="003A1577" w:rsidRPr="00BF33F3" w:rsidRDefault="003A1577" w:rsidP="003A1577">
      <w:pPr>
        <w:rPr>
          <w:rFonts w:cs="Arial"/>
        </w:rPr>
      </w:pPr>
      <w:r w:rsidRPr="00BF33F3">
        <w:rPr>
          <w:rFonts w:cs="Arial"/>
        </w:rPr>
        <w:t xml:space="preserve">Note that </w:t>
      </w:r>
      <w:r w:rsidRPr="00BF33F3">
        <w:rPr>
          <w:rFonts w:cs="Arial"/>
          <w:i/>
          <w:iCs/>
        </w:rPr>
        <w:t>AutoCorrect</w:t>
      </w:r>
      <w:r w:rsidRPr="00BF33F3">
        <w:rPr>
          <w:rFonts w:cs="Arial"/>
        </w:rPr>
        <w:t xml:space="preserve"> is language-specific, so if you switch dictionaries (e.g., from English (Australia) to English (United States)), you will need to re-enter the formulae when you first use them.</w:t>
      </w:r>
    </w:p>
    <w:p w14:paraId="59495916" w14:textId="2767787C" w:rsidR="00BB7221" w:rsidRPr="00BF33F3" w:rsidRDefault="00BB7221" w:rsidP="00BB7221">
      <w:pPr>
        <w:pStyle w:val="Heading3"/>
        <w:rPr>
          <w:rFonts w:cs="Arial"/>
        </w:rPr>
      </w:pPr>
      <w:bookmarkStart w:id="48" w:name="_Ref210646786"/>
      <w:r w:rsidRPr="00BF33F3">
        <w:rPr>
          <w:rFonts w:cs="Arial"/>
        </w:rPr>
        <w:lastRenderedPageBreak/>
        <w:t>Creating an en dash</w:t>
      </w:r>
      <w:bookmarkEnd w:id="48"/>
    </w:p>
    <w:p w14:paraId="793F211A" w14:textId="16B3EDF7" w:rsidR="00BB7221" w:rsidRPr="00BF33F3" w:rsidRDefault="00BB7221" w:rsidP="00BB7221">
      <w:pPr>
        <w:rPr>
          <w:rFonts w:cs="Arial"/>
        </w:rPr>
      </w:pPr>
      <w:r w:rsidRPr="00BF33F3">
        <w:rPr>
          <w:rFonts w:cs="Arial"/>
        </w:rPr>
        <w:t xml:space="preserve">If you have a numeric keypad, the easiest way to create an en dash is to press a </w:t>
      </w:r>
      <w:r w:rsidRPr="00BF33F3">
        <w:rPr>
          <w:rFonts w:cs="Arial"/>
          <w:i/>
          <w:iCs/>
        </w:rPr>
        <w:t>Ctrl</w:t>
      </w:r>
      <w:r w:rsidRPr="00BF33F3">
        <w:rPr>
          <w:rFonts w:cs="Arial"/>
        </w:rPr>
        <w:t xml:space="preserve"> and the numeric keypad minus key simultaneously. Another route is to hold down an </w:t>
      </w:r>
      <w:r w:rsidRPr="00BF33F3">
        <w:rPr>
          <w:rFonts w:cs="Arial"/>
          <w:i/>
          <w:iCs/>
        </w:rPr>
        <w:t>Alt</w:t>
      </w:r>
      <w:r w:rsidRPr="00BF33F3">
        <w:rPr>
          <w:rFonts w:cs="Arial"/>
        </w:rPr>
        <w:t xml:space="preserve"> key while typing 0150 on the numeric </w:t>
      </w:r>
      <w:r w:rsidR="0096697A" w:rsidRPr="00BF33F3">
        <w:rPr>
          <w:rFonts w:cs="Arial"/>
        </w:rPr>
        <w:t>keypad</w:t>
      </w:r>
      <w:r w:rsidRPr="00BF33F3">
        <w:rPr>
          <w:rFonts w:cs="Arial"/>
        </w:rPr>
        <w:t>.</w:t>
      </w:r>
    </w:p>
    <w:p w14:paraId="53F1E9DF" w14:textId="52D86896" w:rsidR="00BB7221" w:rsidRPr="00BF33F3" w:rsidRDefault="00BB7221" w:rsidP="00BB7221">
      <w:pPr>
        <w:rPr>
          <w:rFonts w:cs="Arial"/>
        </w:rPr>
      </w:pPr>
      <w:r w:rsidRPr="00BF33F3">
        <w:rPr>
          <w:rFonts w:cs="Arial"/>
        </w:rPr>
        <w:t xml:space="preserve">If you do not have a numeric keypad, you can create an en dash by using the default </w:t>
      </w:r>
      <w:r w:rsidRPr="00BF33F3">
        <w:rPr>
          <w:rFonts w:cs="Arial"/>
          <w:i/>
          <w:iCs/>
        </w:rPr>
        <w:t>AutoCorrect</w:t>
      </w:r>
      <w:r w:rsidRPr="00BF33F3">
        <w:rPr>
          <w:rFonts w:cs="Arial"/>
        </w:rPr>
        <w:t xml:space="preserve"> option of typing a character, then a space, then a hyphen, then a second space, then another character and finally a space or some punctuation mark. The result will be something like “word – second word”. If you are using the en dash to indicate a range, e.g., 27–32, you would then need to delete the spaces either side of the en dash.</w:t>
      </w:r>
    </w:p>
    <w:p w14:paraId="5A4A2891" w14:textId="51FD079F" w:rsidR="00BB7221" w:rsidRPr="00BF33F3" w:rsidRDefault="00BB7221" w:rsidP="00BB7221">
      <w:pPr>
        <w:rPr>
          <w:rFonts w:cs="Arial"/>
        </w:rPr>
      </w:pPr>
      <w:r w:rsidRPr="00BF33F3">
        <w:rPr>
          <w:rFonts w:cs="Arial"/>
        </w:rPr>
        <w:t xml:space="preserve">A fourth way to create an en dash is to use the </w:t>
      </w:r>
      <w:r w:rsidRPr="00BF33F3">
        <w:rPr>
          <w:rFonts w:cs="Arial"/>
          <w:i/>
          <w:iCs/>
        </w:rPr>
        <w:t>Symbol</w:t>
      </w:r>
      <w:r w:rsidRPr="00BF33F3">
        <w:rPr>
          <w:rFonts w:cs="Arial"/>
        </w:rPr>
        <w:t xml:space="preserve"> dialog box from the </w:t>
      </w:r>
      <w:r w:rsidRPr="00BF33F3">
        <w:rPr>
          <w:rFonts w:cs="Arial"/>
          <w:i/>
          <w:iCs/>
        </w:rPr>
        <w:t>Insert</w:t>
      </w:r>
      <w:r w:rsidRPr="00BF33F3">
        <w:rPr>
          <w:rFonts w:cs="Arial"/>
        </w:rPr>
        <w:t xml:space="preserve"> ribbon (see </w:t>
      </w:r>
      <w:r w:rsidRPr="00BF33F3">
        <w:rPr>
          <w:rFonts w:cs="Arial"/>
        </w:rPr>
        <w:fldChar w:fldCharType="begin"/>
      </w:r>
      <w:r w:rsidRPr="00BF33F3">
        <w:rPr>
          <w:rFonts w:cs="Arial"/>
        </w:rPr>
        <w:instrText xml:space="preserve"> REF _Ref210646647 \h </w:instrText>
      </w:r>
      <w:r w:rsidRPr="00BF33F3">
        <w:rPr>
          <w:rFonts w:cs="Arial"/>
        </w:rPr>
      </w:r>
      <w:r w:rsidR="00BF33F3">
        <w:rPr>
          <w:rFonts w:cs="Arial"/>
        </w:rPr>
        <w:instrText xml:space="preserve"> \* MERGEFORMAT </w:instrText>
      </w:r>
      <w:r w:rsidRPr="00BF33F3">
        <w:rPr>
          <w:rFonts w:cs="Arial"/>
        </w:rPr>
        <w:fldChar w:fldCharType="separate"/>
      </w:r>
      <w:r w:rsidR="00F13609" w:rsidRPr="00BF33F3">
        <w:rPr>
          <w:rFonts w:cs="Arial"/>
        </w:rPr>
        <w:t>Figure </w:t>
      </w:r>
      <w:r w:rsidR="00F13609" w:rsidRPr="00BF33F3">
        <w:rPr>
          <w:rFonts w:cs="Arial"/>
          <w:noProof/>
        </w:rPr>
        <w:t>22</w:t>
      </w:r>
      <w:r w:rsidRPr="00BF33F3">
        <w:rPr>
          <w:rFonts w:cs="Arial"/>
        </w:rPr>
        <w:fldChar w:fldCharType="end"/>
      </w:r>
      <w:r w:rsidRPr="00BF33F3">
        <w:rPr>
          <w:rFonts w:cs="Arial"/>
        </w:rPr>
        <w:t xml:space="preserve">). You could use this to create your own keyboard shortcut using the </w:t>
      </w:r>
      <w:r w:rsidRPr="00BF33F3">
        <w:rPr>
          <w:rFonts w:cs="Arial"/>
          <w:i/>
          <w:iCs/>
        </w:rPr>
        <w:t>Shortcut Key…</w:t>
      </w:r>
      <w:r w:rsidRPr="00BF33F3">
        <w:rPr>
          <w:rFonts w:cs="Arial"/>
        </w:rPr>
        <w:t xml:space="preserve"> button.</w:t>
      </w:r>
    </w:p>
    <w:p w14:paraId="15DA22A4" w14:textId="468A5CBB" w:rsidR="00BB7221" w:rsidRPr="00BF33F3" w:rsidRDefault="00BB7221" w:rsidP="00BB7221">
      <w:pPr>
        <w:pStyle w:val="Caption"/>
        <w:rPr>
          <w:rFonts w:cs="Arial"/>
        </w:rPr>
      </w:pPr>
      <w:bookmarkStart w:id="49" w:name="_Ref210646647"/>
      <w:r w:rsidRPr="00BF33F3">
        <w:rPr>
          <w:rFonts w:cs="Arial"/>
        </w:rPr>
        <w:t>Figure </w:t>
      </w:r>
      <w:r w:rsidRPr="00BF33F3">
        <w:rPr>
          <w:rFonts w:cs="Arial"/>
        </w:rPr>
        <w:fldChar w:fldCharType="begin"/>
      </w:r>
      <w:r w:rsidRPr="00BF33F3">
        <w:rPr>
          <w:rFonts w:cs="Arial"/>
        </w:rPr>
        <w:instrText xml:space="preserve"> SEQ Figure \* ARABIC </w:instrText>
      </w:r>
      <w:r w:rsidRPr="00BF33F3">
        <w:rPr>
          <w:rFonts w:cs="Arial"/>
        </w:rPr>
        <w:fldChar w:fldCharType="separate"/>
      </w:r>
      <w:r w:rsidR="00F13609" w:rsidRPr="00BF33F3">
        <w:rPr>
          <w:rFonts w:cs="Arial"/>
          <w:noProof/>
        </w:rPr>
        <w:t>22</w:t>
      </w:r>
      <w:r w:rsidRPr="00BF33F3">
        <w:rPr>
          <w:rFonts w:cs="Arial"/>
        </w:rPr>
        <w:fldChar w:fldCharType="end"/>
      </w:r>
      <w:bookmarkEnd w:id="49"/>
      <w:r w:rsidRPr="00BF33F3">
        <w:rPr>
          <w:rFonts w:cs="Arial"/>
        </w:rPr>
        <w:t xml:space="preserve"> – The </w:t>
      </w:r>
      <w:r w:rsidRPr="00BF33F3">
        <w:rPr>
          <w:rFonts w:cs="Arial"/>
          <w:i/>
          <w:iCs/>
        </w:rPr>
        <w:t>Symbol</w:t>
      </w:r>
      <w:r w:rsidRPr="00BF33F3">
        <w:rPr>
          <w:rFonts w:cs="Arial"/>
        </w:rPr>
        <w:t xml:space="preserve"> dialog box</w:t>
      </w:r>
    </w:p>
    <w:p w14:paraId="45BAD1AB" w14:textId="5D207303" w:rsidR="00BB7221" w:rsidRPr="00BF33F3" w:rsidRDefault="00BB7221" w:rsidP="00BB7221">
      <w:pPr>
        <w:jc w:val="center"/>
        <w:rPr>
          <w:rFonts w:cs="Arial"/>
        </w:rPr>
      </w:pPr>
      <w:r w:rsidRPr="00BF33F3">
        <w:rPr>
          <w:rFonts w:cs="Arial"/>
          <w:noProof/>
        </w:rPr>
        <w:drawing>
          <wp:inline distT="0" distB="0" distL="0" distR="0" wp14:anchorId="40E932A6" wp14:editId="52A936C5">
            <wp:extent cx="4114800" cy="2948457"/>
            <wp:effectExtent l="19050" t="19050" r="19050" b="23495"/>
            <wp:docPr id="139889589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95890" name="Picture 1" descr="A screenshot of a computer&#10;&#10;AI-generated content may be incorrect."/>
                    <pic:cNvPicPr/>
                  </pic:nvPicPr>
                  <pic:blipFill>
                    <a:blip r:embed="rId39"/>
                    <a:stretch>
                      <a:fillRect/>
                    </a:stretch>
                  </pic:blipFill>
                  <pic:spPr>
                    <a:xfrm>
                      <a:off x="0" y="0"/>
                      <a:ext cx="4114800" cy="2948457"/>
                    </a:xfrm>
                    <a:prstGeom prst="rect">
                      <a:avLst/>
                    </a:prstGeom>
                    <a:ln>
                      <a:solidFill>
                        <a:schemeClr val="tx1">
                          <a:lumMod val="95000"/>
                          <a:lumOff val="5000"/>
                        </a:schemeClr>
                      </a:solidFill>
                    </a:ln>
                  </pic:spPr>
                </pic:pic>
              </a:graphicData>
            </a:graphic>
          </wp:inline>
        </w:drawing>
      </w:r>
    </w:p>
    <w:p w14:paraId="14A83C4B" w14:textId="064E8670" w:rsidR="001C103D" w:rsidRPr="00BF33F3" w:rsidRDefault="001C103D" w:rsidP="001C103D">
      <w:pPr>
        <w:pStyle w:val="Caption"/>
        <w:pageBreakBefore/>
        <w:rPr>
          <w:rFonts w:eastAsia="Times New Roman" w:cs="Arial"/>
          <w:b/>
          <w:caps/>
          <w:sz w:val="24"/>
          <w:szCs w:val="28"/>
        </w:rPr>
      </w:pPr>
      <w:bookmarkStart w:id="50" w:name="_Ref210635413"/>
      <w:r w:rsidRPr="00BF33F3">
        <w:rPr>
          <w:rFonts w:eastAsia="Times New Roman" w:cs="Arial"/>
          <w:b/>
          <w:caps/>
          <w:sz w:val="24"/>
          <w:szCs w:val="28"/>
        </w:rPr>
        <w:lastRenderedPageBreak/>
        <w:t>Appendix </w:t>
      </w:r>
      <w:r w:rsidRPr="00BF33F3">
        <w:rPr>
          <w:rFonts w:eastAsia="Times New Roman" w:cs="Arial"/>
          <w:b/>
          <w:caps/>
          <w:sz w:val="24"/>
          <w:szCs w:val="28"/>
        </w:rPr>
        <w:fldChar w:fldCharType="begin"/>
      </w:r>
      <w:r w:rsidRPr="00BF33F3">
        <w:rPr>
          <w:rFonts w:eastAsia="Times New Roman" w:cs="Arial"/>
          <w:b/>
          <w:caps/>
          <w:sz w:val="24"/>
          <w:szCs w:val="28"/>
        </w:rPr>
        <w:instrText xml:space="preserve"> SEQ Appendix \* ARABIC </w:instrText>
      </w:r>
      <w:r w:rsidRPr="00BF33F3">
        <w:rPr>
          <w:rFonts w:eastAsia="Times New Roman" w:cs="Arial"/>
          <w:b/>
          <w:caps/>
          <w:sz w:val="24"/>
          <w:szCs w:val="28"/>
        </w:rPr>
        <w:fldChar w:fldCharType="separate"/>
      </w:r>
      <w:r w:rsidR="00F13609" w:rsidRPr="00BF33F3">
        <w:rPr>
          <w:rFonts w:eastAsia="Times New Roman" w:cs="Arial"/>
          <w:b/>
          <w:caps/>
          <w:noProof/>
          <w:sz w:val="24"/>
          <w:szCs w:val="28"/>
        </w:rPr>
        <w:t>3</w:t>
      </w:r>
      <w:r w:rsidRPr="00BF33F3">
        <w:rPr>
          <w:rFonts w:eastAsia="Times New Roman" w:cs="Arial"/>
          <w:b/>
          <w:caps/>
          <w:sz w:val="24"/>
          <w:szCs w:val="28"/>
        </w:rPr>
        <w:fldChar w:fldCharType="end"/>
      </w:r>
      <w:bookmarkEnd w:id="50"/>
    </w:p>
    <w:p w14:paraId="148655EC" w14:textId="71A515C6" w:rsidR="001C103D" w:rsidRPr="00BF33F3" w:rsidRDefault="001C103D" w:rsidP="001C103D">
      <w:pPr>
        <w:pStyle w:val="Heading2"/>
        <w:rPr>
          <w:rFonts w:cs="Arial"/>
        </w:rPr>
      </w:pPr>
      <w:bookmarkStart w:id="51" w:name="_Ref210635396"/>
      <w:r w:rsidRPr="00BF33F3">
        <w:rPr>
          <w:rFonts w:cs="Arial"/>
        </w:rPr>
        <w:t>Spelling and Hyphenation of Technical Terms</w:t>
      </w:r>
      <w:bookmarkEnd w:id="51"/>
    </w:p>
    <w:p w14:paraId="120887D4" w14:textId="3CB655B5" w:rsidR="001C103D" w:rsidRPr="00BF33F3" w:rsidRDefault="001C103D" w:rsidP="001C103D">
      <w:pPr>
        <w:pStyle w:val="Caption"/>
        <w:rPr>
          <w:rFonts w:cs="Arial"/>
        </w:rPr>
      </w:pPr>
      <w:bookmarkStart w:id="52" w:name="_Ref210635459"/>
      <w:r w:rsidRPr="00BF33F3">
        <w:rPr>
          <w:rFonts w:cs="Arial"/>
        </w:rPr>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8</w:t>
      </w:r>
      <w:r w:rsidRPr="00BF33F3">
        <w:rPr>
          <w:rFonts w:cs="Arial"/>
        </w:rPr>
        <w:fldChar w:fldCharType="end"/>
      </w:r>
      <w:bookmarkEnd w:id="52"/>
      <w:r w:rsidRPr="00BF33F3">
        <w:rPr>
          <w:rFonts w:cs="Arial"/>
        </w:rPr>
        <w:t xml:space="preserve"> – Examples of spelling and hyphenation of technical terms</w:t>
      </w:r>
    </w:p>
    <w:tbl>
      <w:tblPr>
        <w:tblStyle w:val="TableGrid"/>
        <w:tblW w:w="0" w:type="auto"/>
        <w:tblInd w:w="159" w:type="dxa"/>
        <w:tblLook w:val="04A0" w:firstRow="1" w:lastRow="0" w:firstColumn="1" w:lastColumn="0" w:noHBand="0" w:noVBand="1"/>
      </w:tblPr>
      <w:tblGrid>
        <w:gridCol w:w="4390"/>
        <w:gridCol w:w="4467"/>
      </w:tblGrid>
      <w:tr w:rsidR="001C103D" w:rsidRPr="00BF33F3" w14:paraId="46345A76" w14:textId="77777777" w:rsidTr="001C103D">
        <w:tc>
          <w:tcPr>
            <w:tcW w:w="4390" w:type="dxa"/>
            <w:vAlign w:val="center"/>
          </w:tcPr>
          <w:p w14:paraId="5251513B" w14:textId="77777777" w:rsidR="001C103D" w:rsidRPr="00BF33F3" w:rsidRDefault="001C103D" w:rsidP="001C103D">
            <w:pPr>
              <w:pStyle w:val="BodyText"/>
              <w:spacing w:before="40" w:after="40"/>
              <w:ind w:right="1325"/>
              <w:rPr>
                <w:rFonts w:ascii="Arial" w:hAnsi="Arial" w:cs="Arial"/>
              </w:rPr>
            </w:pPr>
            <w:r w:rsidRPr="00BF33F3">
              <w:rPr>
                <w:rFonts w:ascii="Arial" w:hAnsi="Arial" w:cs="Arial"/>
                <w:color w:val="000000"/>
              </w:rPr>
              <w:t>ball mill</w:t>
            </w:r>
          </w:p>
        </w:tc>
        <w:tc>
          <w:tcPr>
            <w:tcW w:w="4467" w:type="dxa"/>
            <w:vAlign w:val="center"/>
          </w:tcPr>
          <w:p w14:paraId="14A62DB6" w14:textId="0B9021F4" w:rsidR="001C103D" w:rsidRPr="00BF33F3" w:rsidRDefault="003A1577" w:rsidP="001C103D">
            <w:pPr>
              <w:pStyle w:val="BodyText"/>
              <w:spacing w:before="40" w:after="40"/>
              <w:ind w:right="1325"/>
              <w:rPr>
                <w:rFonts w:ascii="Arial" w:hAnsi="Arial" w:cs="Arial"/>
              </w:rPr>
            </w:pPr>
            <w:r w:rsidRPr="00BF33F3">
              <w:rPr>
                <w:rFonts w:ascii="Arial" w:hAnsi="Arial" w:cs="Arial"/>
                <w:color w:val="000000"/>
                <w:spacing w:val="-2"/>
              </w:rPr>
              <w:t>on-site</w:t>
            </w:r>
          </w:p>
        </w:tc>
      </w:tr>
      <w:tr w:rsidR="003A1577" w:rsidRPr="00BF33F3" w14:paraId="234E7DDD" w14:textId="77777777" w:rsidTr="001C103D">
        <w:tc>
          <w:tcPr>
            <w:tcW w:w="4390" w:type="dxa"/>
            <w:vAlign w:val="center"/>
          </w:tcPr>
          <w:p w14:paraId="617F354F" w14:textId="45CE3067" w:rsidR="003A1577" w:rsidRPr="00BF33F3" w:rsidRDefault="00BF33F3" w:rsidP="003A1577">
            <w:pPr>
              <w:pStyle w:val="BodyText"/>
              <w:spacing w:before="40" w:after="40"/>
              <w:ind w:right="1325"/>
              <w:rPr>
                <w:rFonts w:ascii="Arial" w:hAnsi="Arial" w:cs="Arial"/>
              </w:rPr>
            </w:pPr>
            <w:r w:rsidRPr="00BF33F3">
              <w:rPr>
                <w:rFonts w:ascii="Arial" w:hAnsi="Arial" w:cs="Arial"/>
                <w:color w:val="000000"/>
                <w:spacing w:val="-2"/>
              </w:rPr>
              <w:t>B</w:t>
            </w:r>
            <w:r w:rsidR="003A1577" w:rsidRPr="00BF33F3">
              <w:rPr>
                <w:rFonts w:ascii="Arial" w:hAnsi="Arial" w:cs="Arial"/>
                <w:color w:val="000000"/>
                <w:spacing w:val="-2"/>
              </w:rPr>
              <w:t>ypass</w:t>
            </w:r>
          </w:p>
        </w:tc>
        <w:tc>
          <w:tcPr>
            <w:tcW w:w="4467" w:type="dxa"/>
            <w:vAlign w:val="center"/>
          </w:tcPr>
          <w:p w14:paraId="682D0CBC" w14:textId="623FC39B"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open cut</w:t>
            </w:r>
          </w:p>
        </w:tc>
      </w:tr>
      <w:tr w:rsidR="003A1577" w:rsidRPr="00BF33F3" w14:paraId="0E856950" w14:textId="77777777" w:rsidTr="001C103D">
        <w:tc>
          <w:tcPr>
            <w:tcW w:w="4390" w:type="dxa"/>
            <w:vAlign w:val="center"/>
          </w:tcPr>
          <w:p w14:paraId="153F3A8A" w14:textId="77777777"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cost-effective</w:t>
            </w:r>
          </w:p>
        </w:tc>
        <w:tc>
          <w:tcPr>
            <w:tcW w:w="4467" w:type="dxa"/>
            <w:vAlign w:val="center"/>
          </w:tcPr>
          <w:p w14:paraId="35B57CE7" w14:textId="433FFD95"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ore dressing</w:t>
            </w:r>
          </w:p>
        </w:tc>
      </w:tr>
      <w:tr w:rsidR="003A1577" w:rsidRPr="00BF33F3" w14:paraId="1263C6D1" w14:textId="77777777" w:rsidTr="001C103D">
        <w:tc>
          <w:tcPr>
            <w:tcW w:w="4390" w:type="dxa"/>
            <w:vAlign w:val="center"/>
          </w:tcPr>
          <w:p w14:paraId="2F25C8CD" w14:textId="7DDA9DEA" w:rsidR="003A1577" w:rsidRPr="00BF33F3" w:rsidRDefault="00BF33F3" w:rsidP="003A1577">
            <w:pPr>
              <w:pStyle w:val="BodyText"/>
              <w:spacing w:before="40" w:after="40"/>
              <w:ind w:right="1325"/>
              <w:rPr>
                <w:rFonts w:ascii="Arial" w:hAnsi="Arial" w:cs="Arial"/>
              </w:rPr>
            </w:pPr>
            <w:r w:rsidRPr="00BF33F3">
              <w:rPr>
                <w:rFonts w:ascii="Arial" w:hAnsi="Arial" w:cs="Arial"/>
              </w:rPr>
              <w:t>D</w:t>
            </w:r>
            <w:r w:rsidR="003A1577" w:rsidRPr="00BF33F3">
              <w:rPr>
                <w:rFonts w:ascii="Arial" w:hAnsi="Arial" w:cs="Arial"/>
              </w:rPr>
              <w:t>ialog</w:t>
            </w:r>
          </w:p>
        </w:tc>
        <w:tc>
          <w:tcPr>
            <w:tcW w:w="4467" w:type="dxa"/>
            <w:vAlign w:val="center"/>
          </w:tcPr>
          <w:p w14:paraId="579536CA" w14:textId="08F002AB"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orebody</w:t>
            </w:r>
          </w:p>
        </w:tc>
      </w:tr>
      <w:tr w:rsidR="003A1577" w:rsidRPr="00BF33F3" w14:paraId="66178FAA" w14:textId="77777777" w:rsidTr="001C103D">
        <w:tc>
          <w:tcPr>
            <w:tcW w:w="4390" w:type="dxa"/>
            <w:vAlign w:val="center"/>
          </w:tcPr>
          <w:p w14:paraId="18CEF4D4" w14:textId="660965A3"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drill core</w:t>
            </w:r>
          </w:p>
        </w:tc>
        <w:tc>
          <w:tcPr>
            <w:tcW w:w="4467" w:type="dxa"/>
            <w:vAlign w:val="center"/>
          </w:tcPr>
          <w:p w14:paraId="569325A2" w14:textId="7AA2FCCF"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outcrop</w:t>
            </w:r>
          </w:p>
        </w:tc>
      </w:tr>
      <w:tr w:rsidR="003A1577" w:rsidRPr="00BF33F3" w14:paraId="464BE695" w14:textId="77777777" w:rsidTr="001C103D">
        <w:tc>
          <w:tcPr>
            <w:tcW w:w="4390" w:type="dxa"/>
            <w:vAlign w:val="center"/>
          </w:tcPr>
          <w:p w14:paraId="30EF6877" w14:textId="118D0039"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drill hole</w:t>
            </w:r>
          </w:p>
        </w:tc>
        <w:tc>
          <w:tcPr>
            <w:tcW w:w="4467" w:type="dxa"/>
            <w:vAlign w:val="center"/>
          </w:tcPr>
          <w:p w14:paraId="6B8772CC" w14:textId="59C99539"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overall</w:t>
            </w:r>
          </w:p>
        </w:tc>
      </w:tr>
      <w:tr w:rsidR="003A1577" w:rsidRPr="00BF33F3" w14:paraId="42489C21" w14:textId="77777777" w:rsidTr="001C103D">
        <w:tc>
          <w:tcPr>
            <w:tcW w:w="4390" w:type="dxa"/>
            <w:vAlign w:val="center"/>
          </w:tcPr>
          <w:p w14:paraId="0676778B" w14:textId="694E54A9" w:rsidR="003A1577" w:rsidRPr="00BF33F3" w:rsidRDefault="003A1577" w:rsidP="003A1577">
            <w:pPr>
              <w:pStyle w:val="BodyText"/>
              <w:spacing w:before="40" w:after="40"/>
              <w:ind w:right="1325"/>
              <w:rPr>
                <w:rFonts w:ascii="Arial" w:hAnsi="Arial" w:cs="Arial"/>
                <w:color w:val="000000"/>
              </w:rPr>
            </w:pPr>
            <w:r w:rsidRPr="00BF33F3">
              <w:rPr>
                <w:rFonts w:ascii="Arial" w:hAnsi="Arial" w:cs="Arial"/>
                <w:color w:val="000000"/>
              </w:rPr>
              <w:t>et al</w:t>
            </w:r>
          </w:p>
        </w:tc>
        <w:tc>
          <w:tcPr>
            <w:tcW w:w="4467" w:type="dxa"/>
            <w:vAlign w:val="center"/>
          </w:tcPr>
          <w:p w14:paraId="09D4C2FA" w14:textId="256E87A5" w:rsidR="003A1577" w:rsidRPr="00BF33F3" w:rsidRDefault="003A1577" w:rsidP="003A1577">
            <w:pPr>
              <w:pStyle w:val="BodyText"/>
              <w:spacing w:before="40" w:after="40"/>
              <w:ind w:right="1325"/>
              <w:rPr>
                <w:rFonts w:ascii="Arial" w:hAnsi="Arial" w:cs="Arial"/>
                <w:color w:val="000000"/>
              </w:rPr>
            </w:pPr>
            <w:r w:rsidRPr="00BF33F3">
              <w:rPr>
                <w:rFonts w:ascii="Arial" w:hAnsi="Arial" w:cs="Arial"/>
                <w:color w:val="000000"/>
                <w:spacing w:val="-2"/>
              </w:rPr>
              <w:t>overflocculated</w:t>
            </w:r>
          </w:p>
        </w:tc>
      </w:tr>
      <w:tr w:rsidR="003A1577" w:rsidRPr="00BF33F3" w14:paraId="7B73D76F" w14:textId="77777777" w:rsidTr="001C103D">
        <w:tc>
          <w:tcPr>
            <w:tcW w:w="4390" w:type="dxa"/>
            <w:vAlign w:val="center"/>
          </w:tcPr>
          <w:p w14:paraId="3D0A2BB8" w14:textId="7D12BBF2" w:rsidR="003A1577" w:rsidRPr="00BF33F3" w:rsidRDefault="003A1577" w:rsidP="003A1577">
            <w:pPr>
              <w:pStyle w:val="BodyText"/>
              <w:spacing w:before="40" w:after="40"/>
              <w:ind w:right="1325"/>
              <w:rPr>
                <w:rFonts w:ascii="Arial" w:hAnsi="Arial" w:cs="Arial"/>
                <w:color w:val="000000"/>
              </w:rPr>
            </w:pPr>
            <w:r w:rsidRPr="00BF33F3">
              <w:rPr>
                <w:rFonts w:ascii="Arial" w:hAnsi="Arial" w:cs="Arial"/>
                <w:color w:val="000000"/>
              </w:rPr>
              <w:t>flow chart</w:t>
            </w:r>
          </w:p>
        </w:tc>
        <w:tc>
          <w:tcPr>
            <w:tcW w:w="4467" w:type="dxa"/>
            <w:vAlign w:val="center"/>
          </w:tcPr>
          <w:p w14:paraId="4A3C040A" w14:textId="1C5699EA" w:rsidR="003A1577" w:rsidRPr="00BF33F3" w:rsidRDefault="003A1577" w:rsidP="003A1577">
            <w:pPr>
              <w:pStyle w:val="BodyText"/>
              <w:spacing w:before="40" w:after="40"/>
              <w:ind w:right="1325"/>
              <w:rPr>
                <w:rFonts w:ascii="Arial" w:hAnsi="Arial" w:cs="Arial"/>
                <w:color w:val="000000"/>
              </w:rPr>
            </w:pPr>
            <w:r w:rsidRPr="00BF33F3">
              <w:rPr>
                <w:rFonts w:ascii="Arial" w:hAnsi="Arial" w:cs="Arial"/>
                <w:color w:val="000000"/>
              </w:rPr>
              <w:t>per cent</w:t>
            </w:r>
          </w:p>
        </w:tc>
      </w:tr>
      <w:tr w:rsidR="003A1577" w:rsidRPr="00BF33F3" w14:paraId="7A8B383F" w14:textId="77777777" w:rsidTr="001C103D">
        <w:tc>
          <w:tcPr>
            <w:tcW w:w="4390" w:type="dxa"/>
            <w:vAlign w:val="center"/>
          </w:tcPr>
          <w:p w14:paraId="68D9C050" w14:textId="52C129F9"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flow sheet</w:t>
            </w:r>
          </w:p>
        </w:tc>
        <w:tc>
          <w:tcPr>
            <w:tcW w:w="4467" w:type="dxa"/>
            <w:vAlign w:val="center"/>
          </w:tcPr>
          <w:p w14:paraId="04B3A345" w14:textId="415B58BC"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pre-existing</w:t>
            </w:r>
          </w:p>
        </w:tc>
      </w:tr>
      <w:tr w:rsidR="003A1577" w:rsidRPr="00BF33F3" w14:paraId="76BA01E9" w14:textId="77777777" w:rsidTr="001C103D">
        <w:tc>
          <w:tcPr>
            <w:tcW w:w="4390" w:type="dxa"/>
            <w:vAlign w:val="center"/>
          </w:tcPr>
          <w:p w14:paraId="49F9D334" w14:textId="7796BBAD" w:rsidR="003A1577" w:rsidRPr="00BF33F3" w:rsidRDefault="00BF33F3" w:rsidP="003A1577">
            <w:pPr>
              <w:pStyle w:val="BodyText"/>
              <w:spacing w:before="40" w:after="40"/>
              <w:ind w:right="1325"/>
              <w:rPr>
                <w:rFonts w:ascii="Arial" w:hAnsi="Arial" w:cs="Arial"/>
              </w:rPr>
            </w:pPr>
            <w:r w:rsidRPr="00BF33F3">
              <w:rPr>
                <w:rFonts w:ascii="Arial" w:hAnsi="Arial" w:cs="Arial"/>
                <w:color w:val="000000"/>
                <w:spacing w:val="-2"/>
              </w:rPr>
              <w:t>F</w:t>
            </w:r>
            <w:r w:rsidR="003A1577" w:rsidRPr="00BF33F3">
              <w:rPr>
                <w:rFonts w:ascii="Arial" w:hAnsi="Arial" w:cs="Arial"/>
                <w:color w:val="000000"/>
                <w:spacing w:val="-2"/>
              </w:rPr>
              <w:t>locculant</w:t>
            </w:r>
          </w:p>
        </w:tc>
        <w:tc>
          <w:tcPr>
            <w:tcW w:w="4467" w:type="dxa"/>
            <w:vAlign w:val="center"/>
          </w:tcPr>
          <w:p w14:paraId="102857B9" w14:textId="6867FD03"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program</w:t>
            </w:r>
          </w:p>
        </w:tc>
      </w:tr>
      <w:tr w:rsidR="003A1577" w:rsidRPr="00BF33F3" w14:paraId="014ED720" w14:textId="77777777" w:rsidTr="001C103D">
        <w:tc>
          <w:tcPr>
            <w:tcW w:w="4390" w:type="dxa"/>
            <w:vAlign w:val="center"/>
          </w:tcPr>
          <w:p w14:paraId="164FA443" w14:textId="1E193EA4" w:rsidR="003A1577" w:rsidRPr="00BF33F3" w:rsidRDefault="003A1577" w:rsidP="003A1577">
            <w:pPr>
              <w:pStyle w:val="BodyText"/>
              <w:spacing w:before="40" w:after="40"/>
              <w:ind w:right="1325"/>
              <w:rPr>
                <w:rFonts w:ascii="Arial" w:hAnsi="Arial" w:cs="Arial"/>
                <w:color w:val="000000"/>
              </w:rPr>
            </w:pPr>
            <w:r w:rsidRPr="00BF33F3">
              <w:rPr>
                <w:rFonts w:ascii="Arial" w:hAnsi="Arial" w:cs="Arial"/>
                <w:color w:val="000000"/>
              </w:rPr>
              <w:t>fly-in, fly-out</w:t>
            </w:r>
          </w:p>
        </w:tc>
        <w:tc>
          <w:tcPr>
            <w:tcW w:w="4467" w:type="dxa"/>
            <w:vAlign w:val="center"/>
          </w:tcPr>
          <w:p w14:paraId="085D6095" w14:textId="78623853" w:rsidR="003A1577" w:rsidRPr="00BF33F3" w:rsidRDefault="003A1577" w:rsidP="003A1577">
            <w:pPr>
              <w:pStyle w:val="BodyText"/>
              <w:spacing w:before="40" w:after="40"/>
              <w:ind w:right="1325"/>
              <w:rPr>
                <w:rFonts w:ascii="Arial" w:hAnsi="Arial" w:cs="Arial"/>
                <w:color w:val="000000"/>
                <w:spacing w:val="-2"/>
              </w:rPr>
            </w:pPr>
            <w:r w:rsidRPr="00BF33F3">
              <w:rPr>
                <w:rFonts w:ascii="Arial" w:hAnsi="Arial" w:cs="Arial"/>
                <w:color w:val="000000"/>
                <w:spacing w:val="-2"/>
              </w:rPr>
              <w:t>reagent</w:t>
            </w:r>
          </w:p>
        </w:tc>
      </w:tr>
      <w:tr w:rsidR="003A1577" w:rsidRPr="00BF33F3" w14:paraId="091BDA48" w14:textId="77777777" w:rsidTr="001C103D">
        <w:tc>
          <w:tcPr>
            <w:tcW w:w="4390" w:type="dxa"/>
            <w:vAlign w:val="center"/>
          </w:tcPr>
          <w:p w14:paraId="58E84034" w14:textId="6DD1FE32" w:rsidR="003A1577" w:rsidRPr="00BF33F3" w:rsidRDefault="00BF33F3" w:rsidP="003A1577">
            <w:pPr>
              <w:pStyle w:val="BodyText"/>
              <w:spacing w:before="40" w:after="40"/>
              <w:ind w:right="1325"/>
              <w:rPr>
                <w:rFonts w:ascii="Arial" w:hAnsi="Arial" w:cs="Arial"/>
              </w:rPr>
            </w:pPr>
            <w:r w:rsidRPr="00BF33F3">
              <w:rPr>
                <w:rFonts w:ascii="Arial" w:hAnsi="Arial" w:cs="Arial"/>
                <w:color w:val="000000"/>
              </w:rPr>
              <w:t>G</w:t>
            </w:r>
            <w:r w:rsidR="003A1577" w:rsidRPr="00BF33F3">
              <w:rPr>
                <w:rFonts w:ascii="Arial" w:hAnsi="Arial" w:cs="Arial"/>
                <w:color w:val="000000"/>
              </w:rPr>
              <w:t>ram</w:t>
            </w:r>
          </w:p>
        </w:tc>
        <w:tc>
          <w:tcPr>
            <w:tcW w:w="4467" w:type="dxa"/>
            <w:vAlign w:val="center"/>
          </w:tcPr>
          <w:p w14:paraId="60F3EEC5" w14:textId="6B17B8FE"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 xml:space="preserve">recleaning </w:t>
            </w:r>
          </w:p>
        </w:tc>
      </w:tr>
      <w:tr w:rsidR="003A1577" w:rsidRPr="00BF33F3" w14:paraId="5D8A03CF" w14:textId="77777777" w:rsidTr="001C103D">
        <w:tc>
          <w:tcPr>
            <w:tcW w:w="4390" w:type="dxa"/>
            <w:vAlign w:val="center"/>
          </w:tcPr>
          <w:p w14:paraId="0C91A00D" w14:textId="0905C961"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impeller</w:t>
            </w:r>
          </w:p>
        </w:tc>
        <w:tc>
          <w:tcPr>
            <w:tcW w:w="4467" w:type="dxa"/>
            <w:vAlign w:val="center"/>
          </w:tcPr>
          <w:p w14:paraId="49B5C66C" w14:textId="0820D765"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recognise</w:t>
            </w:r>
          </w:p>
        </w:tc>
      </w:tr>
      <w:tr w:rsidR="003A1577" w:rsidRPr="00BF33F3" w14:paraId="2C3C2971" w14:textId="77777777" w:rsidTr="001C103D">
        <w:tc>
          <w:tcPr>
            <w:tcW w:w="4390" w:type="dxa"/>
            <w:vAlign w:val="center"/>
          </w:tcPr>
          <w:p w14:paraId="12C10F98" w14:textId="3E0B4490"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in situ</w:t>
            </w:r>
          </w:p>
        </w:tc>
        <w:tc>
          <w:tcPr>
            <w:tcW w:w="4467" w:type="dxa"/>
            <w:vAlign w:val="center"/>
          </w:tcPr>
          <w:p w14:paraId="137FE335" w14:textId="6EF3FF8D"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regrind</w:t>
            </w:r>
          </w:p>
        </w:tc>
      </w:tr>
      <w:tr w:rsidR="003A1577" w:rsidRPr="00BF33F3" w14:paraId="23B2335C" w14:textId="77777777" w:rsidTr="001C103D">
        <w:tc>
          <w:tcPr>
            <w:tcW w:w="4390" w:type="dxa"/>
            <w:vAlign w:val="center"/>
          </w:tcPr>
          <w:p w14:paraId="1B0EAEF1" w14:textId="5152163D"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in-depth</w:t>
            </w:r>
          </w:p>
        </w:tc>
        <w:tc>
          <w:tcPr>
            <w:tcW w:w="4467" w:type="dxa"/>
            <w:vAlign w:val="center"/>
          </w:tcPr>
          <w:p w14:paraId="1D5A13B1" w14:textId="219FB777"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rock-crushing plant</w:t>
            </w:r>
          </w:p>
        </w:tc>
      </w:tr>
      <w:tr w:rsidR="003A1577" w:rsidRPr="00BF33F3" w14:paraId="3C3609C6" w14:textId="77777777" w:rsidTr="001C103D">
        <w:tc>
          <w:tcPr>
            <w:tcW w:w="4390" w:type="dxa"/>
            <w:vAlign w:val="center"/>
          </w:tcPr>
          <w:p w14:paraId="066923E5" w14:textId="552BF867"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iron ore deposit</w:t>
            </w:r>
          </w:p>
        </w:tc>
        <w:tc>
          <w:tcPr>
            <w:tcW w:w="4467" w:type="dxa"/>
            <w:vAlign w:val="center"/>
          </w:tcPr>
          <w:p w14:paraId="0A92C902" w14:textId="074E11CC"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 xml:space="preserve">screen-sizing test </w:t>
            </w:r>
          </w:p>
        </w:tc>
      </w:tr>
      <w:tr w:rsidR="003A1577" w:rsidRPr="00BF33F3" w14:paraId="3A5711FD" w14:textId="77777777" w:rsidTr="001C103D">
        <w:tc>
          <w:tcPr>
            <w:tcW w:w="4390" w:type="dxa"/>
            <w:vAlign w:val="center"/>
          </w:tcPr>
          <w:p w14:paraId="0021C5AE" w14:textId="12E563E2"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jaw crusher</w:t>
            </w:r>
          </w:p>
        </w:tc>
        <w:tc>
          <w:tcPr>
            <w:tcW w:w="4467" w:type="dxa"/>
            <w:vAlign w:val="center"/>
          </w:tcPr>
          <w:p w14:paraId="2AA94209" w14:textId="590D701C"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self-actuated</w:t>
            </w:r>
          </w:p>
        </w:tc>
      </w:tr>
      <w:tr w:rsidR="003A1577" w:rsidRPr="00BF33F3" w14:paraId="1E18FEC1" w14:textId="77777777" w:rsidTr="001C103D">
        <w:tc>
          <w:tcPr>
            <w:tcW w:w="4390" w:type="dxa"/>
            <w:vAlign w:val="center"/>
          </w:tcPr>
          <w:p w14:paraId="3959DA0C" w14:textId="05358E20"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lead–zinc ore</w:t>
            </w:r>
          </w:p>
        </w:tc>
        <w:tc>
          <w:tcPr>
            <w:tcW w:w="4467" w:type="dxa"/>
            <w:vAlign w:val="center"/>
          </w:tcPr>
          <w:p w14:paraId="470ECE9C" w14:textId="7392DA6E"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short-term</w:t>
            </w:r>
          </w:p>
        </w:tc>
      </w:tr>
      <w:tr w:rsidR="003A1577" w:rsidRPr="00BF33F3" w14:paraId="33E3A61B" w14:textId="77777777" w:rsidTr="001C103D">
        <w:tc>
          <w:tcPr>
            <w:tcW w:w="4390" w:type="dxa"/>
            <w:vAlign w:val="center"/>
          </w:tcPr>
          <w:p w14:paraId="3FF201EA" w14:textId="53311177"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liquid–solid separation</w:t>
            </w:r>
          </w:p>
        </w:tc>
        <w:tc>
          <w:tcPr>
            <w:tcW w:w="4467" w:type="dxa"/>
            <w:vAlign w:val="center"/>
          </w:tcPr>
          <w:p w14:paraId="424032A4" w14:textId="63D29C41"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sink-float system</w:t>
            </w:r>
          </w:p>
        </w:tc>
      </w:tr>
      <w:tr w:rsidR="003A1577" w:rsidRPr="00BF33F3" w14:paraId="7F89306E" w14:textId="77777777" w:rsidTr="001C103D">
        <w:tc>
          <w:tcPr>
            <w:tcW w:w="4390" w:type="dxa"/>
            <w:vAlign w:val="center"/>
          </w:tcPr>
          <w:p w14:paraId="3F681C32" w14:textId="1D78A8FD"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long-term</w:t>
            </w:r>
          </w:p>
        </w:tc>
        <w:tc>
          <w:tcPr>
            <w:tcW w:w="4467" w:type="dxa"/>
            <w:vAlign w:val="center"/>
          </w:tcPr>
          <w:p w14:paraId="180E8175" w14:textId="21C151D7"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solid–liquid interface</w:t>
            </w:r>
          </w:p>
        </w:tc>
      </w:tr>
      <w:tr w:rsidR="003A1577" w:rsidRPr="00BF33F3" w14:paraId="5290BFD7" w14:textId="77777777" w:rsidTr="001C103D">
        <w:tc>
          <w:tcPr>
            <w:tcW w:w="4390" w:type="dxa"/>
            <w:vAlign w:val="center"/>
          </w:tcPr>
          <w:p w14:paraId="4D13DE60" w14:textId="38F7B592"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low-grade</w:t>
            </w:r>
          </w:p>
        </w:tc>
        <w:tc>
          <w:tcPr>
            <w:tcW w:w="4467" w:type="dxa"/>
            <w:vAlign w:val="center"/>
          </w:tcPr>
          <w:p w14:paraId="0E46F0CE" w14:textId="106D71FC"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start-up</w:t>
            </w:r>
          </w:p>
        </w:tc>
      </w:tr>
      <w:tr w:rsidR="003A1577" w:rsidRPr="00BF33F3" w14:paraId="05E9307A" w14:textId="77777777" w:rsidTr="001C103D">
        <w:tc>
          <w:tcPr>
            <w:tcW w:w="4390" w:type="dxa"/>
            <w:vAlign w:val="center"/>
          </w:tcPr>
          <w:p w14:paraId="161C6D01" w14:textId="11FD7CB5"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mine site</w:t>
            </w:r>
          </w:p>
        </w:tc>
        <w:tc>
          <w:tcPr>
            <w:tcW w:w="4467" w:type="dxa"/>
            <w:vAlign w:val="center"/>
          </w:tcPr>
          <w:p w14:paraId="5B8E874B" w14:textId="51BA91F5"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sublevel</w:t>
            </w:r>
          </w:p>
        </w:tc>
      </w:tr>
      <w:tr w:rsidR="003A1577" w:rsidRPr="00BF33F3" w14:paraId="2FBA3CF6" w14:textId="77777777" w:rsidTr="001C103D">
        <w:tc>
          <w:tcPr>
            <w:tcW w:w="4390" w:type="dxa"/>
            <w:vAlign w:val="center"/>
          </w:tcPr>
          <w:p w14:paraId="5DF55ED5" w14:textId="44A5D6FD"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multilevel</w:t>
            </w:r>
          </w:p>
        </w:tc>
        <w:tc>
          <w:tcPr>
            <w:tcW w:w="4467" w:type="dxa"/>
            <w:vAlign w:val="center"/>
          </w:tcPr>
          <w:p w14:paraId="2943F928" w14:textId="7D7E53CB"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sulfide</w:t>
            </w:r>
          </w:p>
        </w:tc>
      </w:tr>
      <w:tr w:rsidR="003A1577" w:rsidRPr="00BF33F3" w14:paraId="38475A0D" w14:textId="77777777" w:rsidTr="001C103D">
        <w:tc>
          <w:tcPr>
            <w:tcW w:w="4390" w:type="dxa"/>
            <w:vAlign w:val="center"/>
          </w:tcPr>
          <w:p w14:paraId="16C18382" w14:textId="29357A55"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non-metallic</w:t>
            </w:r>
          </w:p>
        </w:tc>
        <w:tc>
          <w:tcPr>
            <w:tcW w:w="4467" w:type="dxa"/>
            <w:vAlign w:val="center"/>
          </w:tcPr>
          <w:p w14:paraId="18DED969" w14:textId="7261933F"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sulfur (also related terms)</w:t>
            </w:r>
          </w:p>
        </w:tc>
      </w:tr>
      <w:tr w:rsidR="003A1577" w:rsidRPr="00BF33F3" w14:paraId="4F7C64B2" w14:textId="77777777" w:rsidTr="001C103D">
        <w:tc>
          <w:tcPr>
            <w:tcW w:w="4390" w:type="dxa"/>
            <w:vAlign w:val="center"/>
          </w:tcPr>
          <w:p w14:paraId="24567473" w14:textId="03A2E13B"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offline</w:t>
            </w:r>
          </w:p>
        </w:tc>
        <w:tc>
          <w:tcPr>
            <w:tcW w:w="4467" w:type="dxa"/>
            <w:vAlign w:val="center"/>
          </w:tcPr>
          <w:p w14:paraId="23BE1D72" w14:textId="245AC582"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test work</w:t>
            </w:r>
          </w:p>
        </w:tc>
      </w:tr>
      <w:tr w:rsidR="003A1577" w:rsidRPr="00BF33F3" w14:paraId="6E5397F2" w14:textId="77777777" w:rsidTr="001C103D">
        <w:tc>
          <w:tcPr>
            <w:tcW w:w="4390" w:type="dxa"/>
            <w:vAlign w:val="center"/>
          </w:tcPr>
          <w:p w14:paraId="722FE909" w14:textId="1AA73973"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offshore</w:t>
            </w:r>
          </w:p>
        </w:tc>
        <w:tc>
          <w:tcPr>
            <w:tcW w:w="4467" w:type="dxa"/>
            <w:vAlign w:val="center"/>
          </w:tcPr>
          <w:p w14:paraId="330BFF72" w14:textId="4957DC2D"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rPr>
              <w:t>time frame</w:t>
            </w:r>
          </w:p>
        </w:tc>
      </w:tr>
      <w:tr w:rsidR="003A1577" w:rsidRPr="00BF33F3" w14:paraId="5A526E05" w14:textId="77777777" w:rsidTr="001C103D">
        <w:tc>
          <w:tcPr>
            <w:tcW w:w="4390" w:type="dxa"/>
            <w:vAlign w:val="center"/>
          </w:tcPr>
          <w:p w14:paraId="17F90F76" w14:textId="1C53C047"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off-site</w:t>
            </w:r>
          </w:p>
        </w:tc>
        <w:tc>
          <w:tcPr>
            <w:tcW w:w="4467" w:type="dxa"/>
            <w:vAlign w:val="center"/>
          </w:tcPr>
          <w:p w14:paraId="48D2CEC0" w14:textId="4B6070AA"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tria</w:t>
            </w:r>
            <w:r w:rsidR="009B0F4D" w:rsidRPr="00BF33F3">
              <w:rPr>
                <w:rFonts w:ascii="Arial" w:hAnsi="Arial" w:cs="Arial"/>
                <w:color w:val="000000"/>
                <w:spacing w:val="-2"/>
              </w:rPr>
              <w:t>l</w:t>
            </w:r>
            <w:r w:rsidRPr="00BF33F3">
              <w:rPr>
                <w:rFonts w:ascii="Arial" w:hAnsi="Arial" w:cs="Arial"/>
                <w:color w:val="000000"/>
                <w:spacing w:val="-2"/>
              </w:rPr>
              <w:t>led</w:t>
            </w:r>
          </w:p>
        </w:tc>
      </w:tr>
      <w:tr w:rsidR="003A1577" w:rsidRPr="00BF33F3" w14:paraId="3800DB12" w14:textId="77777777" w:rsidTr="001C103D">
        <w:tc>
          <w:tcPr>
            <w:tcW w:w="4390" w:type="dxa"/>
            <w:vAlign w:val="center"/>
          </w:tcPr>
          <w:p w14:paraId="2753A097" w14:textId="540432EB"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one-half</w:t>
            </w:r>
          </w:p>
        </w:tc>
        <w:tc>
          <w:tcPr>
            <w:tcW w:w="4467" w:type="dxa"/>
            <w:vAlign w:val="center"/>
          </w:tcPr>
          <w:p w14:paraId="4E44947A" w14:textId="701323A7"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two-thirds</w:t>
            </w:r>
          </w:p>
        </w:tc>
      </w:tr>
      <w:tr w:rsidR="003A1577" w:rsidRPr="00BF33F3" w14:paraId="59AE6464" w14:textId="77777777" w:rsidTr="001C103D">
        <w:tc>
          <w:tcPr>
            <w:tcW w:w="4390" w:type="dxa"/>
            <w:vAlign w:val="center"/>
          </w:tcPr>
          <w:p w14:paraId="13E117B6" w14:textId="40223404"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one-twentieth</w:t>
            </w:r>
          </w:p>
        </w:tc>
        <w:tc>
          <w:tcPr>
            <w:tcW w:w="4467" w:type="dxa"/>
            <w:vAlign w:val="center"/>
          </w:tcPr>
          <w:p w14:paraId="3D57503F" w14:textId="294BA72B"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world-class</w:t>
            </w:r>
          </w:p>
        </w:tc>
      </w:tr>
      <w:tr w:rsidR="003A1577" w:rsidRPr="00BF33F3" w14:paraId="7638BB63" w14:textId="77777777" w:rsidTr="001C103D">
        <w:tc>
          <w:tcPr>
            <w:tcW w:w="4390" w:type="dxa"/>
            <w:vAlign w:val="center"/>
          </w:tcPr>
          <w:p w14:paraId="124E3290" w14:textId="7B3264B3"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ongoing</w:t>
            </w:r>
          </w:p>
        </w:tc>
        <w:tc>
          <w:tcPr>
            <w:tcW w:w="4467" w:type="dxa"/>
            <w:vAlign w:val="center"/>
          </w:tcPr>
          <w:p w14:paraId="5CF676CF" w14:textId="5658ECDE" w:rsidR="003A1577" w:rsidRPr="00BF33F3" w:rsidRDefault="003A1577" w:rsidP="003A1577">
            <w:pPr>
              <w:pStyle w:val="BodyText"/>
              <w:spacing w:before="40" w:after="40"/>
              <w:ind w:right="1325"/>
              <w:rPr>
                <w:rFonts w:ascii="Arial" w:hAnsi="Arial" w:cs="Arial"/>
              </w:rPr>
            </w:pPr>
            <w:r w:rsidRPr="00BF33F3">
              <w:rPr>
                <w:rFonts w:ascii="Arial" w:hAnsi="Arial" w:cs="Arial"/>
                <w:color w:val="000000"/>
                <w:spacing w:val="-2"/>
              </w:rPr>
              <w:t>worldwide</w:t>
            </w:r>
          </w:p>
        </w:tc>
      </w:tr>
    </w:tbl>
    <w:p w14:paraId="57AA0090" w14:textId="64B06368" w:rsidR="001C103D" w:rsidRPr="00BF33F3" w:rsidRDefault="001C103D" w:rsidP="001C103D">
      <w:pPr>
        <w:pStyle w:val="Heading2"/>
        <w:rPr>
          <w:rFonts w:cs="Arial"/>
        </w:rPr>
      </w:pPr>
      <w:r w:rsidRPr="00BF33F3">
        <w:rPr>
          <w:rFonts w:cs="Arial"/>
        </w:rPr>
        <w:lastRenderedPageBreak/>
        <w:t>List of Abbreviations</w:t>
      </w:r>
    </w:p>
    <w:p w14:paraId="55088B15" w14:textId="2652E964" w:rsidR="001C103D" w:rsidRPr="00BF33F3" w:rsidRDefault="001C103D" w:rsidP="001C103D">
      <w:pPr>
        <w:pStyle w:val="Caption"/>
        <w:rPr>
          <w:rFonts w:cs="Arial"/>
        </w:rPr>
      </w:pPr>
      <w:bookmarkStart w:id="53" w:name="_Ref210635520"/>
      <w:bookmarkStart w:id="54" w:name="_Ref210635526"/>
      <w:r w:rsidRPr="00BF33F3">
        <w:rPr>
          <w:rFonts w:cs="Arial"/>
        </w:rPr>
        <w:t>Table </w:t>
      </w:r>
      <w:r w:rsidRPr="00BF33F3">
        <w:rPr>
          <w:rFonts w:cs="Arial"/>
        </w:rPr>
        <w:fldChar w:fldCharType="begin"/>
      </w:r>
      <w:r w:rsidRPr="00BF33F3">
        <w:rPr>
          <w:rFonts w:cs="Arial"/>
        </w:rPr>
        <w:instrText xml:space="preserve"> SEQ Table \* ARABIC </w:instrText>
      </w:r>
      <w:r w:rsidRPr="00BF33F3">
        <w:rPr>
          <w:rFonts w:cs="Arial"/>
        </w:rPr>
        <w:fldChar w:fldCharType="separate"/>
      </w:r>
      <w:r w:rsidR="00F13609" w:rsidRPr="00BF33F3">
        <w:rPr>
          <w:rFonts w:cs="Arial"/>
          <w:noProof/>
        </w:rPr>
        <w:t>9</w:t>
      </w:r>
      <w:r w:rsidRPr="00BF33F3">
        <w:rPr>
          <w:rFonts w:cs="Arial"/>
        </w:rPr>
        <w:fldChar w:fldCharType="end"/>
      </w:r>
      <w:bookmarkEnd w:id="53"/>
      <w:r w:rsidRPr="00BF33F3">
        <w:rPr>
          <w:rFonts w:cs="Arial"/>
        </w:rPr>
        <w:t xml:space="preserve"> – List of commonly-used abbreviations</w:t>
      </w:r>
      <w:bookmarkEnd w:id="5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5"/>
        <w:gridCol w:w="3323"/>
        <w:gridCol w:w="1544"/>
        <w:gridCol w:w="3185"/>
      </w:tblGrid>
      <w:tr w:rsidR="001C103D" w:rsidRPr="00BF33F3" w14:paraId="7B4258EE" w14:textId="77777777" w:rsidTr="00876484">
        <w:trPr>
          <w:trHeight w:val="248"/>
          <w:jc w:val="center"/>
        </w:trPr>
        <w:tc>
          <w:tcPr>
            <w:tcW w:w="865" w:type="dxa"/>
          </w:tcPr>
          <w:p w14:paraId="706A7923" w14:textId="77777777" w:rsidR="001C103D" w:rsidRPr="00BF33F3" w:rsidRDefault="001C103D" w:rsidP="001C103D">
            <w:pPr>
              <w:pStyle w:val="TableParagraph"/>
              <w:keepNext/>
              <w:spacing w:before="40" w:after="40" w:line="228" w:lineRule="exact"/>
              <w:ind w:left="43"/>
              <w:rPr>
                <w:rFonts w:ascii="Arial" w:hAnsi="Arial" w:cs="Arial"/>
              </w:rPr>
            </w:pPr>
            <w:r w:rsidRPr="00BF33F3">
              <w:rPr>
                <w:rFonts w:ascii="Arial" w:hAnsi="Arial" w:cs="Arial"/>
                <w:spacing w:val="-5"/>
              </w:rPr>
              <w:t>A$</w:t>
            </w:r>
          </w:p>
        </w:tc>
        <w:tc>
          <w:tcPr>
            <w:tcW w:w="3323" w:type="dxa"/>
          </w:tcPr>
          <w:p w14:paraId="3FB63365"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rPr>
              <w:t>Australian</w:t>
            </w:r>
            <w:r w:rsidRPr="00BF33F3">
              <w:rPr>
                <w:rFonts w:ascii="Arial" w:hAnsi="Arial" w:cs="Arial"/>
                <w:spacing w:val="-7"/>
              </w:rPr>
              <w:t xml:space="preserve"> </w:t>
            </w:r>
            <w:r w:rsidRPr="00BF33F3">
              <w:rPr>
                <w:rFonts w:ascii="Arial" w:hAnsi="Arial" w:cs="Arial"/>
                <w:spacing w:val="-2"/>
              </w:rPr>
              <w:t>dollar</w:t>
            </w:r>
          </w:p>
        </w:tc>
        <w:tc>
          <w:tcPr>
            <w:tcW w:w="1544" w:type="dxa"/>
            <w:vAlign w:val="center"/>
          </w:tcPr>
          <w:p w14:paraId="4BDE7C7D" w14:textId="752EBD2A"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mol wt</w:t>
            </w:r>
          </w:p>
        </w:tc>
        <w:tc>
          <w:tcPr>
            <w:tcW w:w="3185" w:type="dxa"/>
            <w:vAlign w:val="center"/>
          </w:tcPr>
          <w:p w14:paraId="315A963C" w14:textId="1D1BFD3B"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molecular weight</w:t>
            </w:r>
          </w:p>
        </w:tc>
      </w:tr>
      <w:tr w:rsidR="001C103D" w:rsidRPr="00BF33F3" w14:paraId="409F1132" w14:textId="77777777" w:rsidTr="00876484">
        <w:trPr>
          <w:trHeight w:val="251"/>
          <w:jc w:val="center"/>
        </w:trPr>
        <w:tc>
          <w:tcPr>
            <w:tcW w:w="865" w:type="dxa"/>
          </w:tcPr>
          <w:p w14:paraId="3B5A9A32" w14:textId="77777777" w:rsidR="001C103D" w:rsidRPr="00BF33F3" w:rsidRDefault="001C103D" w:rsidP="001C103D">
            <w:pPr>
              <w:pStyle w:val="TableParagraph"/>
              <w:keepNext/>
              <w:spacing w:before="40" w:after="40" w:line="232" w:lineRule="exact"/>
              <w:rPr>
                <w:rFonts w:ascii="Arial" w:hAnsi="Arial" w:cs="Arial"/>
              </w:rPr>
            </w:pPr>
            <w:r w:rsidRPr="00BF33F3">
              <w:rPr>
                <w:rFonts w:ascii="Arial" w:hAnsi="Arial" w:cs="Arial"/>
                <w:spacing w:val="-5"/>
              </w:rPr>
              <w:t>atm</w:t>
            </w:r>
          </w:p>
        </w:tc>
        <w:tc>
          <w:tcPr>
            <w:tcW w:w="3323" w:type="dxa"/>
          </w:tcPr>
          <w:p w14:paraId="1DDA5432" w14:textId="77777777" w:rsidR="001C103D" w:rsidRPr="00BF33F3" w:rsidRDefault="001C103D" w:rsidP="001C103D">
            <w:pPr>
              <w:pStyle w:val="TableParagraph"/>
              <w:spacing w:before="40" w:after="40" w:line="232" w:lineRule="exact"/>
              <w:ind w:left="96"/>
              <w:rPr>
                <w:rFonts w:ascii="Arial" w:hAnsi="Arial" w:cs="Arial"/>
              </w:rPr>
            </w:pPr>
            <w:r w:rsidRPr="00BF33F3">
              <w:rPr>
                <w:rFonts w:ascii="Arial" w:hAnsi="Arial" w:cs="Arial"/>
                <w:spacing w:val="-2"/>
              </w:rPr>
              <w:t>atmosphere/atmospheric</w:t>
            </w:r>
          </w:p>
        </w:tc>
        <w:tc>
          <w:tcPr>
            <w:tcW w:w="1544" w:type="dxa"/>
            <w:vAlign w:val="center"/>
          </w:tcPr>
          <w:p w14:paraId="5BDCC872" w14:textId="55CE7568"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4"/>
              </w:rPr>
              <w:t>mol</w:t>
            </w:r>
          </w:p>
        </w:tc>
        <w:tc>
          <w:tcPr>
            <w:tcW w:w="3185" w:type="dxa"/>
            <w:vAlign w:val="center"/>
          </w:tcPr>
          <w:p w14:paraId="4002A5CA" w14:textId="6C7B00BA" w:rsidR="001C103D" w:rsidRPr="00BF33F3" w:rsidRDefault="001C103D" w:rsidP="001C103D">
            <w:pPr>
              <w:pStyle w:val="TableParagraph"/>
              <w:spacing w:before="40" w:after="40" w:line="232" w:lineRule="exact"/>
              <w:ind w:left="134"/>
              <w:rPr>
                <w:rFonts w:ascii="Arial" w:hAnsi="Arial" w:cs="Arial"/>
              </w:rPr>
            </w:pPr>
            <w:r w:rsidRPr="00BF33F3">
              <w:rPr>
                <w:rFonts w:ascii="Arial" w:hAnsi="Arial" w:cs="Arial"/>
                <w:color w:val="000000"/>
              </w:rPr>
              <w:t>mole (amount of substance)</w:t>
            </w:r>
          </w:p>
        </w:tc>
      </w:tr>
      <w:tr w:rsidR="001C103D" w:rsidRPr="00BF33F3" w14:paraId="2D773B8F" w14:textId="77777777" w:rsidTr="00876484">
        <w:trPr>
          <w:trHeight w:val="253"/>
          <w:jc w:val="center"/>
        </w:trPr>
        <w:tc>
          <w:tcPr>
            <w:tcW w:w="865" w:type="dxa"/>
          </w:tcPr>
          <w:p w14:paraId="31638AB3" w14:textId="77777777" w:rsidR="001C103D" w:rsidRPr="00BF33F3" w:rsidRDefault="001C103D" w:rsidP="001C103D">
            <w:pPr>
              <w:pStyle w:val="TableParagraph"/>
              <w:keepNext/>
              <w:spacing w:before="40" w:after="40"/>
              <w:rPr>
                <w:rFonts w:ascii="Arial" w:hAnsi="Arial" w:cs="Arial"/>
              </w:rPr>
            </w:pPr>
            <w:proofErr w:type="spellStart"/>
            <w:r w:rsidRPr="00BF33F3">
              <w:rPr>
                <w:rFonts w:ascii="Arial" w:hAnsi="Arial" w:cs="Arial"/>
                <w:spacing w:val="-5"/>
              </w:rPr>
              <w:t>cf</w:t>
            </w:r>
            <w:proofErr w:type="spellEnd"/>
          </w:p>
        </w:tc>
        <w:tc>
          <w:tcPr>
            <w:tcW w:w="3323" w:type="dxa"/>
          </w:tcPr>
          <w:p w14:paraId="52CCBF35" w14:textId="1F80B7D8" w:rsidR="001C103D" w:rsidRPr="00BF33F3" w:rsidRDefault="001C103D" w:rsidP="001C103D">
            <w:pPr>
              <w:pStyle w:val="TableParagraph"/>
              <w:spacing w:before="40" w:after="40"/>
              <w:ind w:left="96"/>
              <w:rPr>
                <w:rFonts w:ascii="Arial" w:hAnsi="Arial" w:cs="Arial"/>
              </w:rPr>
            </w:pPr>
            <w:r w:rsidRPr="00BF33F3">
              <w:rPr>
                <w:rFonts w:ascii="Arial" w:hAnsi="Arial" w:cs="Arial"/>
                <w:spacing w:val="-2"/>
              </w:rPr>
              <w:t>compare</w:t>
            </w:r>
          </w:p>
        </w:tc>
        <w:tc>
          <w:tcPr>
            <w:tcW w:w="1544" w:type="dxa"/>
            <w:vAlign w:val="center"/>
          </w:tcPr>
          <w:p w14:paraId="13D0275A" w14:textId="45D7D9A1"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4"/>
              </w:rPr>
              <w:t>mol</w:t>
            </w:r>
          </w:p>
        </w:tc>
        <w:tc>
          <w:tcPr>
            <w:tcW w:w="3185" w:type="dxa"/>
            <w:vAlign w:val="center"/>
          </w:tcPr>
          <w:p w14:paraId="33826C08" w14:textId="04C4CB49" w:rsidR="001C103D" w:rsidRPr="00BF33F3" w:rsidRDefault="001C103D" w:rsidP="001C103D">
            <w:pPr>
              <w:pStyle w:val="TableParagraph"/>
              <w:spacing w:before="40" w:after="40"/>
              <w:ind w:left="134"/>
              <w:rPr>
                <w:rFonts w:ascii="Arial" w:hAnsi="Arial" w:cs="Arial"/>
              </w:rPr>
            </w:pPr>
            <w:r w:rsidRPr="00BF33F3">
              <w:rPr>
                <w:rFonts w:ascii="Arial" w:hAnsi="Arial" w:cs="Arial"/>
                <w:color w:val="000000"/>
                <w:spacing w:val="-2"/>
              </w:rPr>
              <w:t>molecule/molecular</w:t>
            </w:r>
          </w:p>
        </w:tc>
      </w:tr>
      <w:tr w:rsidR="001C103D" w:rsidRPr="00BF33F3" w14:paraId="38BA924C" w14:textId="77777777" w:rsidTr="00876484">
        <w:trPr>
          <w:trHeight w:val="253"/>
          <w:jc w:val="center"/>
        </w:trPr>
        <w:tc>
          <w:tcPr>
            <w:tcW w:w="865" w:type="dxa"/>
          </w:tcPr>
          <w:p w14:paraId="5234AFD2" w14:textId="77777777" w:rsidR="001C103D" w:rsidRPr="00BF33F3" w:rsidRDefault="001C103D" w:rsidP="001C103D">
            <w:pPr>
              <w:pStyle w:val="TableParagraph"/>
              <w:keepNext/>
              <w:spacing w:before="40" w:after="40"/>
              <w:rPr>
                <w:rFonts w:ascii="Arial" w:hAnsi="Arial" w:cs="Arial"/>
              </w:rPr>
            </w:pPr>
            <w:r w:rsidRPr="00BF33F3">
              <w:rPr>
                <w:rFonts w:ascii="Arial" w:hAnsi="Arial" w:cs="Arial"/>
                <w:spacing w:val="-5"/>
              </w:rPr>
              <w:t>cm</w:t>
            </w:r>
          </w:p>
        </w:tc>
        <w:tc>
          <w:tcPr>
            <w:tcW w:w="3323" w:type="dxa"/>
          </w:tcPr>
          <w:p w14:paraId="4A49E115" w14:textId="18B50BB9" w:rsidR="001C103D" w:rsidRPr="00BF33F3" w:rsidRDefault="001C103D" w:rsidP="001C103D">
            <w:pPr>
              <w:pStyle w:val="TableParagraph"/>
              <w:spacing w:before="40" w:after="40"/>
              <w:ind w:left="96"/>
              <w:rPr>
                <w:rFonts w:ascii="Arial" w:hAnsi="Arial" w:cs="Arial"/>
              </w:rPr>
            </w:pPr>
            <w:r w:rsidRPr="00BF33F3">
              <w:rPr>
                <w:rFonts w:ascii="Arial" w:hAnsi="Arial" w:cs="Arial"/>
                <w:spacing w:val="-2"/>
              </w:rPr>
              <w:t>centimetre</w:t>
            </w:r>
          </w:p>
        </w:tc>
        <w:tc>
          <w:tcPr>
            <w:tcW w:w="1544" w:type="dxa"/>
            <w:vAlign w:val="center"/>
          </w:tcPr>
          <w:p w14:paraId="0F4CBBA6" w14:textId="0CB7622D"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mol/L</w:t>
            </w:r>
          </w:p>
        </w:tc>
        <w:tc>
          <w:tcPr>
            <w:tcW w:w="3185" w:type="dxa"/>
            <w:vAlign w:val="center"/>
          </w:tcPr>
          <w:p w14:paraId="0DC77AB1" w14:textId="723E03BA" w:rsidR="001C103D" w:rsidRPr="00BF33F3" w:rsidRDefault="001C103D" w:rsidP="001C103D">
            <w:pPr>
              <w:pStyle w:val="TableParagraph"/>
              <w:spacing w:before="40" w:after="40"/>
              <w:ind w:left="134"/>
              <w:rPr>
                <w:rFonts w:ascii="Arial" w:hAnsi="Arial" w:cs="Arial"/>
              </w:rPr>
            </w:pPr>
            <w:r w:rsidRPr="00BF33F3">
              <w:rPr>
                <w:rFonts w:ascii="Arial" w:hAnsi="Arial" w:cs="Arial"/>
                <w:color w:val="000000"/>
              </w:rPr>
              <w:t>moles per litre</w:t>
            </w:r>
          </w:p>
        </w:tc>
      </w:tr>
      <w:tr w:rsidR="001C103D" w:rsidRPr="00BF33F3" w14:paraId="03B83D19" w14:textId="77777777" w:rsidTr="00876484">
        <w:trPr>
          <w:trHeight w:val="253"/>
          <w:jc w:val="center"/>
        </w:trPr>
        <w:tc>
          <w:tcPr>
            <w:tcW w:w="865" w:type="dxa"/>
          </w:tcPr>
          <w:p w14:paraId="688B37B6" w14:textId="77777777" w:rsidR="001C103D" w:rsidRPr="00BF33F3" w:rsidRDefault="001C103D" w:rsidP="001C103D">
            <w:pPr>
              <w:pStyle w:val="TableParagraph"/>
              <w:keepNext/>
              <w:spacing w:before="40" w:after="40"/>
              <w:rPr>
                <w:rFonts w:ascii="Arial" w:hAnsi="Arial" w:cs="Arial"/>
              </w:rPr>
            </w:pPr>
            <w:r w:rsidRPr="00BF33F3">
              <w:rPr>
                <w:rFonts w:ascii="Arial" w:hAnsi="Arial" w:cs="Arial"/>
                <w:spacing w:val="-4"/>
              </w:rPr>
              <w:t>cm/s</w:t>
            </w:r>
          </w:p>
        </w:tc>
        <w:tc>
          <w:tcPr>
            <w:tcW w:w="3323" w:type="dxa"/>
          </w:tcPr>
          <w:p w14:paraId="3FE5339C" w14:textId="77777777" w:rsidR="001C103D" w:rsidRPr="00BF33F3" w:rsidRDefault="001C103D" w:rsidP="001C103D">
            <w:pPr>
              <w:pStyle w:val="TableParagraph"/>
              <w:spacing w:before="40" w:after="40"/>
              <w:ind w:left="96"/>
              <w:rPr>
                <w:rFonts w:ascii="Arial" w:hAnsi="Arial" w:cs="Arial"/>
              </w:rPr>
            </w:pPr>
            <w:r w:rsidRPr="00BF33F3">
              <w:rPr>
                <w:rFonts w:ascii="Arial" w:hAnsi="Arial" w:cs="Arial"/>
              </w:rPr>
              <w:t>centimetre</w:t>
            </w:r>
            <w:r w:rsidRPr="00BF33F3">
              <w:rPr>
                <w:rFonts w:ascii="Arial" w:hAnsi="Arial" w:cs="Arial"/>
                <w:spacing w:val="-5"/>
              </w:rPr>
              <w:t xml:space="preserve"> </w:t>
            </w:r>
            <w:r w:rsidRPr="00BF33F3">
              <w:rPr>
                <w:rFonts w:ascii="Arial" w:hAnsi="Arial" w:cs="Arial"/>
              </w:rPr>
              <w:t>per</w:t>
            </w:r>
            <w:r w:rsidRPr="00BF33F3">
              <w:rPr>
                <w:rFonts w:ascii="Arial" w:hAnsi="Arial" w:cs="Arial"/>
                <w:spacing w:val="-5"/>
              </w:rPr>
              <w:t xml:space="preserve"> </w:t>
            </w:r>
            <w:r w:rsidRPr="00BF33F3">
              <w:rPr>
                <w:rFonts w:ascii="Arial" w:hAnsi="Arial" w:cs="Arial"/>
                <w:spacing w:val="-2"/>
              </w:rPr>
              <w:t>second</w:t>
            </w:r>
          </w:p>
        </w:tc>
        <w:tc>
          <w:tcPr>
            <w:tcW w:w="1544" w:type="dxa"/>
            <w:vAlign w:val="center"/>
          </w:tcPr>
          <w:p w14:paraId="56F9B020" w14:textId="5021FD4A"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6"/>
              </w:rPr>
              <w:t>µg</w:t>
            </w:r>
          </w:p>
        </w:tc>
        <w:tc>
          <w:tcPr>
            <w:tcW w:w="3185" w:type="dxa"/>
            <w:vAlign w:val="center"/>
          </w:tcPr>
          <w:p w14:paraId="43E6AE44" w14:textId="42FEF080" w:rsidR="001C103D" w:rsidRPr="00BF33F3" w:rsidRDefault="001C103D" w:rsidP="001C103D">
            <w:pPr>
              <w:pStyle w:val="TableParagraph"/>
              <w:spacing w:before="40" w:after="40"/>
              <w:ind w:left="134"/>
              <w:rPr>
                <w:rFonts w:ascii="Arial" w:hAnsi="Arial" w:cs="Arial"/>
              </w:rPr>
            </w:pPr>
            <w:r w:rsidRPr="00BF33F3">
              <w:rPr>
                <w:rFonts w:ascii="Arial" w:hAnsi="Arial" w:cs="Arial"/>
                <w:color w:val="000000"/>
                <w:spacing w:val="-2"/>
              </w:rPr>
              <w:t>microgram</w:t>
            </w:r>
          </w:p>
        </w:tc>
      </w:tr>
      <w:tr w:rsidR="001C103D" w:rsidRPr="00BF33F3" w14:paraId="456FC411" w14:textId="77777777" w:rsidTr="00876484">
        <w:trPr>
          <w:trHeight w:val="253"/>
          <w:jc w:val="center"/>
        </w:trPr>
        <w:tc>
          <w:tcPr>
            <w:tcW w:w="865" w:type="dxa"/>
          </w:tcPr>
          <w:p w14:paraId="4E0CAC1E" w14:textId="77777777" w:rsidR="001C103D" w:rsidRPr="00BF33F3" w:rsidRDefault="001C103D" w:rsidP="001C103D">
            <w:pPr>
              <w:pStyle w:val="TableParagraph"/>
              <w:keepNext/>
              <w:spacing w:before="40" w:after="40"/>
              <w:rPr>
                <w:rFonts w:ascii="Arial" w:hAnsi="Arial" w:cs="Arial"/>
              </w:rPr>
            </w:pPr>
            <w:r w:rsidRPr="00BF33F3">
              <w:rPr>
                <w:rFonts w:ascii="Arial" w:hAnsi="Arial" w:cs="Arial"/>
                <w:spacing w:val="-5"/>
              </w:rPr>
              <w:t>cm</w:t>
            </w:r>
            <w:r w:rsidRPr="00BF33F3">
              <w:rPr>
                <w:rFonts w:ascii="Arial" w:hAnsi="Arial" w:cs="Arial"/>
                <w:spacing w:val="-5"/>
                <w:vertAlign w:val="superscript"/>
              </w:rPr>
              <w:t>2</w:t>
            </w:r>
          </w:p>
        </w:tc>
        <w:tc>
          <w:tcPr>
            <w:tcW w:w="3323" w:type="dxa"/>
          </w:tcPr>
          <w:p w14:paraId="5733D20A" w14:textId="77777777" w:rsidR="001C103D" w:rsidRPr="00BF33F3" w:rsidRDefault="001C103D" w:rsidP="001C103D">
            <w:pPr>
              <w:pStyle w:val="TableParagraph"/>
              <w:spacing w:before="40" w:after="40"/>
              <w:ind w:left="96"/>
              <w:rPr>
                <w:rFonts w:ascii="Arial" w:hAnsi="Arial" w:cs="Arial"/>
              </w:rPr>
            </w:pPr>
            <w:r w:rsidRPr="00BF33F3">
              <w:rPr>
                <w:rFonts w:ascii="Arial" w:hAnsi="Arial" w:cs="Arial"/>
              </w:rPr>
              <w:t>square</w:t>
            </w:r>
            <w:r w:rsidRPr="00BF33F3">
              <w:rPr>
                <w:rFonts w:ascii="Arial" w:hAnsi="Arial" w:cs="Arial"/>
                <w:spacing w:val="-2"/>
              </w:rPr>
              <w:t xml:space="preserve"> centimetre</w:t>
            </w:r>
          </w:p>
        </w:tc>
        <w:tc>
          <w:tcPr>
            <w:tcW w:w="1544" w:type="dxa"/>
            <w:vAlign w:val="center"/>
          </w:tcPr>
          <w:p w14:paraId="7A0DACFC" w14:textId="495D3890"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10"/>
              </w:rPr>
              <w:t>µ</w:t>
            </w:r>
          </w:p>
        </w:tc>
        <w:tc>
          <w:tcPr>
            <w:tcW w:w="3185" w:type="dxa"/>
            <w:vAlign w:val="center"/>
          </w:tcPr>
          <w:p w14:paraId="79B23A34" w14:textId="184FD2E4" w:rsidR="001C103D" w:rsidRPr="00BF33F3" w:rsidRDefault="001C103D" w:rsidP="001C103D">
            <w:pPr>
              <w:pStyle w:val="TableParagraph"/>
              <w:spacing w:before="40" w:after="40"/>
              <w:ind w:left="134"/>
              <w:rPr>
                <w:rFonts w:ascii="Arial" w:hAnsi="Arial" w:cs="Arial"/>
              </w:rPr>
            </w:pPr>
            <w:r w:rsidRPr="00BF33F3">
              <w:rPr>
                <w:rFonts w:ascii="Arial" w:hAnsi="Arial" w:cs="Arial"/>
                <w:color w:val="000000"/>
                <w:spacing w:val="-2"/>
              </w:rPr>
              <w:t>micron</w:t>
            </w:r>
          </w:p>
        </w:tc>
      </w:tr>
      <w:tr w:rsidR="001C103D" w:rsidRPr="00BF33F3" w14:paraId="3BD1B0B6" w14:textId="77777777" w:rsidTr="00876484">
        <w:trPr>
          <w:trHeight w:val="252"/>
          <w:jc w:val="center"/>
        </w:trPr>
        <w:tc>
          <w:tcPr>
            <w:tcW w:w="865" w:type="dxa"/>
          </w:tcPr>
          <w:p w14:paraId="6BC19EA8" w14:textId="77777777" w:rsidR="001C103D" w:rsidRPr="00BF33F3" w:rsidRDefault="001C103D" w:rsidP="001C103D">
            <w:pPr>
              <w:pStyle w:val="TableParagraph"/>
              <w:keepNext/>
              <w:spacing w:before="40" w:after="40" w:line="232" w:lineRule="exact"/>
              <w:rPr>
                <w:rFonts w:ascii="Arial" w:hAnsi="Arial" w:cs="Arial"/>
              </w:rPr>
            </w:pPr>
            <w:r w:rsidRPr="00BF33F3">
              <w:rPr>
                <w:rFonts w:ascii="Arial" w:hAnsi="Arial" w:cs="Arial"/>
                <w:spacing w:val="-5"/>
              </w:rPr>
              <w:t>cm</w:t>
            </w:r>
            <w:r w:rsidRPr="00BF33F3">
              <w:rPr>
                <w:rFonts w:ascii="Arial" w:hAnsi="Arial" w:cs="Arial"/>
                <w:spacing w:val="-5"/>
                <w:vertAlign w:val="superscript"/>
              </w:rPr>
              <w:t>3</w:t>
            </w:r>
          </w:p>
        </w:tc>
        <w:tc>
          <w:tcPr>
            <w:tcW w:w="3323" w:type="dxa"/>
          </w:tcPr>
          <w:p w14:paraId="7DF0951A" w14:textId="77777777" w:rsidR="001C103D" w:rsidRPr="00BF33F3" w:rsidRDefault="001C103D" w:rsidP="001C103D">
            <w:pPr>
              <w:pStyle w:val="TableParagraph"/>
              <w:spacing w:before="40" w:after="40" w:line="232" w:lineRule="exact"/>
              <w:ind w:left="96"/>
              <w:rPr>
                <w:rFonts w:ascii="Arial" w:hAnsi="Arial" w:cs="Arial"/>
              </w:rPr>
            </w:pPr>
            <w:r w:rsidRPr="00BF33F3">
              <w:rPr>
                <w:rFonts w:ascii="Arial" w:hAnsi="Arial" w:cs="Arial"/>
              </w:rPr>
              <w:t>cubic</w:t>
            </w:r>
            <w:r w:rsidRPr="00BF33F3">
              <w:rPr>
                <w:rFonts w:ascii="Arial" w:hAnsi="Arial" w:cs="Arial"/>
                <w:spacing w:val="-1"/>
              </w:rPr>
              <w:t xml:space="preserve"> </w:t>
            </w:r>
            <w:r w:rsidRPr="00BF33F3">
              <w:rPr>
                <w:rFonts w:ascii="Arial" w:hAnsi="Arial" w:cs="Arial"/>
                <w:spacing w:val="-2"/>
              </w:rPr>
              <w:t>centimetre</w:t>
            </w:r>
          </w:p>
        </w:tc>
        <w:tc>
          <w:tcPr>
            <w:tcW w:w="1544" w:type="dxa"/>
            <w:vAlign w:val="center"/>
          </w:tcPr>
          <w:p w14:paraId="1195133D" w14:textId="495A41DB" w:rsidR="001C103D" w:rsidRPr="00BF33F3" w:rsidRDefault="001C103D" w:rsidP="001C103D">
            <w:pPr>
              <w:pStyle w:val="TableParagraph"/>
              <w:spacing w:before="40" w:after="40" w:line="228" w:lineRule="exact"/>
              <w:rPr>
                <w:rFonts w:ascii="Arial" w:hAnsi="Arial" w:cs="Arial"/>
                <w:i/>
                <w:iCs/>
              </w:rPr>
            </w:pPr>
            <w:r w:rsidRPr="00BF33F3">
              <w:rPr>
                <w:rFonts w:ascii="Arial" w:hAnsi="Arial" w:cs="Arial"/>
                <w:color w:val="000000"/>
                <w:spacing w:val="-5"/>
              </w:rPr>
              <w:t>µm</w:t>
            </w:r>
          </w:p>
        </w:tc>
        <w:tc>
          <w:tcPr>
            <w:tcW w:w="3185" w:type="dxa"/>
            <w:vAlign w:val="center"/>
          </w:tcPr>
          <w:p w14:paraId="1F0FCA54" w14:textId="269D3DE9" w:rsidR="001C103D" w:rsidRPr="00BF33F3" w:rsidRDefault="001C103D" w:rsidP="001C103D">
            <w:pPr>
              <w:pStyle w:val="TableParagraph"/>
              <w:spacing w:before="40" w:after="40" w:line="232" w:lineRule="exact"/>
              <w:ind w:left="134"/>
              <w:rPr>
                <w:rFonts w:ascii="Arial" w:hAnsi="Arial" w:cs="Arial"/>
              </w:rPr>
            </w:pPr>
            <w:r w:rsidRPr="00BF33F3">
              <w:rPr>
                <w:rFonts w:ascii="Arial" w:hAnsi="Arial" w:cs="Arial"/>
                <w:color w:val="000000"/>
                <w:spacing w:val="-2"/>
              </w:rPr>
              <w:t>micrometre</w:t>
            </w:r>
          </w:p>
        </w:tc>
      </w:tr>
      <w:tr w:rsidR="001C103D" w:rsidRPr="00BF33F3" w14:paraId="6E952E42" w14:textId="77777777" w:rsidTr="00876484">
        <w:trPr>
          <w:trHeight w:val="248"/>
          <w:jc w:val="center"/>
        </w:trPr>
        <w:tc>
          <w:tcPr>
            <w:tcW w:w="865" w:type="dxa"/>
          </w:tcPr>
          <w:p w14:paraId="767518CB" w14:textId="77777777" w:rsidR="001C103D" w:rsidRPr="00BF33F3" w:rsidRDefault="001C103D" w:rsidP="001C103D">
            <w:pPr>
              <w:pStyle w:val="TableParagraph"/>
              <w:keepNext/>
              <w:spacing w:before="40" w:after="40" w:line="228" w:lineRule="exact"/>
              <w:rPr>
                <w:rFonts w:ascii="Arial" w:hAnsi="Arial" w:cs="Arial"/>
              </w:rPr>
            </w:pPr>
            <w:r w:rsidRPr="00BF33F3">
              <w:rPr>
                <w:rFonts w:ascii="Arial" w:hAnsi="Arial" w:cs="Arial"/>
                <w:spacing w:val="-2"/>
              </w:rPr>
              <w:t>cm</w:t>
            </w:r>
            <w:r w:rsidRPr="00BF33F3">
              <w:rPr>
                <w:rFonts w:ascii="Arial" w:hAnsi="Arial" w:cs="Arial"/>
                <w:spacing w:val="-2"/>
                <w:vertAlign w:val="superscript"/>
              </w:rPr>
              <w:t>3</w:t>
            </w:r>
            <w:r w:rsidRPr="00BF33F3">
              <w:rPr>
                <w:rFonts w:ascii="Arial" w:hAnsi="Arial" w:cs="Arial"/>
                <w:spacing w:val="-2"/>
              </w:rPr>
              <w:t>/s</w:t>
            </w:r>
          </w:p>
        </w:tc>
        <w:tc>
          <w:tcPr>
            <w:tcW w:w="3323" w:type="dxa"/>
          </w:tcPr>
          <w:p w14:paraId="05452C6B"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rPr>
              <w:t>cubic</w:t>
            </w:r>
            <w:r w:rsidRPr="00BF33F3">
              <w:rPr>
                <w:rFonts w:ascii="Arial" w:hAnsi="Arial" w:cs="Arial"/>
                <w:spacing w:val="-6"/>
              </w:rPr>
              <w:t xml:space="preserve"> </w:t>
            </w:r>
            <w:r w:rsidRPr="00BF33F3">
              <w:rPr>
                <w:rFonts w:ascii="Arial" w:hAnsi="Arial" w:cs="Arial"/>
              </w:rPr>
              <w:t>centimetre</w:t>
            </w:r>
            <w:r w:rsidRPr="00BF33F3">
              <w:rPr>
                <w:rFonts w:ascii="Arial" w:hAnsi="Arial" w:cs="Arial"/>
                <w:spacing w:val="-3"/>
              </w:rPr>
              <w:t xml:space="preserve"> </w:t>
            </w:r>
            <w:r w:rsidRPr="00BF33F3">
              <w:rPr>
                <w:rFonts w:ascii="Arial" w:hAnsi="Arial" w:cs="Arial"/>
              </w:rPr>
              <w:t>per</w:t>
            </w:r>
            <w:r w:rsidRPr="00BF33F3">
              <w:rPr>
                <w:rFonts w:ascii="Arial" w:hAnsi="Arial" w:cs="Arial"/>
                <w:spacing w:val="-3"/>
              </w:rPr>
              <w:t xml:space="preserve"> </w:t>
            </w:r>
            <w:r w:rsidRPr="00BF33F3">
              <w:rPr>
                <w:rFonts w:ascii="Arial" w:hAnsi="Arial" w:cs="Arial"/>
                <w:spacing w:val="-2"/>
              </w:rPr>
              <w:t>second</w:t>
            </w:r>
          </w:p>
        </w:tc>
        <w:tc>
          <w:tcPr>
            <w:tcW w:w="1544" w:type="dxa"/>
            <w:vAlign w:val="center"/>
          </w:tcPr>
          <w:p w14:paraId="49C5C456" w14:textId="795CD4D4"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M</w:t>
            </w:r>
          </w:p>
        </w:tc>
        <w:tc>
          <w:tcPr>
            <w:tcW w:w="3185" w:type="dxa"/>
            <w:vAlign w:val="center"/>
          </w:tcPr>
          <w:p w14:paraId="4309EB50" w14:textId="795DCA44"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million</w:t>
            </w:r>
          </w:p>
        </w:tc>
      </w:tr>
      <w:tr w:rsidR="001C103D" w:rsidRPr="00BF33F3" w14:paraId="309E414C" w14:textId="77777777" w:rsidTr="00876484">
        <w:trPr>
          <w:trHeight w:val="248"/>
          <w:jc w:val="center"/>
        </w:trPr>
        <w:tc>
          <w:tcPr>
            <w:tcW w:w="865" w:type="dxa"/>
          </w:tcPr>
          <w:p w14:paraId="6C1C7DC7" w14:textId="77777777" w:rsidR="001C103D" w:rsidRPr="00BF33F3" w:rsidRDefault="001C103D" w:rsidP="001C103D">
            <w:pPr>
              <w:pStyle w:val="TableParagraph"/>
              <w:keepNext/>
              <w:spacing w:before="40" w:after="40" w:line="228" w:lineRule="exact"/>
              <w:rPr>
                <w:rFonts w:ascii="Arial" w:hAnsi="Arial" w:cs="Arial"/>
                <w:spacing w:val="-2"/>
              </w:rPr>
            </w:pPr>
            <w:proofErr w:type="spellStart"/>
            <w:r w:rsidRPr="00BF33F3">
              <w:rPr>
                <w:rFonts w:ascii="Arial" w:hAnsi="Arial" w:cs="Arial"/>
                <w:spacing w:val="-2"/>
              </w:rPr>
              <w:t>coeff</w:t>
            </w:r>
            <w:proofErr w:type="spellEnd"/>
          </w:p>
        </w:tc>
        <w:tc>
          <w:tcPr>
            <w:tcW w:w="3323" w:type="dxa"/>
          </w:tcPr>
          <w:p w14:paraId="1C123966"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spacing w:val="-2"/>
              </w:rPr>
              <w:t>coefficient</w:t>
            </w:r>
          </w:p>
        </w:tc>
        <w:tc>
          <w:tcPr>
            <w:tcW w:w="1544" w:type="dxa"/>
            <w:vAlign w:val="center"/>
          </w:tcPr>
          <w:p w14:paraId="0230CC82" w14:textId="1E257948"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5"/>
              </w:rPr>
              <w:t>ms</w:t>
            </w:r>
          </w:p>
        </w:tc>
        <w:tc>
          <w:tcPr>
            <w:tcW w:w="3185" w:type="dxa"/>
            <w:vAlign w:val="center"/>
          </w:tcPr>
          <w:p w14:paraId="25225186" w14:textId="1EAA8C43"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millisecond</w:t>
            </w:r>
          </w:p>
        </w:tc>
      </w:tr>
      <w:tr w:rsidR="001C103D" w:rsidRPr="00BF33F3" w14:paraId="1BA5282A" w14:textId="77777777" w:rsidTr="00876484">
        <w:trPr>
          <w:trHeight w:val="248"/>
          <w:jc w:val="center"/>
        </w:trPr>
        <w:tc>
          <w:tcPr>
            <w:tcW w:w="865" w:type="dxa"/>
          </w:tcPr>
          <w:p w14:paraId="423BD341" w14:textId="65525A50"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spacing w:val="-5"/>
              </w:rPr>
              <w:t>e.g.</w:t>
            </w:r>
          </w:p>
        </w:tc>
        <w:tc>
          <w:tcPr>
            <w:tcW w:w="3323" w:type="dxa"/>
          </w:tcPr>
          <w:p w14:paraId="0C244BDE"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rPr>
              <w:t xml:space="preserve">for </w:t>
            </w:r>
            <w:r w:rsidRPr="00BF33F3">
              <w:rPr>
                <w:rFonts w:ascii="Arial" w:hAnsi="Arial" w:cs="Arial"/>
                <w:spacing w:val="-2"/>
              </w:rPr>
              <w:t>example</w:t>
            </w:r>
          </w:p>
        </w:tc>
        <w:tc>
          <w:tcPr>
            <w:tcW w:w="1544" w:type="dxa"/>
            <w:vAlign w:val="center"/>
          </w:tcPr>
          <w:p w14:paraId="677F42A9" w14:textId="0FD3964C"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4"/>
              </w:rPr>
              <w:t>Mt/y</w:t>
            </w:r>
          </w:p>
        </w:tc>
        <w:tc>
          <w:tcPr>
            <w:tcW w:w="3185" w:type="dxa"/>
            <w:vAlign w:val="center"/>
          </w:tcPr>
          <w:p w14:paraId="182D4462" w14:textId="43399EAD"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million tonnes per year</w:t>
            </w:r>
          </w:p>
        </w:tc>
      </w:tr>
      <w:tr w:rsidR="001C103D" w:rsidRPr="00BF33F3" w14:paraId="70D09930" w14:textId="77777777" w:rsidTr="00876484">
        <w:trPr>
          <w:trHeight w:val="248"/>
          <w:jc w:val="center"/>
        </w:trPr>
        <w:tc>
          <w:tcPr>
            <w:tcW w:w="865" w:type="dxa"/>
          </w:tcPr>
          <w:p w14:paraId="2A028E74"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spacing w:val="-5"/>
              </w:rPr>
              <w:t>etc</w:t>
            </w:r>
          </w:p>
        </w:tc>
        <w:tc>
          <w:tcPr>
            <w:tcW w:w="3323" w:type="dxa"/>
          </w:tcPr>
          <w:p w14:paraId="3F1FBEA6" w14:textId="235F8D06"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spacing w:val="-2"/>
              </w:rPr>
              <w:t>et cetera</w:t>
            </w:r>
          </w:p>
        </w:tc>
        <w:tc>
          <w:tcPr>
            <w:tcW w:w="1544" w:type="dxa"/>
            <w:vAlign w:val="center"/>
          </w:tcPr>
          <w:p w14:paraId="3FE1BD39" w14:textId="14892E1D"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mV</w:t>
            </w:r>
          </w:p>
        </w:tc>
        <w:tc>
          <w:tcPr>
            <w:tcW w:w="3185" w:type="dxa"/>
            <w:vAlign w:val="center"/>
          </w:tcPr>
          <w:p w14:paraId="52250228" w14:textId="6DBACB26"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millivolt</w:t>
            </w:r>
          </w:p>
        </w:tc>
      </w:tr>
      <w:tr w:rsidR="001C103D" w:rsidRPr="00BF33F3" w14:paraId="552953A4" w14:textId="77777777" w:rsidTr="00876484">
        <w:trPr>
          <w:trHeight w:val="248"/>
          <w:jc w:val="center"/>
        </w:trPr>
        <w:tc>
          <w:tcPr>
            <w:tcW w:w="865" w:type="dxa"/>
          </w:tcPr>
          <w:p w14:paraId="0D91AC6B"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rPr>
              <w:t>€</w:t>
            </w:r>
          </w:p>
        </w:tc>
        <w:tc>
          <w:tcPr>
            <w:tcW w:w="3323" w:type="dxa"/>
          </w:tcPr>
          <w:p w14:paraId="28904097"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spacing w:val="-4"/>
              </w:rPr>
              <w:t>Euro</w:t>
            </w:r>
          </w:p>
        </w:tc>
        <w:tc>
          <w:tcPr>
            <w:tcW w:w="1544" w:type="dxa"/>
            <w:vAlign w:val="center"/>
          </w:tcPr>
          <w:p w14:paraId="410AB1C7" w14:textId="32106EFC"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MW</w:t>
            </w:r>
          </w:p>
        </w:tc>
        <w:tc>
          <w:tcPr>
            <w:tcW w:w="3185" w:type="dxa"/>
            <w:vAlign w:val="center"/>
          </w:tcPr>
          <w:p w14:paraId="5252FFBA" w14:textId="3B7E8EE4"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megawatt</w:t>
            </w:r>
          </w:p>
        </w:tc>
      </w:tr>
      <w:tr w:rsidR="001C103D" w:rsidRPr="00BF33F3" w14:paraId="76250A28" w14:textId="77777777" w:rsidTr="00876484">
        <w:trPr>
          <w:trHeight w:val="248"/>
          <w:jc w:val="center"/>
        </w:trPr>
        <w:tc>
          <w:tcPr>
            <w:tcW w:w="865" w:type="dxa"/>
          </w:tcPr>
          <w:p w14:paraId="2D7AA8F3"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spacing w:val="-5"/>
              </w:rPr>
              <w:t>ft</w:t>
            </w:r>
          </w:p>
        </w:tc>
        <w:tc>
          <w:tcPr>
            <w:tcW w:w="3323" w:type="dxa"/>
          </w:tcPr>
          <w:p w14:paraId="55B03B1B"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spacing w:val="-2"/>
              </w:rPr>
              <w:t>foot/feet</w:t>
            </w:r>
          </w:p>
        </w:tc>
        <w:tc>
          <w:tcPr>
            <w:tcW w:w="1544" w:type="dxa"/>
            <w:vAlign w:val="center"/>
          </w:tcPr>
          <w:p w14:paraId="64D869ED" w14:textId="013C9667"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N</w:t>
            </w:r>
          </w:p>
        </w:tc>
        <w:tc>
          <w:tcPr>
            <w:tcW w:w="3185" w:type="dxa"/>
            <w:vAlign w:val="center"/>
          </w:tcPr>
          <w:p w14:paraId="5D64913F" w14:textId="0C628B2B"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Newton, north</w:t>
            </w:r>
          </w:p>
        </w:tc>
      </w:tr>
      <w:tr w:rsidR="001C103D" w:rsidRPr="00BF33F3" w14:paraId="10322F30" w14:textId="77777777" w:rsidTr="00876484">
        <w:trPr>
          <w:trHeight w:val="248"/>
          <w:jc w:val="center"/>
        </w:trPr>
        <w:tc>
          <w:tcPr>
            <w:tcW w:w="865" w:type="dxa"/>
          </w:tcPr>
          <w:p w14:paraId="06038C6F"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rPr>
              <w:t>g</w:t>
            </w:r>
          </w:p>
        </w:tc>
        <w:tc>
          <w:tcPr>
            <w:tcW w:w="3323" w:type="dxa"/>
          </w:tcPr>
          <w:p w14:paraId="512F2104"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spacing w:val="-4"/>
              </w:rPr>
              <w:t>gram</w:t>
            </w:r>
          </w:p>
        </w:tc>
        <w:tc>
          <w:tcPr>
            <w:tcW w:w="1544" w:type="dxa"/>
            <w:vAlign w:val="center"/>
          </w:tcPr>
          <w:p w14:paraId="1812741E" w14:textId="3B81A85F"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NB</w:t>
            </w:r>
          </w:p>
        </w:tc>
        <w:tc>
          <w:tcPr>
            <w:tcW w:w="3185" w:type="dxa"/>
            <w:vAlign w:val="center"/>
          </w:tcPr>
          <w:p w14:paraId="16FD5853" w14:textId="782508E1"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note well</w:t>
            </w:r>
          </w:p>
        </w:tc>
      </w:tr>
      <w:tr w:rsidR="001C103D" w:rsidRPr="00BF33F3" w14:paraId="7D46CF90" w14:textId="77777777" w:rsidTr="00876484">
        <w:trPr>
          <w:trHeight w:val="248"/>
          <w:jc w:val="center"/>
        </w:trPr>
        <w:tc>
          <w:tcPr>
            <w:tcW w:w="865" w:type="dxa"/>
          </w:tcPr>
          <w:p w14:paraId="7048FF67"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rPr>
              <w:t>G</w:t>
            </w:r>
          </w:p>
        </w:tc>
        <w:tc>
          <w:tcPr>
            <w:tcW w:w="3323" w:type="dxa"/>
          </w:tcPr>
          <w:p w14:paraId="3B7B10BF"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rPr>
              <w:t>Newtonian</w:t>
            </w:r>
            <w:r w:rsidRPr="00BF33F3">
              <w:rPr>
                <w:rFonts w:ascii="Arial" w:hAnsi="Arial" w:cs="Arial"/>
                <w:spacing w:val="-3"/>
              </w:rPr>
              <w:t xml:space="preserve"> </w:t>
            </w:r>
            <w:r w:rsidRPr="00BF33F3">
              <w:rPr>
                <w:rFonts w:ascii="Arial" w:hAnsi="Arial" w:cs="Arial"/>
              </w:rPr>
              <w:t>constant</w:t>
            </w:r>
            <w:r w:rsidRPr="00BF33F3">
              <w:rPr>
                <w:rFonts w:ascii="Arial" w:hAnsi="Arial" w:cs="Arial"/>
                <w:spacing w:val="-5"/>
              </w:rPr>
              <w:t xml:space="preserve"> </w:t>
            </w:r>
            <w:r w:rsidRPr="00BF33F3">
              <w:rPr>
                <w:rFonts w:ascii="Arial" w:hAnsi="Arial" w:cs="Arial"/>
              </w:rPr>
              <w:t>of</w:t>
            </w:r>
            <w:r w:rsidRPr="00BF33F3">
              <w:rPr>
                <w:rFonts w:ascii="Arial" w:hAnsi="Arial" w:cs="Arial"/>
                <w:spacing w:val="-2"/>
              </w:rPr>
              <w:t xml:space="preserve"> gravitation</w:t>
            </w:r>
          </w:p>
        </w:tc>
        <w:tc>
          <w:tcPr>
            <w:tcW w:w="1544" w:type="dxa"/>
            <w:vAlign w:val="center"/>
          </w:tcPr>
          <w:p w14:paraId="7B3E52D0" w14:textId="3FD2A975"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No(s)</w:t>
            </w:r>
          </w:p>
        </w:tc>
        <w:tc>
          <w:tcPr>
            <w:tcW w:w="3185" w:type="dxa"/>
            <w:vAlign w:val="center"/>
          </w:tcPr>
          <w:p w14:paraId="20FBF731" w14:textId="0FBBC1F4"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number(s)</w:t>
            </w:r>
          </w:p>
        </w:tc>
      </w:tr>
      <w:tr w:rsidR="001C103D" w:rsidRPr="00BF33F3" w14:paraId="34E0B19D" w14:textId="77777777" w:rsidTr="00876484">
        <w:trPr>
          <w:trHeight w:val="248"/>
          <w:jc w:val="center"/>
        </w:trPr>
        <w:tc>
          <w:tcPr>
            <w:tcW w:w="865" w:type="dxa"/>
          </w:tcPr>
          <w:p w14:paraId="2095D36E"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spacing w:val="-5"/>
              </w:rPr>
              <w:t>g/L</w:t>
            </w:r>
          </w:p>
        </w:tc>
        <w:tc>
          <w:tcPr>
            <w:tcW w:w="3323" w:type="dxa"/>
          </w:tcPr>
          <w:p w14:paraId="2EDCF037"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rPr>
              <w:t>grams</w:t>
            </w:r>
            <w:r w:rsidRPr="00BF33F3">
              <w:rPr>
                <w:rFonts w:ascii="Arial" w:hAnsi="Arial" w:cs="Arial"/>
                <w:spacing w:val="-5"/>
              </w:rPr>
              <w:t xml:space="preserve"> </w:t>
            </w:r>
            <w:r w:rsidRPr="00BF33F3">
              <w:rPr>
                <w:rFonts w:ascii="Arial" w:hAnsi="Arial" w:cs="Arial"/>
              </w:rPr>
              <w:t>per</w:t>
            </w:r>
            <w:r w:rsidRPr="00BF33F3">
              <w:rPr>
                <w:rFonts w:ascii="Arial" w:hAnsi="Arial" w:cs="Arial"/>
                <w:spacing w:val="-3"/>
              </w:rPr>
              <w:t xml:space="preserve"> </w:t>
            </w:r>
            <w:r w:rsidRPr="00BF33F3">
              <w:rPr>
                <w:rFonts w:ascii="Arial" w:hAnsi="Arial" w:cs="Arial"/>
                <w:spacing w:val="-2"/>
              </w:rPr>
              <w:t>litre</w:t>
            </w:r>
          </w:p>
        </w:tc>
        <w:tc>
          <w:tcPr>
            <w:tcW w:w="1544" w:type="dxa"/>
            <w:vAlign w:val="center"/>
          </w:tcPr>
          <w:p w14:paraId="6CF82BDE" w14:textId="310C55F4"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NPV</w:t>
            </w:r>
          </w:p>
        </w:tc>
        <w:tc>
          <w:tcPr>
            <w:tcW w:w="3185" w:type="dxa"/>
            <w:vAlign w:val="center"/>
          </w:tcPr>
          <w:p w14:paraId="07B7E534" w14:textId="414A40D7"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net present value</w:t>
            </w:r>
          </w:p>
        </w:tc>
      </w:tr>
      <w:tr w:rsidR="001C103D" w:rsidRPr="00BF33F3" w14:paraId="5E072E38" w14:textId="77777777" w:rsidTr="00876484">
        <w:trPr>
          <w:trHeight w:val="248"/>
          <w:jc w:val="center"/>
        </w:trPr>
        <w:tc>
          <w:tcPr>
            <w:tcW w:w="865" w:type="dxa"/>
            <w:vAlign w:val="center"/>
          </w:tcPr>
          <w:p w14:paraId="2B0AB6F1"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6"/>
              </w:rPr>
              <w:t>Hz</w:t>
            </w:r>
          </w:p>
        </w:tc>
        <w:tc>
          <w:tcPr>
            <w:tcW w:w="3323" w:type="dxa"/>
            <w:vAlign w:val="center"/>
          </w:tcPr>
          <w:p w14:paraId="55190C66"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Hertz = frequency</w:t>
            </w:r>
          </w:p>
        </w:tc>
        <w:tc>
          <w:tcPr>
            <w:tcW w:w="1544" w:type="dxa"/>
            <w:vAlign w:val="center"/>
          </w:tcPr>
          <w:p w14:paraId="3CFD7E85" w14:textId="58A651B8" w:rsidR="001C103D" w:rsidRPr="00BF33F3" w:rsidRDefault="001C103D" w:rsidP="001C103D">
            <w:pPr>
              <w:pStyle w:val="TableParagraph"/>
              <w:spacing w:before="40" w:after="40" w:line="228" w:lineRule="exact"/>
              <w:rPr>
                <w:rFonts w:ascii="Arial" w:hAnsi="Arial" w:cs="Arial"/>
              </w:rPr>
            </w:pPr>
            <w:r w:rsidRPr="00BF33F3">
              <w:rPr>
                <w:rFonts w:ascii="Arial" w:hAnsi="Arial" w:cs="Arial"/>
                <w:i/>
                <w:iCs/>
              </w:rPr>
              <w:t>op cit</w:t>
            </w:r>
          </w:p>
        </w:tc>
        <w:tc>
          <w:tcPr>
            <w:tcW w:w="3185" w:type="dxa"/>
            <w:vAlign w:val="center"/>
          </w:tcPr>
          <w:p w14:paraId="63EB8982" w14:textId="7F99E2F8"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in the same place previously cited</w:t>
            </w:r>
          </w:p>
        </w:tc>
      </w:tr>
      <w:tr w:rsidR="001C103D" w:rsidRPr="00BF33F3" w14:paraId="3D15E093" w14:textId="77777777" w:rsidTr="00876484">
        <w:trPr>
          <w:trHeight w:val="248"/>
          <w:jc w:val="center"/>
        </w:trPr>
        <w:tc>
          <w:tcPr>
            <w:tcW w:w="865" w:type="dxa"/>
            <w:vAlign w:val="center"/>
          </w:tcPr>
          <w:p w14:paraId="54850D0F"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i/>
                <w:iCs/>
                <w:color w:val="000000"/>
                <w:spacing w:val="-4"/>
              </w:rPr>
              <w:t>ibid</w:t>
            </w:r>
          </w:p>
        </w:tc>
        <w:tc>
          <w:tcPr>
            <w:tcW w:w="3323" w:type="dxa"/>
            <w:vAlign w:val="center"/>
          </w:tcPr>
          <w:p w14:paraId="0F52D5D0"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in the same reference</w:t>
            </w:r>
          </w:p>
        </w:tc>
        <w:tc>
          <w:tcPr>
            <w:tcW w:w="1544" w:type="dxa"/>
            <w:vAlign w:val="center"/>
          </w:tcPr>
          <w:p w14:paraId="77E14C79" w14:textId="4DA55036"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p/pp</w:t>
            </w:r>
          </w:p>
        </w:tc>
        <w:tc>
          <w:tcPr>
            <w:tcW w:w="3185" w:type="dxa"/>
            <w:vAlign w:val="center"/>
          </w:tcPr>
          <w:p w14:paraId="193FBBD7" w14:textId="5A02F4DE"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page/pages</w:t>
            </w:r>
          </w:p>
        </w:tc>
      </w:tr>
      <w:tr w:rsidR="001C103D" w:rsidRPr="00BF33F3" w14:paraId="7D57A575" w14:textId="77777777" w:rsidTr="00876484">
        <w:trPr>
          <w:trHeight w:val="248"/>
          <w:jc w:val="center"/>
        </w:trPr>
        <w:tc>
          <w:tcPr>
            <w:tcW w:w="865" w:type="dxa"/>
            <w:vAlign w:val="center"/>
          </w:tcPr>
          <w:p w14:paraId="0B554D75" w14:textId="1F4B0FB4"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6"/>
              </w:rPr>
              <w:t>i.e.</w:t>
            </w:r>
          </w:p>
        </w:tc>
        <w:tc>
          <w:tcPr>
            <w:tcW w:w="3323" w:type="dxa"/>
            <w:vAlign w:val="center"/>
          </w:tcPr>
          <w:p w14:paraId="6289441D" w14:textId="0E0F408D"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 xml:space="preserve">that is </w:t>
            </w:r>
          </w:p>
        </w:tc>
        <w:tc>
          <w:tcPr>
            <w:tcW w:w="1544" w:type="dxa"/>
            <w:vAlign w:val="center"/>
          </w:tcPr>
          <w:p w14:paraId="4706F8BB" w14:textId="3E78CCE7"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Pa</w:t>
            </w:r>
          </w:p>
        </w:tc>
        <w:tc>
          <w:tcPr>
            <w:tcW w:w="3185" w:type="dxa"/>
            <w:vAlign w:val="center"/>
          </w:tcPr>
          <w:p w14:paraId="718102DC" w14:textId="3B59951B"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pascal</w:t>
            </w:r>
          </w:p>
        </w:tc>
      </w:tr>
      <w:tr w:rsidR="001C103D" w:rsidRPr="00BF33F3" w14:paraId="45273062" w14:textId="77777777" w:rsidTr="00876484">
        <w:trPr>
          <w:trHeight w:val="248"/>
          <w:jc w:val="center"/>
        </w:trPr>
        <w:tc>
          <w:tcPr>
            <w:tcW w:w="865" w:type="dxa"/>
            <w:vAlign w:val="center"/>
          </w:tcPr>
          <w:p w14:paraId="26737D4E"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5"/>
              </w:rPr>
              <w:t>in</w:t>
            </w:r>
          </w:p>
        </w:tc>
        <w:tc>
          <w:tcPr>
            <w:tcW w:w="3323" w:type="dxa"/>
            <w:vAlign w:val="center"/>
          </w:tcPr>
          <w:p w14:paraId="379AE04B"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inch(es)</w:t>
            </w:r>
          </w:p>
        </w:tc>
        <w:tc>
          <w:tcPr>
            <w:tcW w:w="1544" w:type="dxa"/>
            <w:vAlign w:val="center"/>
          </w:tcPr>
          <w:p w14:paraId="4B9B779C" w14:textId="76BA08D1"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Pat</w:t>
            </w:r>
          </w:p>
        </w:tc>
        <w:tc>
          <w:tcPr>
            <w:tcW w:w="3185" w:type="dxa"/>
            <w:vAlign w:val="center"/>
          </w:tcPr>
          <w:p w14:paraId="264877C3" w14:textId="59F13C3A"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patent</w:t>
            </w:r>
          </w:p>
        </w:tc>
      </w:tr>
      <w:tr w:rsidR="001C103D" w:rsidRPr="00BF33F3" w14:paraId="25DE76AD" w14:textId="77777777" w:rsidTr="00876484">
        <w:trPr>
          <w:trHeight w:val="248"/>
          <w:jc w:val="center"/>
        </w:trPr>
        <w:tc>
          <w:tcPr>
            <w:tcW w:w="865" w:type="dxa"/>
            <w:vAlign w:val="center"/>
          </w:tcPr>
          <w:p w14:paraId="0B77F074"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rPr>
              <w:t>J</w:t>
            </w:r>
          </w:p>
        </w:tc>
        <w:tc>
          <w:tcPr>
            <w:tcW w:w="3323" w:type="dxa"/>
            <w:vAlign w:val="center"/>
          </w:tcPr>
          <w:p w14:paraId="1350453F"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Joule</w:t>
            </w:r>
          </w:p>
        </w:tc>
        <w:tc>
          <w:tcPr>
            <w:tcW w:w="1544" w:type="dxa"/>
            <w:vAlign w:val="center"/>
          </w:tcPr>
          <w:p w14:paraId="097D30B8" w14:textId="16A0521E"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w:t>
            </w:r>
          </w:p>
        </w:tc>
        <w:tc>
          <w:tcPr>
            <w:tcW w:w="3185" w:type="dxa"/>
            <w:vAlign w:val="center"/>
          </w:tcPr>
          <w:p w14:paraId="22C2CA7A" w14:textId="0AF4904B"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per cent</w:t>
            </w:r>
          </w:p>
        </w:tc>
      </w:tr>
      <w:tr w:rsidR="001C103D" w:rsidRPr="00BF33F3" w14:paraId="2A615FE1" w14:textId="77777777" w:rsidTr="00876484">
        <w:trPr>
          <w:trHeight w:val="248"/>
          <w:jc w:val="center"/>
        </w:trPr>
        <w:tc>
          <w:tcPr>
            <w:tcW w:w="865" w:type="dxa"/>
            <w:vAlign w:val="center"/>
          </w:tcPr>
          <w:p w14:paraId="627B81D8"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rPr>
              <w:t>K</w:t>
            </w:r>
          </w:p>
        </w:tc>
        <w:tc>
          <w:tcPr>
            <w:tcW w:w="3323" w:type="dxa"/>
            <w:vAlign w:val="center"/>
          </w:tcPr>
          <w:p w14:paraId="373121BF"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degree absolute (Kelvin)</w:t>
            </w:r>
          </w:p>
        </w:tc>
        <w:tc>
          <w:tcPr>
            <w:tcW w:w="1544" w:type="dxa"/>
            <w:vAlign w:val="center"/>
          </w:tcPr>
          <w:p w14:paraId="72E873E6" w14:textId="4D1F55D0"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 xml:space="preserve">per cent </w:t>
            </w:r>
          </w:p>
        </w:tc>
        <w:tc>
          <w:tcPr>
            <w:tcW w:w="3185" w:type="dxa"/>
            <w:vAlign w:val="center"/>
          </w:tcPr>
          <w:p w14:paraId="5AB344C0" w14:textId="1D9D2A4F"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 xml:space="preserve">not abbreviated </w:t>
            </w:r>
            <w:r w:rsidRPr="00BF33F3">
              <w:rPr>
                <w:rFonts w:ascii="Arial" w:hAnsi="Arial" w:cs="Arial"/>
              </w:rPr>
              <w:t>in text</w:t>
            </w:r>
          </w:p>
        </w:tc>
      </w:tr>
      <w:tr w:rsidR="001C103D" w:rsidRPr="00BF33F3" w14:paraId="0A476238" w14:textId="77777777" w:rsidTr="00876484">
        <w:trPr>
          <w:trHeight w:val="248"/>
          <w:jc w:val="center"/>
        </w:trPr>
        <w:tc>
          <w:tcPr>
            <w:tcW w:w="865" w:type="dxa"/>
            <w:vAlign w:val="center"/>
          </w:tcPr>
          <w:p w14:paraId="74A80451"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rPr>
              <w:t>kg</w:t>
            </w:r>
          </w:p>
        </w:tc>
        <w:tc>
          <w:tcPr>
            <w:tcW w:w="3323" w:type="dxa"/>
            <w:vAlign w:val="center"/>
          </w:tcPr>
          <w:p w14:paraId="6CBA7F80"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kilogram</w:t>
            </w:r>
          </w:p>
        </w:tc>
        <w:tc>
          <w:tcPr>
            <w:tcW w:w="1544" w:type="dxa"/>
            <w:vAlign w:val="center"/>
          </w:tcPr>
          <w:p w14:paraId="49BA36E1" w14:textId="35F5CB1D"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pers comm</w:t>
            </w:r>
          </w:p>
        </w:tc>
        <w:tc>
          <w:tcPr>
            <w:tcW w:w="3185" w:type="dxa"/>
            <w:vAlign w:val="center"/>
          </w:tcPr>
          <w:p w14:paraId="07D82671" w14:textId="317DFA71"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personal communication</w:t>
            </w:r>
          </w:p>
        </w:tc>
      </w:tr>
      <w:tr w:rsidR="001C103D" w:rsidRPr="00BF33F3" w14:paraId="73280E94" w14:textId="77777777" w:rsidTr="00876484">
        <w:trPr>
          <w:trHeight w:val="248"/>
          <w:jc w:val="center"/>
        </w:trPr>
        <w:tc>
          <w:tcPr>
            <w:tcW w:w="865" w:type="dxa"/>
            <w:vAlign w:val="center"/>
          </w:tcPr>
          <w:p w14:paraId="6F8FB56A"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5"/>
              </w:rPr>
              <w:t>kJ</w:t>
            </w:r>
          </w:p>
        </w:tc>
        <w:tc>
          <w:tcPr>
            <w:tcW w:w="3323" w:type="dxa"/>
            <w:vAlign w:val="center"/>
          </w:tcPr>
          <w:p w14:paraId="772F90C0"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kilojoule</w:t>
            </w:r>
          </w:p>
        </w:tc>
        <w:tc>
          <w:tcPr>
            <w:tcW w:w="1544" w:type="dxa"/>
            <w:vAlign w:val="center"/>
          </w:tcPr>
          <w:p w14:paraId="76D10FA8" w14:textId="48FD91E6"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pH</w:t>
            </w:r>
          </w:p>
        </w:tc>
        <w:tc>
          <w:tcPr>
            <w:tcW w:w="3185" w:type="dxa"/>
            <w:vAlign w:val="center"/>
          </w:tcPr>
          <w:p w14:paraId="4D528E40" w14:textId="42D2FE05"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measure of acidity or alkalinity</w:t>
            </w:r>
          </w:p>
        </w:tc>
      </w:tr>
      <w:tr w:rsidR="001C103D" w:rsidRPr="00BF33F3" w14:paraId="55CC2C59" w14:textId="77777777" w:rsidTr="00876484">
        <w:trPr>
          <w:trHeight w:val="248"/>
          <w:jc w:val="center"/>
        </w:trPr>
        <w:tc>
          <w:tcPr>
            <w:tcW w:w="865" w:type="dxa"/>
            <w:vAlign w:val="center"/>
          </w:tcPr>
          <w:p w14:paraId="62C44218"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5"/>
              </w:rPr>
              <w:t>kPa</w:t>
            </w:r>
          </w:p>
        </w:tc>
        <w:tc>
          <w:tcPr>
            <w:tcW w:w="3323" w:type="dxa"/>
            <w:vAlign w:val="center"/>
          </w:tcPr>
          <w:p w14:paraId="1E287627"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kilopascal</w:t>
            </w:r>
          </w:p>
        </w:tc>
        <w:tc>
          <w:tcPr>
            <w:tcW w:w="1544" w:type="dxa"/>
            <w:vAlign w:val="center"/>
          </w:tcPr>
          <w:p w14:paraId="11496B12" w14:textId="3367DB03"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Rad</w:t>
            </w:r>
          </w:p>
        </w:tc>
        <w:tc>
          <w:tcPr>
            <w:tcW w:w="3185" w:type="dxa"/>
            <w:vAlign w:val="center"/>
          </w:tcPr>
          <w:p w14:paraId="489D4E28" w14:textId="3249C9B9"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radian/radius</w:t>
            </w:r>
          </w:p>
        </w:tc>
      </w:tr>
      <w:tr w:rsidR="001C103D" w:rsidRPr="00BF33F3" w14:paraId="3E39987B" w14:textId="77777777" w:rsidTr="00876484">
        <w:trPr>
          <w:trHeight w:val="248"/>
          <w:jc w:val="center"/>
        </w:trPr>
        <w:tc>
          <w:tcPr>
            <w:tcW w:w="865" w:type="dxa"/>
            <w:vAlign w:val="center"/>
          </w:tcPr>
          <w:p w14:paraId="14CE27AE"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5"/>
              </w:rPr>
              <w:t>kV</w:t>
            </w:r>
          </w:p>
        </w:tc>
        <w:tc>
          <w:tcPr>
            <w:tcW w:w="3323" w:type="dxa"/>
            <w:vAlign w:val="center"/>
          </w:tcPr>
          <w:p w14:paraId="43D4ED6A"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kilovolt</w:t>
            </w:r>
          </w:p>
        </w:tc>
        <w:tc>
          <w:tcPr>
            <w:tcW w:w="1544" w:type="dxa"/>
            <w:vAlign w:val="center"/>
          </w:tcPr>
          <w:p w14:paraId="5AA4E5FB" w14:textId="269E3977" w:rsidR="001C103D" w:rsidRPr="00BF33F3" w:rsidRDefault="004178A3" w:rsidP="001C103D">
            <w:pPr>
              <w:pStyle w:val="TableParagraph"/>
              <w:spacing w:before="40" w:after="40" w:line="228" w:lineRule="exact"/>
              <w:rPr>
                <w:rFonts w:ascii="Arial" w:hAnsi="Arial" w:cs="Arial"/>
              </w:rPr>
            </w:pPr>
            <w:r w:rsidRPr="00BF33F3">
              <w:rPr>
                <w:rFonts w:ascii="Arial" w:hAnsi="Arial" w:cs="Arial"/>
              </w:rPr>
              <w:t>rev</w:t>
            </w:r>
          </w:p>
        </w:tc>
        <w:tc>
          <w:tcPr>
            <w:tcW w:w="3185" w:type="dxa"/>
            <w:vAlign w:val="center"/>
          </w:tcPr>
          <w:p w14:paraId="0317AC4C" w14:textId="512A55FA"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revolution</w:t>
            </w:r>
          </w:p>
        </w:tc>
      </w:tr>
      <w:tr w:rsidR="001C103D" w:rsidRPr="00BF33F3" w14:paraId="20E847E3" w14:textId="77777777" w:rsidTr="00876484">
        <w:trPr>
          <w:trHeight w:val="248"/>
          <w:jc w:val="center"/>
        </w:trPr>
        <w:tc>
          <w:tcPr>
            <w:tcW w:w="865" w:type="dxa"/>
            <w:vAlign w:val="center"/>
          </w:tcPr>
          <w:p w14:paraId="429B7B5B"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6"/>
              </w:rPr>
              <w:t>kW</w:t>
            </w:r>
          </w:p>
        </w:tc>
        <w:tc>
          <w:tcPr>
            <w:tcW w:w="3323" w:type="dxa"/>
            <w:vAlign w:val="center"/>
          </w:tcPr>
          <w:p w14:paraId="61D82647"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kilowatt</w:t>
            </w:r>
          </w:p>
        </w:tc>
        <w:tc>
          <w:tcPr>
            <w:tcW w:w="1544" w:type="dxa"/>
            <w:vAlign w:val="center"/>
          </w:tcPr>
          <w:p w14:paraId="3C4151ED" w14:textId="60312F56"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rev/min</w:t>
            </w:r>
          </w:p>
        </w:tc>
        <w:tc>
          <w:tcPr>
            <w:tcW w:w="3185" w:type="dxa"/>
            <w:vAlign w:val="center"/>
          </w:tcPr>
          <w:p w14:paraId="30F0CCA9" w14:textId="59F1D613"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revolutions per minute</w:t>
            </w:r>
          </w:p>
        </w:tc>
      </w:tr>
      <w:tr w:rsidR="001C103D" w:rsidRPr="00BF33F3" w14:paraId="55C71D3C" w14:textId="77777777" w:rsidTr="00876484">
        <w:trPr>
          <w:trHeight w:val="248"/>
          <w:jc w:val="center"/>
        </w:trPr>
        <w:tc>
          <w:tcPr>
            <w:tcW w:w="865" w:type="dxa"/>
            <w:vAlign w:val="center"/>
          </w:tcPr>
          <w:p w14:paraId="0A1A96CD"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4"/>
              </w:rPr>
              <w:t>kWh</w:t>
            </w:r>
          </w:p>
        </w:tc>
        <w:tc>
          <w:tcPr>
            <w:tcW w:w="3323" w:type="dxa"/>
            <w:vAlign w:val="center"/>
          </w:tcPr>
          <w:p w14:paraId="3917E6F4"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kilowatt hour L</w:t>
            </w:r>
          </w:p>
        </w:tc>
        <w:tc>
          <w:tcPr>
            <w:tcW w:w="1544" w:type="dxa"/>
            <w:vAlign w:val="center"/>
          </w:tcPr>
          <w:p w14:paraId="6503E61F" w14:textId="2DAE7CF5"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SD</w:t>
            </w:r>
          </w:p>
        </w:tc>
        <w:tc>
          <w:tcPr>
            <w:tcW w:w="3185" w:type="dxa"/>
            <w:vAlign w:val="center"/>
          </w:tcPr>
          <w:p w14:paraId="61A0180A" w14:textId="19FC859E"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standard deviation</w:t>
            </w:r>
          </w:p>
        </w:tc>
      </w:tr>
      <w:tr w:rsidR="001C103D" w:rsidRPr="00BF33F3" w14:paraId="77710655" w14:textId="77777777" w:rsidTr="00876484">
        <w:trPr>
          <w:trHeight w:val="248"/>
          <w:jc w:val="center"/>
        </w:trPr>
        <w:tc>
          <w:tcPr>
            <w:tcW w:w="865" w:type="dxa"/>
            <w:vAlign w:val="center"/>
          </w:tcPr>
          <w:p w14:paraId="52B96C53"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5"/>
              </w:rPr>
              <w:t>L/s</w:t>
            </w:r>
          </w:p>
        </w:tc>
        <w:tc>
          <w:tcPr>
            <w:tcW w:w="3323" w:type="dxa"/>
            <w:vAlign w:val="center"/>
          </w:tcPr>
          <w:p w14:paraId="2E7D8AB7"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litre per second</w:t>
            </w:r>
          </w:p>
        </w:tc>
        <w:tc>
          <w:tcPr>
            <w:tcW w:w="1544" w:type="dxa"/>
            <w:vAlign w:val="center"/>
          </w:tcPr>
          <w:p w14:paraId="213F4ACD" w14:textId="079EC43C"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Sic</w:t>
            </w:r>
          </w:p>
        </w:tc>
        <w:tc>
          <w:tcPr>
            <w:tcW w:w="3185" w:type="dxa"/>
            <w:vAlign w:val="center"/>
          </w:tcPr>
          <w:p w14:paraId="1425566B" w14:textId="70DAF05C"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incorrectly written in the original</w:t>
            </w:r>
          </w:p>
        </w:tc>
      </w:tr>
      <w:tr w:rsidR="001C103D" w:rsidRPr="00BF33F3" w14:paraId="70D34694" w14:textId="77777777" w:rsidTr="00876484">
        <w:trPr>
          <w:trHeight w:val="248"/>
          <w:jc w:val="center"/>
        </w:trPr>
        <w:tc>
          <w:tcPr>
            <w:tcW w:w="865" w:type="dxa"/>
            <w:vAlign w:val="center"/>
          </w:tcPr>
          <w:p w14:paraId="460CE550" w14:textId="77777777" w:rsidR="001C103D" w:rsidRPr="00BF33F3" w:rsidRDefault="001C103D" w:rsidP="001C103D">
            <w:pPr>
              <w:pStyle w:val="TableParagraph"/>
              <w:spacing w:before="40" w:after="40" w:line="228" w:lineRule="exact"/>
              <w:rPr>
                <w:rFonts w:ascii="Arial" w:hAnsi="Arial" w:cs="Arial"/>
                <w:spacing w:val="-2"/>
              </w:rPr>
            </w:pPr>
            <w:proofErr w:type="spellStart"/>
            <w:r w:rsidRPr="00BF33F3">
              <w:rPr>
                <w:rFonts w:ascii="Arial" w:hAnsi="Arial" w:cs="Arial"/>
                <w:color w:val="000000"/>
                <w:spacing w:val="-5"/>
              </w:rPr>
              <w:t>liq</w:t>
            </w:r>
            <w:proofErr w:type="spellEnd"/>
          </w:p>
        </w:tc>
        <w:tc>
          <w:tcPr>
            <w:tcW w:w="3323" w:type="dxa"/>
            <w:vAlign w:val="center"/>
          </w:tcPr>
          <w:p w14:paraId="77C60068"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liquid</w:t>
            </w:r>
          </w:p>
        </w:tc>
        <w:tc>
          <w:tcPr>
            <w:tcW w:w="1544" w:type="dxa"/>
            <w:vAlign w:val="center"/>
          </w:tcPr>
          <w:p w14:paraId="020A8787" w14:textId="1A43ECF7"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Sq</w:t>
            </w:r>
          </w:p>
        </w:tc>
        <w:tc>
          <w:tcPr>
            <w:tcW w:w="3185" w:type="dxa"/>
            <w:vAlign w:val="center"/>
          </w:tcPr>
          <w:p w14:paraId="68FDEF54" w14:textId="3AE676CE"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square</w:t>
            </w:r>
          </w:p>
        </w:tc>
      </w:tr>
      <w:tr w:rsidR="001C103D" w:rsidRPr="00BF33F3" w14:paraId="639AF145" w14:textId="77777777" w:rsidTr="00876484">
        <w:trPr>
          <w:trHeight w:val="248"/>
          <w:jc w:val="center"/>
        </w:trPr>
        <w:tc>
          <w:tcPr>
            <w:tcW w:w="865" w:type="dxa"/>
            <w:vAlign w:val="center"/>
          </w:tcPr>
          <w:p w14:paraId="74477D2B"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10"/>
              </w:rPr>
              <w:t>m</w:t>
            </w:r>
          </w:p>
        </w:tc>
        <w:tc>
          <w:tcPr>
            <w:tcW w:w="3323" w:type="dxa"/>
            <w:vAlign w:val="center"/>
          </w:tcPr>
          <w:p w14:paraId="7599DFEA"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metre</w:t>
            </w:r>
          </w:p>
        </w:tc>
        <w:tc>
          <w:tcPr>
            <w:tcW w:w="1544" w:type="dxa"/>
            <w:vAlign w:val="center"/>
          </w:tcPr>
          <w:p w14:paraId="2B30199B" w14:textId="366883B8" w:rsidR="001C103D" w:rsidRPr="00BF33F3" w:rsidRDefault="001C103D" w:rsidP="001C103D">
            <w:pPr>
              <w:pStyle w:val="TableParagraph"/>
              <w:spacing w:before="40" w:after="40" w:line="228" w:lineRule="exact"/>
              <w:rPr>
                <w:rFonts w:ascii="Arial" w:hAnsi="Arial" w:cs="Arial"/>
              </w:rPr>
            </w:pPr>
            <w:r w:rsidRPr="00BF33F3">
              <w:rPr>
                <w:rFonts w:ascii="Arial" w:hAnsi="Arial" w:cs="Arial"/>
              </w:rPr>
              <w:t>t/y</w:t>
            </w:r>
          </w:p>
        </w:tc>
        <w:tc>
          <w:tcPr>
            <w:tcW w:w="3185" w:type="dxa"/>
            <w:vAlign w:val="center"/>
          </w:tcPr>
          <w:p w14:paraId="6F53240D" w14:textId="6291FD3D"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tonne per year</w:t>
            </w:r>
          </w:p>
        </w:tc>
      </w:tr>
      <w:tr w:rsidR="001C103D" w:rsidRPr="00BF33F3" w14:paraId="20DD9132" w14:textId="77777777" w:rsidTr="00876484">
        <w:trPr>
          <w:trHeight w:val="248"/>
          <w:jc w:val="center"/>
        </w:trPr>
        <w:tc>
          <w:tcPr>
            <w:tcW w:w="865" w:type="dxa"/>
            <w:vAlign w:val="center"/>
          </w:tcPr>
          <w:p w14:paraId="4A26C94B"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4"/>
              </w:rPr>
              <w:t>m/s</w:t>
            </w:r>
          </w:p>
        </w:tc>
        <w:tc>
          <w:tcPr>
            <w:tcW w:w="3323" w:type="dxa"/>
            <w:vAlign w:val="center"/>
          </w:tcPr>
          <w:p w14:paraId="4D052B4C" w14:textId="1AA439A8"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 xml:space="preserve">metre per second </w:t>
            </w:r>
          </w:p>
        </w:tc>
        <w:tc>
          <w:tcPr>
            <w:tcW w:w="1544" w:type="dxa"/>
            <w:vAlign w:val="center"/>
          </w:tcPr>
          <w:p w14:paraId="5A5ACF69" w14:textId="15ACED5F"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5"/>
              </w:rPr>
              <w:t>t/d</w:t>
            </w:r>
          </w:p>
        </w:tc>
        <w:tc>
          <w:tcPr>
            <w:tcW w:w="3185" w:type="dxa"/>
            <w:vAlign w:val="center"/>
          </w:tcPr>
          <w:p w14:paraId="68D3CFF3" w14:textId="261B11AE"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tonne per day</w:t>
            </w:r>
          </w:p>
        </w:tc>
      </w:tr>
      <w:tr w:rsidR="001C103D" w:rsidRPr="00BF33F3" w14:paraId="0D6CB01F" w14:textId="77777777" w:rsidTr="00876484">
        <w:trPr>
          <w:trHeight w:val="248"/>
          <w:jc w:val="center"/>
        </w:trPr>
        <w:tc>
          <w:tcPr>
            <w:tcW w:w="865" w:type="dxa"/>
            <w:vAlign w:val="center"/>
          </w:tcPr>
          <w:p w14:paraId="002272A0" w14:textId="29449788" w:rsidR="001C103D" w:rsidRPr="00BF33F3" w:rsidRDefault="001C103D" w:rsidP="001C103D">
            <w:pPr>
              <w:pStyle w:val="TableParagraph"/>
              <w:spacing w:before="40" w:after="40" w:line="228" w:lineRule="exact"/>
              <w:rPr>
                <w:rFonts w:ascii="Arial" w:hAnsi="Arial" w:cs="Arial"/>
                <w:color w:val="000000"/>
                <w:spacing w:val="-4"/>
              </w:rPr>
            </w:pPr>
            <w:r w:rsidRPr="00BF33F3">
              <w:rPr>
                <w:rFonts w:ascii="Arial" w:hAnsi="Arial" w:cs="Arial"/>
                <w:color w:val="000000"/>
              </w:rPr>
              <w:t>m</w:t>
            </w:r>
            <w:r w:rsidRPr="00BF33F3">
              <w:rPr>
                <w:rFonts w:ascii="Arial" w:hAnsi="Arial" w:cs="Arial"/>
                <w:color w:val="000000"/>
                <w:vertAlign w:val="superscript"/>
              </w:rPr>
              <w:t>2</w:t>
            </w:r>
          </w:p>
        </w:tc>
        <w:tc>
          <w:tcPr>
            <w:tcW w:w="3323" w:type="dxa"/>
            <w:vAlign w:val="center"/>
          </w:tcPr>
          <w:p w14:paraId="44942623" w14:textId="6FFA7A45" w:rsidR="001C103D" w:rsidRPr="00BF33F3" w:rsidRDefault="001C103D" w:rsidP="001C103D">
            <w:pPr>
              <w:pStyle w:val="TableParagraph"/>
              <w:spacing w:before="40" w:after="40" w:line="228" w:lineRule="exact"/>
              <w:ind w:left="96"/>
              <w:rPr>
                <w:rFonts w:ascii="Arial" w:hAnsi="Arial" w:cs="Arial"/>
                <w:color w:val="000000"/>
              </w:rPr>
            </w:pPr>
            <w:r w:rsidRPr="00BF33F3">
              <w:rPr>
                <w:rFonts w:ascii="Arial" w:hAnsi="Arial" w:cs="Arial"/>
                <w:color w:val="000000"/>
              </w:rPr>
              <w:t>Square metre</w:t>
            </w:r>
          </w:p>
        </w:tc>
        <w:tc>
          <w:tcPr>
            <w:tcW w:w="1544" w:type="dxa"/>
            <w:vAlign w:val="center"/>
          </w:tcPr>
          <w:p w14:paraId="0287E789" w14:textId="77821494" w:rsidR="001C103D" w:rsidRPr="00BF33F3" w:rsidRDefault="001C103D" w:rsidP="001C103D">
            <w:pPr>
              <w:pStyle w:val="TableParagraph"/>
              <w:spacing w:before="40" w:after="40" w:line="228" w:lineRule="exact"/>
              <w:rPr>
                <w:rFonts w:ascii="Arial" w:hAnsi="Arial" w:cs="Arial"/>
                <w:color w:val="000000"/>
              </w:rPr>
            </w:pPr>
            <w:r w:rsidRPr="00BF33F3">
              <w:rPr>
                <w:rFonts w:ascii="Arial" w:hAnsi="Arial" w:cs="Arial"/>
                <w:color w:val="000000"/>
                <w:spacing w:val="-4"/>
              </w:rPr>
              <w:t>t/h</w:t>
            </w:r>
          </w:p>
        </w:tc>
        <w:tc>
          <w:tcPr>
            <w:tcW w:w="3185" w:type="dxa"/>
            <w:vAlign w:val="center"/>
          </w:tcPr>
          <w:p w14:paraId="32CA13F7" w14:textId="545C5FD6" w:rsidR="001C103D" w:rsidRPr="00BF33F3" w:rsidRDefault="001C103D" w:rsidP="001C103D">
            <w:pPr>
              <w:pStyle w:val="TableParagraph"/>
              <w:spacing w:before="40" w:after="40" w:line="228" w:lineRule="exact"/>
              <w:ind w:left="134"/>
              <w:rPr>
                <w:rFonts w:ascii="Arial" w:hAnsi="Arial" w:cs="Arial"/>
                <w:color w:val="000000"/>
                <w:spacing w:val="-2"/>
              </w:rPr>
            </w:pPr>
            <w:r w:rsidRPr="00BF33F3">
              <w:rPr>
                <w:rFonts w:ascii="Arial" w:hAnsi="Arial" w:cs="Arial"/>
                <w:color w:val="000000"/>
              </w:rPr>
              <w:t>tonne per hour</w:t>
            </w:r>
          </w:p>
        </w:tc>
      </w:tr>
      <w:tr w:rsidR="001C103D" w:rsidRPr="00BF33F3" w14:paraId="5B8AB81D" w14:textId="77777777" w:rsidTr="00876484">
        <w:trPr>
          <w:trHeight w:val="248"/>
          <w:jc w:val="center"/>
        </w:trPr>
        <w:tc>
          <w:tcPr>
            <w:tcW w:w="865" w:type="dxa"/>
            <w:vAlign w:val="center"/>
          </w:tcPr>
          <w:p w14:paraId="6F17DE90"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5"/>
              </w:rPr>
              <w:t>m</w:t>
            </w:r>
            <w:r w:rsidRPr="00BF33F3">
              <w:rPr>
                <w:rFonts w:ascii="Arial" w:hAnsi="Arial" w:cs="Arial"/>
                <w:color w:val="000000"/>
                <w:spacing w:val="-5"/>
                <w:vertAlign w:val="superscript"/>
              </w:rPr>
              <w:t>3</w:t>
            </w:r>
          </w:p>
        </w:tc>
        <w:tc>
          <w:tcPr>
            <w:tcW w:w="3323" w:type="dxa"/>
            <w:vAlign w:val="center"/>
          </w:tcPr>
          <w:p w14:paraId="01C22B62"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cubic metre</w:t>
            </w:r>
          </w:p>
        </w:tc>
        <w:tc>
          <w:tcPr>
            <w:tcW w:w="1544" w:type="dxa"/>
            <w:vAlign w:val="center"/>
          </w:tcPr>
          <w:p w14:paraId="110705D4" w14:textId="76D56822"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4"/>
              </w:rPr>
              <w:t>t/</w:t>
            </w:r>
            <w:proofErr w:type="spellStart"/>
            <w:r w:rsidRPr="00BF33F3">
              <w:rPr>
                <w:rFonts w:ascii="Arial" w:hAnsi="Arial" w:cs="Arial"/>
                <w:color w:val="000000"/>
                <w:spacing w:val="-4"/>
              </w:rPr>
              <w:t>mth</w:t>
            </w:r>
            <w:proofErr w:type="spellEnd"/>
          </w:p>
        </w:tc>
        <w:tc>
          <w:tcPr>
            <w:tcW w:w="3185" w:type="dxa"/>
            <w:vAlign w:val="center"/>
          </w:tcPr>
          <w:p w14:paraId="55774479" w14:textId="7408E6EB"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tonne per month</w:t>
            </w:r>
          </w:p>
        </w:tc>
      </w:tr>
      <w:tr w:rsidR="001C103D" w:rsidRPr="00BF33F3" w14:paraId="22D9877B" w14:textId="77777777" w:rsidTr="00000B26">
        <w:trPr>
          <w:trHeight w:val="248"/>
          <w:jc w:val="center"/>
        </w:trPr>
        <w:tc>
          <w:tcPr>
            <w:tcW w:w="865" w:type="dxa"/>
            <w:vAlign w:val="center"/>
          </w:tcPr>
          <w:p w14:paraId="73C6086C" w14:textId="77777777" w:rsidR="001C103D" w:rsidRPr="00BF33F3" w:rsidRDefault="001C103D" w:rsidP="001C103D">
            <w:pPr>
              <w:pStyle w:val="TableParagraph"/>
              <w:spacing w:before="40" w:after="40" w:line="228" w:lineRule="exact"/>
              <w:rPr>
                <w:rFonts w:ascii="Arial" w:hAnsi="Arial" w:cs="Arial"/>
                <w:spacing w:val="-2"/>
              </w:rPr>
            </w:pPr>
            <w:r w:rsidRPr="00BF33F3">
              <w:rPr>
                <w:rFonts w:ascii="Arial" w:hAnsi="Arial" w:cs="Arial"/>
                <w:color w:val="000000"/>
                <w:spacing w:val="-4"/>
              </w:rPr>
              <w:t>m</w:t>
            </w:r>
            <w:r w:rsidRPr="00BF33F3">
              <w:rPr>
                <w:rFonts w:ascii="Arial" w:hAnsi="Arial" w:cs="Arial"/>
                <w:color w:val="000000"/>
                <w:spacing w:val="-4"/>
                <w:vertAlign w:val="superscript"/>
              </w:rPr>
              <w:t>3</w:t>
            </w:r>
            <w:r w:rsidRPr="00BF33F3">
              <w:rPr>
                <w:rFonts w:ascii="Arial" w:hAnsi="Arial" w:cs="Arial"/>
                <w:color w:val="000000"/>
                <w:spacing w:val="-4"/>
              </w:rPr>
              <w:t>/h</w:t>
            </w:r>
          </w:p>
        </w:tc>
        <w:tc>
          <w:tcPr>
            <w:tcW w:w="3323" w:type="dxa"/>
            <w:vAlign w:val="center"/>
          </w:tcPr>
          <w:p w14:paraId="0F3E19EA" w14:textId="1D1113F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cubic metre per hour</w:t>
            </w:r>
          </w:p>
        </w:tc>
        <w:tc>
          <w:tcPr>
            <w:tcW w:w="1544" w:type="dxa"/>
            <w:vAlign w:val="center"/>
          </w:tcPr>
          <w:p w14:paraId="5C74D117" w14:textId="148FCE45"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4"/>
              </w:rPr>
              <w:t>Tan</w:t>
            </w:r>
          </w:p>
        </w:tc>
        <w:tc>
          <w:tcPr>
            <w:tcW w:w="3185" w:type="dxa"/>
            <w:vAlign w:val="center"/>
          </w:tcPr>
          <w:p w14:paraId="08864A35" w14:textId="6BE8DB25"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tangent</w:t>
            </w:r>
          </w:p>
        </w:tc>
      </w:tr>
      <w:tr w:rsidR="001C103D" w:rsidRPr="00BF33F3" w14:paraId="2A24ED39" w14:textId="77777777" w:rsidTr="00000B26">
        <w:trPr>
          <w:trHeight w:val="248"/>
          <w:jc w:val="center"/>
        </w:trPr>
        <w:tc>
          <w:tcPr>
            <w:tcW w:w="865" w:type="dxa"/>
            <w:vAlign w:val="center"/>
          </w:tcPr>
          <w:p w14:paraId="06BAF95C" w14:textId="7B9F611E" w:rsidR="001C103D" w:rsidRPr="00BF33F3" w:rsidRDefault="001C103D" w:rsidP="001C103D">
            <w:pPr>
              <w:pStyle w:val="TableParagraph"/>
              <w:spacing w:before="40" w:after="40" w:line="228" w:lineRule="exact"/>
              <w:rPr>
                <w:rFonts w:ascii="Arial" w:hAnsi="Arial" w:cs="Arial"/>
                <w:color w:val="000000"/>
                <w:spacing w:val="-4"/>
              </w:rPr>
            </w:pPr>
            <w:r w:rsidRPr="00BF33F3">
              <w:rPr>
                <w:rFonts w:ascii="Arial" w:hAnsi="Arial" w:cs="Arial"/>
                <w:color w:val="000000"/>
              </w:rPr>
              <w:t>m</w:t>
            </w:r>
            <w:r w:rsidRPr="00BF33F3">
              <w:rPr>
                <w:rFonts w:ascii="Arial" w:hAnsi="Arial" w:cs="Arial"/>
                <w:color w:val="000000"/>
                <w:vertAlign w:val="superscript"/>
              </w:rPr>
              <w:t>3</w:t>
            </w:r>
            <w:r w:rsidRPr="00BF33F3">
              <w:rPr>
                <w:rFonts w:ascii="Arial" w:hAnsi="Arial" w:cs="Arial"/>
                <w:color w:val="000000"/>
              </w:rPr>
              <w:t>/min</w:t>
            </w:r>
          </w:p>
        </w:tc>
        <w:tc>
          <w:tcPr>
            <w:tcW w:w="3323" w:type="dxa"/>
            <w:vAlign w:val="center"/>
          </w:tcPr>
          <w:p w14:paraId="4DFCFAD0" w14:textId="42508DA5" w:rsidR="001C103D" w:rsidRPr="00BF33F3" w:rsidRDefault="001C103D" w:rsidP="001C103D">
            <w:pPr>
              <w:pStyle w:val="TableParagraph"/>
              <w:spacing w:before="40" w:after="40" w:line="228" w:lineRule="exact"/>
              <w:ind w:left="96"/>
              <w:rPr>
                <w:rFonts w:ascii="Arial" w:hAnsi="Arial" w:cs="Arial"/>
                <w:color w:val="000000"/>
              </w:rPr>
            </w:pPr>
            <w:r w:rsidRPr="00BF33F3">
              <w:rPr>
                <w:rFonts w:ascii="Arial" w:hAnsi="Arial" w:cs="Arial"/>
                <w:color w:val="000000"/>
              </w:rPr>
              <w:t>cubic metre per minute</w:t>
            </w:r>
          </w:p>
        </w:tc>
        <w:tc>
          <w:tcPr>
            <w:tcW w:w="1544" w:type="dxa"/>
            <w:vAlign w:val="center"/>
          </w:tcPr>
          <w:p w14:paraId="7D2EE6D5" w14:textId="5F2C0F7A"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4"/>
              </w:rPr>
              <w:t>Temp</w:t>
            </w:r>
          </w:p>
        </w:tc>
        <w:tc>
          <w:tcPr>
            <w:tcW w:w="3185" w:type="dxa"/>
            <w:vAlign w:val="center"/>
          </w:tcPr>
          <w:p w14:paraId="0B5A8174" w14:textId="385AB109"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temperature</w:t>
            </w:r>
          </w:p>
        </w:tc>
      </w:tr>
      <w:tr w:rsidR="001C103D" w:rsidRPr="00BF33F3" w14:paraId="16CB3FAC" w14:textId="77777777" w:rsidTr="00000B26">
        <w:trPr>
          <w:trHeight w:val="248"/>
          <w:jc w:val="center"/>
        </w:trPr>
        <w:tc>
          <w:tcPr>
            <w:tcW w:w="865" w:type="dxa"/>
            <w:vAlign w:val="center"/>
          </w:tcPr>
          <w:p w14:paraId="33E19D3C" w14:textId="0078C4ED" w:rsidR="001C103D" w:rsidRPr="00BF33F3" w:rsidRDefault="001C103D" w:rsidP="001C103D">
            <w:pPr>
              <w:pStyle w:val="TableParagraph"/>
              <w:keepNext/>
              <w:spacing w:before="40" w:after="40" w:line="228" w:lineRule="exact"/>
              <w:rPr>
                <w:rFonts w:ascii="Arial" w:hAnsi="Arial" w:cs="Arial"/>
                <w:color w:val="000000"/>
              </w:rPr>
            </w:pPr>
            <w:r w:rsidRPr="00BF33F3">
              <w:rPr>
                <w:rFonts w:ascii="Arial" w:hAnsi="Arial" w:cs="Arial"/>
                <w:color w:val="000000"/>
              </w:rPr>
              <w:lastRenderedPageBreak/>
              <w:t>max</w:t>
            </w:r>
          </w:p>
        </w:tc>
        <w:tc>
          <w:tcPr>
            <w:tcW w:w="3323" w:type="dxa"/>
            <w:vAlign w:val="center"/>
          </w:tcPr>
          <w:p w14:paraId="7159D817" w14:textId="5F5F86D8" w:rsidR="001C103D" w:rsidRPr="00BF33F3" w:rsidRDefault="001C103D" w:rsidP="001C103D">
            <w:pPr>
              <w:pStyle w:val="TableParagraph"/>
              <w:spacing w:before="40" w:after="40" w:line="228" w:lineRule="exact"/>
              <w:ind w:left="96"/>
              <w:rPr>
                <w:rFonts w:ascii="Arial" w:hAnsi="Arial" w:cs="Arial"/>
                <w:color w:val="000000"/>
              </w:rPr>
            </w:pPr>
            <w:r w:rsidRPr="00BF33F3">
              <w:rPr>
                <w:rFonts w:ascii="Arial" w:hAnsi="Arial" w:cs="Arial"/>
                <w:color w:val="000000"/>
              </w:rPr>
              <w:t>maximum</w:t>
            </w:r>
          </w:p>
        </w:tc>
        <w:tc>
          <w:tcPr>
            <w:tcW w:w="1544" w:type="dxa"/>
            <w:vAlign w:val="center"/>
          </w:tcPr>
          <w:p w14:paraId="1EC3EDA2" w14:textId="0ED67886"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t</w:t>
            </w:r>
          </w:p>
        </w:tc>
        <w:tc>
          <w:tcPr>
            <w:tcW w:w="3185" w:type="dxa"/>
            <w:vAlign w:val="center"/>
          </w:tcPr>
          <w:p w14:paraId="5D801C51" w14:textId="55ACFC4E"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tonne or tonnes</w:t>
            </w:r>
          </w:p>
        </w:tc>
      </w:tr>
      <w:tr w:rsidR="001C103D" w:rsidRPr="00BF33F3" w14:paraId="41C7A131" w14:textId="77777777" w:rsidTr="00000B26">
        <w:trPr>
          <w:trHeight w:val="248"/>
          <w:jc w:val="center"/>
        </w:trPr>
        <w:tc>
          <w:tcPr>
            <w:tcW w:w="865" w:type="dxa"/>
            <w:vAlign w:val="center"/>
          </w:tcPr>
          <w:p w14:paraId="0E2F4451"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color w:val="000000"/>
                <w:spacing w:val="-6"/>
              </w:rPr>
              <w:t>mg</w:t>
            </w:r>
          </w:p>
        </w:tc>
        <w:tc>
          <w:tcPr>
            <w:tcW w:w="3323" w:type="dxa"/>
            <w:vAlign w:val="center"/>
          </w:tcPr>
          <w:p w14:paraId="465C879B"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milligram</w:t>
            </w:r>
          </w:p>
        </w:tc>
        <w:tc>
          <w:tcPr>
            <w:tcW w:w="1544" w:type="dxa"/>
            <w:vAlign w:val="center"/>
          </w:tcPr>
          <w:p w14:paraId="66CB1747" w14:textId="5C29B8D4"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spacing w:val="-4"/>
              </w:rPr>
              <w:t>US$</w:t>
            </w:r>
          </w:p>
        </w:tc>
        <w:tc>
          <w:tcPr>
            <w:tcW w:w="3185" w:type="dxa"/>
            <w:vAlign w:val="center"/>
          </w:tcPr>
          <w:p w14:paraId="1848F40F" w14:textId="47A48970"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US dollars</w:t>
            </w:r>
          </w:p>
        </w:tc>
      </w:tr>
      <w:tr w:rsidR="001C103D" w:rsidRPr="00BF33F3" w14:paraId="56C88899" w14:textId="77777777" w:rsidTr="00000B26">
        <w:trPr>
          <w:trHeight w:val="248"/>
          <w:jc w:val="center"/>
        </w:trPr>
        <w:tc>
          <w:tcPr>
            <w:tcW w:w="865" w:type="dxa"/>
            <w:vAlign w:val="center"/>
          </w:tcPr>
          <w:p w14:paraId="227FA20E"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color w:val="000000"/>
                <w:spacing w:val="-5"/>
              </w:rPr>
              <w:t>MHz</w:t>
            </w:r>
          </w:p>
        </w:tc>
        <w:tc>
          <w:tcPr>
            <w:tcW w:w="3323" w:type="dxa"/>
            <w:vAlign w:val="center"/>
          </w:tcPr>
          <w:p w14:paraId="1578B0FB"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megahertz</w:t>
            </w:r>
          </w:p>
        </w:tc>
        <w:tc>
          <w:tcPr>
            <w:tcW w:w="1544" w:type="dxa"/>
            <w:vAlign w:val="center"/>
          </w:tcPr>
          <w:p w14:paraId="522A4202" w14:textId="0E396129"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w/v</w:t>
            </w:r>
          </w:p>
        </w:tc>
        <w:tc>
          <w:tcPr>
            <w:tcW w:w="3185" w:type="dxa"/>
            <w:vAlign w:val="center"/>
          </w:tcPr>
          <w:p w14:paraId="3A3322BD" w14:textId="4A5122B5"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weight for volume</w:t>
            </w:r>
          </w:p>
        </w:tc>
      </w:tr>
      <w:tr w:rsidR="001C103D" w:rsidRPr="00BF33F3" w14:paraId="4DF5CAE2" w14:textId="77777777" w:rsidTr="00000B26">
        <w:trPr>
          <w:trHeight w:val="248"/>
          <w:jc w:val="center"/>
        </w:trPr>
        <w:tc>
          <w:tcPr>
            <w:tcW w:w="865" w:type="dxa"/>
            <w:vAlign w:val="center"/>
          </w:tcPr>
          <w:p w14:paraId="662D2A8C"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color w:val="000000"/>
                <w:spacing w:val="-4"/>
              </w:rPr>
              <w:t>min</w:t>
            </w:r>
          </w:p>
        </w:tc>
        <w:tc>
          <w:tcPr>
            <w:tcW w:w="3323" w:type="dxa"/>
            <w:vAlign w:val="center"/>
          </w:tcPr>
          <w:p w14:paraId="6DC63C4F"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minimum, minute</w:t>
            </w:r>
          </w:p>
        </w:tc>
        <w:tc>
          <w:tcPr>
            <w:tcW w:w="1544" w:type="dxa"/>
            <w:vAlign w:val="center"/>
          </w:tcPr>
          <w:p w14:paraId="6904A1C7" w14:textId="25AD582A"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w/w</w:t>
            </w:r>
          </w:p>
        </w:tc>
        <w:tc>
          <w:tcPr>
            <w:tcW w:w="3185" w:type="dxa"/>
            <w:vAlign w:val="center"/>
          </w:tcPr>
          <w:p w14:paraId="71BF2B87" w14:textId="061C1801"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weight for weight</w:t>
            </w:r>
          </w:p>
        </w:tc>
      </w:tr>
      <w:tr w:rsidR="001C103D" w:rsidRPr="00BF33F3" w14:paraId="7F6D603E" w14:textId="77777777" w:rsidTr="00000B26">
        <w:trPr>
          <w:trHeight w:val="248"/>
          <w:jc w:val="center"/>
        </w:trPr>
        <w:tc>
          <w:tcPr>
            <w:tcW w:w="865" w:type="dxa"/>
            <w:vAlign w:val="center"/>
          </w:tcPr>
          <w:p w14:paraId="69752F38"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color w:val="000000"/>
                <w:spacing w:val="-6"/>
              </w:rPr>
              <w:t>ml</w:t>
            </w:r>
          </w:p>
        </w:tc>
        <w:tc>
          <w:tcPr>
            <w:tcW w:w="3323" w:type="dxa"/>
            <w:vAlign w:val="center"/>
          </w:tcPr>
          <w:p w14:paraId="4FA15F7E"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millilitre</w:t>
            </w:r>
          </w:p>
        </w:tc>
        <w:tc>
          <w:tcPr>
            <w:tcW w:w="1544" w:type="dxa"/>
            <w:vAlign w:val="center"/>
          </w:tcPr>
          <w:p w14:paraId="7CD9510B" w14:textId="7ED1A28B" w:rsidR="001C103D" w:rsidRPr="00BF33F3" w:rsidRDefault="001C103D" w:rsidP="001C103D">
            <w:pPr>
              <w:pStyle w:val="TableParagraph"/>
              <w:spacing w:before="40" w:after="40" w:line="228" w:lineRule="exact"/>
              <w:rPr>
                <w:rFonts w:ascii="Arial" w:hAnsi="Arial" w:cs="Arial"/>
              </w:rPr>
            </w:pPr>
            <w:proofErr w:type="spellStart"/>
            <w:r w:rsidRPr="00BF33F3">
              <w:rPr>
                <w:rFonts w:ascii="Arial" w:hAnsi="Arial" w:cs="Arial"/>
                <w:color w:val="000000"/>
              </w:rPr>
              <w:t>wk</w:t>
            </w:r>
            <w:proofErr w:type="spellEnd"/>
          </w:p>
        </w:tc>
        <w:tc>
          <w:tcPr>
            <w:tcW w:w="3185" w:type="dxa"/>
            <w:vAlign w:val="center"/>
          </w:tcPr>
          <w:p w14:paraId="3806FEE5" w14:textId="4B55B9F0"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rPr>
              <w:t>week</w:t>
            </w:r>
          </w:p>
        </w:tc>
      </w:tr>
      <w:tr w:rsidR="001C103D" w:rsidRPr="00BF33F3" w14:paraId="3D3D8ED9" w14:textId="77777777" w:rsidTr="00000B26">
        <w:trPr>
          <w:trHeight w:val="248"/>
          <w:jc w:val="center"/>
        </w:trPr>
        <w:tc>
          <w:tcPr>
            <w:tcW w:w="865" w:type="dxa"/>
            <w:vAlign w:val="center"/>
          </w:tcPr>
          <w:p w14:paraId="22122E8D"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color w:val="000000"/>
                <w:spacing w:val="-5"/>
              </w:rPr>
              <w:t>mm</w:t>
            </w:r>
          </w:p>
        </w:tc>
        <w:tc>
          <w:tcPr>
            <w:tcW w:w="3323" w:type="dxa"/>
            <w:vAlign w:val="center"/>
          </w:tcPr>
          <w:p w14:paraId="2E908CCC"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spacing w:val="-2"/>
              </w:rPr>
              <w:t>millimetre</w:t>
            </w:r>
          </w:p>
        </w:tc>
        <w:tc>
          <w:tcPr>
            <w:tcW w:w="1544" w:type="dxa"/>
            <w:vAlign w:val="center"/>
          </w:tcPr>
          <w:p w14:paraId="7A764313" w14:textId="32CB0760"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wt</w:t>
            </w:r>
          </w:p>
        </w:tc>
        <w:tc>
          <w:tcPr>
            <w:tcW w:w="3185" w:type="dxa"/>
            <w:vAlign w:val="center"/>
          </w:tcPr>
          <w:p w14:paraId="25F82F5B" w14:textId="31E6C9E3"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2"/>
              </w:rPr>
              <w:t>weight</w:t>
            </w:r>
          </w:p>
        </w:tc>
      </w:tr>
      <w:tr w:rsidR="001C103D" w:rsidRPr="00BF33F3" w14:paraId="7209D622" w14:textId="77777777" w:rsidTr="00000B26">
        <w:trPr>
          <w:trHeight w:val="248"/>
          <w:jc w:val="center"/>
        </w:trPr>
        <w:tc>
          <w:tcPr>
            <w:tcW w:w="865" w:type="dxa"/>
            <w:vAlign w:val="center"/>
          </w:tcPr>
          <w:p w14:paraId="7D9DFE09" w14:textId="77777777"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color w:val="000000"/>
                <w:spacing w:val="-4"/>
              </w:rPr>
              <w:t>mm</w:t>
            </w:r>
            <w:r w:rsidRPr="00BF33F3">
              <w:rPr>
                <w:rFonts w:ascii="Arial" w:hAnsi="Arial" w:cs="Arial"/>
                <w:color w:val="000000"/>
                <w:spacing w:val="-4"/>
                <w:vertAlign w:val="superscript"/>
              </w:rPr>
              <w:t>2</w:t>
            </w:r>
          </w:p>
        </w:tc>
        <w:tc>
          <w:tcPr>
            <w:tcW w:w="3323" w:type="dxa"/>
            <w:vAlign w:val="center"/>
          </w:tcPr>
          <w:p w14:paraId="31278BFE" w14:textId="77777777"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square millimetre</w:t>
            </w:r>
          </w:p>
        </w:tc>
        <w:tc>
          <w:tcPr>
            <w:tcW w:w="1544" w:type="dxa"/>
            <w:vAlign w:val="center"/>
          </w:tcPr>
          <w:p w14:paraId="55325854" w14:textId="7DDBE566" w:rsidR="001C103D" w:rsidRPr="00BF33F3" w:rsidRDefault="001C103D" w:rsidP="001C103D">
            <w:pPr>
              <w:pStyle w:val="TableParagraph"/>
              <w:spacing w:before="40" w:after="40" w:line="228" w:lineRule="exact"/>
              <w:rPr>
                <w:rFonts w:ascii="Arial" w:hAnsi="Arial" w:cs="Arial"/>
              </w:rPr>
            </w:pPr>
            <w:r w:rsidRPr="00BF33F3">
              <w:rPr>
                <w:rFonts w:ascii="Arial" w:hAnsi="Arial" w:cs="Arial"/>
                <w:color w:val="000000"/>
              </w:rPr>
              <w:t>y</w:t>
            </w:r>
          </w:p>
        </w:tc>
        <w:tc>
          <w:tcPr>
            <w:tcW w:w="3185" w:type="dxa"/>
            <w:vAlign w:val="center"/>
          </w:tcPr>
          <w:p w14:paraId="07736C2E" w14:textId="77FC7562" w:rsidR="001C103D" w:rsidRPr="00BF33F3" w:rsidRDefault="001C103D" w:rsidP="001C103D">
            <w:pPr>
              <w:pStyle w:val="TableParagraph"/>
              <w:spacing w:before="40" w:after="40" w:line="228" w:lineRule="exact"/>
              <w:ind w:left="134"/>
              <w:rPr>
                <w:rFonts w:ascii="Arial" w:hAnsi="Arial" w:cs="Arial"/>
              </w:rPr>
            </w:pPr>
            <w:r w:rsidRPr="00BF33F3">
              <w:rPr>
                <w:rFonts w:ascii="Arial" w:hAnsi="Arial" w:cs="Arial"/>
                <w:color w:val="000000"/>
                <w:spacing w:val="-4"/>
              </w:rPr>
              <w:t>year</w:t>
            </w:r>
          </w:p>
        </w:tc>
      </w:tr>
      <w:tr w:rsidR="001C103D" w:rsidRPr="00BF33F3" w14:paraId="5991DAE6" w14:textId="77777777" w:rsidTr="00000B26">
        <w:trPr>
          <w:trHeight w:val="248"/>
          <w:jc w:val="center"/>
        </w:trPr>
        <w:tc>
          <w:tcPr>
            <w:tcW w:w="865" w:type="dxa"/>
            <w:vAlign w:val="center"/>
          </w:tcPr>
          <w:p w14:paraId="7E68C3BE" w14:textId="2296E03C" w:rsidR="001C103D" w:rsidRPr="00BF33F3" w:rsidRDefault="001C103D" w:rsidP="001C103D">
            <w:pPr>
              <w:pStyle w:val="TableParagraph"/>
              <w:keepNext/>
              <w:spacing w:before="40" w:after="40" w:line="228" w:lineRule="exact"/>
              <w:rPr>
                <w:rFonts w:ascii="Arial" w:hAnsi="Arial" w:cs="Arial"/>
                <w:spacing w:val="-2"/>
              </w:rPr>
            </w:pPr>
            <w:r w:rsidRPr="00BF33F3">
              <w:rPr>
                <w:rFonts w:ascii="Arial" w:hAnsi="Arial" w:cs="Arial"/>
                <w:color w:val="000000"/>
                <w:spacing w:val="-4"/>
              </w:rPr>
              <w:t>mm</w:t>
            </w:r>
            <w:r w:rsidRPr="00BF33F3">
              <w:rPr>
                <w:rFonts w:ascii="Arial" w:hAnsi="Arial" w:cs="Arial"/>
                <w:color w:val="000000"/>
                <w:spacing w:val="-4"/>
                <w:vertAlign w:val="superscript"/>
              </w:rPr>
              <w:t>3</w:t>
            </w:r>
          </w:p>
        </w:tc>
        <w:tc>
          <w:tcPr>
            <w:tcW w:w="3323" w:type="dxa"/>
            <w:vAlign w:val="center"/>
          </w:tcPr>
          <w:p w14:paraId="142A57B9" w14:textId="112526C8" w:rsidR="001C103D" w:rsidRPr="00BF33F3" w:rsidRDefault="001C103D" w:rsidP="001C103D">
            <w:pPr>
              <w:pStyle w:val="TableParagraph"/>
              <w:spacing w:before="40" w:after="40" w:line="228" w:lineRule="exact"/>
              <w:ind w:left="96"/>
              <w:rPr>
                <w:rFonts w:ascii="Arial" w:hAnsi="Arial" w:cs="Arial"/>
              </w:rPr>
            </w:pPr>
            <w:r w:rsidRPr="00BF33F3">
              <w:rPr>
                <w:rFonts w:ascii="Arial" w:hAnsi="Arial" w:cs="Arial"/>
                <w:color w:val="000000"/>
              </w:rPr>
              <w:t>cubic millimetre</w:t>
            </w:r>
          </w:p>
        </w:tc>
        <w:tc>
          <w:tcPr>
            <w:tcW w:w="1544" w:type="dxa"/>
            <w:vAlign w:val="center"/>
          </w:tcPr>
          <w:p w14:paraId="377405E3" w14:textId="0CEBE40A" w:rsidR="001C103D" w:rsidRPr="00BF33F3" w:rsidRDefault="001C103D" w:rsidP="001C103D">
            <w:pPr>
              <w:pStyle w:val="TableParagraph"/>
              <w:spacing w:before="40" w:after="40" w:line="228" w:lineRule="exact"/>
              <w:rPr>
                <w:rFonts w:ascii="Arial" w:hAnsi="Arial" w:cs="Arial"/>
              </w:rPr>
            </w:pPr>
          </w:p>
        </w:tc>
        <w:tc>
          <w:tcPr>
            <w:tcW w:w="3185" w:type="dxa"/>
            <w:vAlign w:val="center"/>
          </w:tcPr>
          <w:p w14:paraId="79129959" w14:textId="2B3E37B5" w:rsidR="001C103D" w:rsidRPr="00BF33F3" w:rsidRDefault="001C103D" w:rsidP="001C103D">
            <w:pPr>
              <w:pStyle w:val="TableParagraph"/>
              <w:spacing w:before="40" w:after="40" w:line="228" w:lineRule="exact"/>
              <w:ind w:left="134"/>
              <w:rPr>
                <w:rFonts w:ascii="Arial" w:hAnsi="Arial" w:cs="Arial"/>
              </w:rPr>
            </w:pPr>
          </w:p>
        </w:tc>
      </w:tr>
    </w:tbl>
    <w:p w14:paraId="508050C9" w14:textId="77777777" w:rsidR="001C103D" w:rsidRPr="00BF33F3" w:rsidRDefault="001C103D" w:rsidP="001C103D">
      <w:pPr>
        <w:rPr>
          <w:rFonts w:cs="Arial"/>
        </w:rPr>
      </w:pPr>
    </w:p>
    <w:p w14:paraId="12C644AA" w14:textId="567D6F3D" w:rsidR="002240E0" w:rsidRPr="00BF33F3" w:rsidRDefault="002240E0" w:rsidP="002240E0">
      <w:pPr>
        <w:pStyle w:val="Caption"/>
        <w:pageBreakBefore/>
        <w:rPr>
          <w:rFonts w:eastAsia="Times New Roman" w:cs="Arial"/>
          <w:b/>
          <w:caps/>
          <w:sz w:val="24"/>
          <w:szCs w:val="28"/>
        </w:rPr>
      </w:pPr>
      <w:r w:rsidRPr="00BF33F3">
        <w:rPr>
          <w:rFonts w:eastAsia="Times New Roman" w:cs="Arial"/>
          <w:b/>
          <w:caps/>
          <w:sz w:val="24"/>
          <w:szCs w:val="28"/>
        </w:rPr>
        <w:lastRenderedPageBreak/>
        <w:t>Appendix </w:t>
      </w:r>
      <w:r w:rsidRPr="00BF33F3">
        <w:rPr>
          <w:rFonts w:eastAsia="Times New Roman" w:cs="Arial"/>
          <w:b/>
          <w:caps/>
          <w:sz w:val="24"/>
          <w:szCs w:val="28"/>
        </w:rPr>
        <w:fldChar w:fldCharType="begin"/>
      </w:r>
      <w:r w:rsidRPr="00BF33F3">
        <w:rPr>
          <w:rFonts w:eastAsia="Times New Roman" w:cs="Arial"/>
          <w:b/>
          <w:caps/>
          <w:sz w:val="24"/>
          <w:szCs w:val="28"/>
        </w:rPr>
        <w:instrText xml:space="preserve"> SEQ Appendix \* ARABIC </w:instrText>
      </w:r>
      <w:r w:rsidRPr="00BF33F3">
        <w:rPr>
          <w:rFonts w:eastAsia="Times New Roman" w:cs="Arial"/>
          <w:b/>
          <w:caps/>
          <w:sz w:val="24"/>
          <w:szCs w:val="28"/>
        </w:rPr>
        <w:fldChar w:fldCharType="separate"/>
      </w:r>
      <w:r w:rsidR="00F13609" w:rsidRPr="00BF33F3">
        <w:rPr>
          <w:rFonts w:eastAsia="Times New Roman" w:cs="Arial"/>
          <w:b/>
          <w:caps/>
          <w:noProof/>
          <w:sz w:val="24"/>
          <w:szCs w:val="28"/>
        </w:rPr>
        <w:t>4</w:t>
      </w:r>
      <w:r w:rsidRPr="00BF33F3">
        <w:rPr>
          <w:rFonts w:eastAsia="Times New Roman" w:cs="Arial"/>
          <w:b/>
          <w:caps/>
          <w:sz w:val="24"/>
          <w:szCs w:val="28"/>
        </w:rPr>
        <w:fldChar w:fldCharType="end"/>
      </w:r>
    </w:p>
    <w:p w14:paraId="75802CB6" w14:textId="5B44FB28" w:rsidR="00D0288A" w:rsidRPr="00BF33F3" w:rsidRDefault="00F473F1" w:rsidP="002240E0">
      <w:pPr>
        <w:pStyle w:val="Heading1"/>
        <w:rPr>
          <w:rFonts w:cs="Arial"/>
        </w:rPr>
      </w:pPr>
      <w:r w:rsidRPr="00BF33F3">
        <w:rPr>
          <w:rFonts w:cs="Arial"/>
        </w:rPr>
        <w:t>Template for paper</w:t>
      </w:r>
    </w:p>
    <w:p w14:paraId="51404A1C" w14:textId="456CDBC7" w:rsidR="00F473F1" w:rsidRPr="00BF33F3" w:rsidRDefault="00F473F1" w:rsidP="00F473F1">
      <w:pPr>
        <w:rPr>
          <w:rFonts w:cs="Arial"/>
        </w:rPr>
      </w:pPr>
      <w:r w:rsidRPr="00BF33F3">
        <w:rPr>
          <w:rFonts w:cs="Arial"/>
        </w:rPr>
        <w:t>The following page is a starting point for the paper. Delete all the preceding pages before submitting the paper and save the paper in the *.doc or *.docx format.</w:t>
      </w:r>
    </w:p>
    <w:p w14:paraId="2A680816" w14:textId="77777777" w:rsidR="00F473F1" w:rsidRPr="00BF33F3" w:rsidRDefault="00F473F1" w:rsidP="00F473F1">
      <w:pPr>
        <w:pStyle w:val="Title"/>
        <w:pageBreakBefore/>
        <w:rPr>
          <w:rFonts w:cs="Arial"/>
          <w:szCs w:val="24"/>
        </w:rPr>
      </w:pPr>
      <w:r w:rsidRPr="00BF33F3">
        <w:rPr>
          <w:rFonts w:cs="Arial"/>
          <w:szCs w:val="24"/>
        </w:rPr>
        <w:lastRenderedPageBreak/>
        <w:t>Title of Paper</w:t>
      </w:r>
    </w:p>
    <w:p w14:paraId="740B0DC1" w14:textId="77777777" w:rsidR="0059050D" w:rsidRPr="00BF33F3" w:rsidRDefault="0059050D" w:rsidP="0059050D">
      <w:pPr>
        <w:jc w:val="center"/>
        <w:rPr>
          <w:rFonts w:cs="Arial"/>
        </w:rPr>
      </w:pPr>
      <w:r w:rsidRPr="00BF33F3">
        <w:rPr>
          <w:rFonts w:cs="Arial"/>
          <w:i/>
          <w:u w:val="single"/>
        </w:rPr>
        <w:t>A Author</w:t>
      </w:r>
      <w:r w:rsidRPr="00BF33F3">
        <w:rPr>
          <w:rFonts w:cs="Arial"/>
          <w:i/>
          <w:u w:val="single"/>
          <w:vertAlign w:val="superscript"/>
        </w:rPr>
        <w:t>1</w:t>
      </w:r>
      <w:r w:rsidRPr="00BF33F3">
        <w:rPr>
          <w:rFonts w:cs="Arial"/>
          <w:i/>
        </w:rPr>
        <w:t>, B Author</w:t>
      </w:r>
      <w:r w:rsidRPr="00BF33F3">
        <w:rPr>
          <w:rFonts w:cs="Arial"/>
          <w:i/>
          <w:vertAlign w:val="superscript"/>
        </w:rPr>
        <w:t>2</w:t>
      </w:r>
      <w:r w:rsidRPr="00BF33F3">
        <w:rPr>
          <w:rFonts w:cs="Arial"/>
          <w:i/>
        </w:rPr>
        <w:t>, C Author</w:t>
      </w:r>
      <w:r w:rsidRPr="00BF33F3">
        <w:rPr>
          <w:rFonts w:cs="Arial"/>
          <w:i/>
          <w:vertAlign w:val="superscript"/>
        </w:rPr>
        <w:t>3</w:t>
      </w:r>
    </w:p>
    <w:p w14:paraId="671B962E" w14:textId="7159B1C0" w:rsidR="0059050D" w:rsidRPr="00BF33F3" w:rsidRDefault="0059050D" w:rsidP="001C103D">
      <w:pPr>
        <w:spacing w:before="0"/>
        <w:ind w:left="720"/>
        <w:rPr>
          <w:rFonts w:cs="Arial"/>
        </w:rPr>
      </w:pPr>
      <w:r w:rsidRPr="00BF33F3">
        <w:rPr>
          <w:rFonts w:cs="Arial"/>
        </w:rPr>
        <w:t>1. Position title, Organisation name, Address, Email address</w:t>
      </w:r>
    </w:p>
    <w:p w14:paraId="285D404C" w14:textId="19050DEF" w:rsidR="0059050D" w:rsidRPr="00BF33F3" w:rsidRDefault="0059050D" w:rsidP="001C103D">
      <w:pPr>
        <w:spacing w:before="0"/>
        <w:ind w:left="720"/>
        <w:rPr>
          <w:rFonts w:cs="Arial"/>
        </w:rPr>
      </w:pPr>
      <w:r w:rsidRPr="00BF33F3">
        <w:rPr>
          <w:rFonts w:cs="Arial"/>
        </w:rPr>
        <w:t>2. Position title, Organisation name, Address, Email address</w:t>
      </w:r>
    </w:p>
    <w:p w14:paraId="1C78786E" w14:textId="71F454F9" w:rsidR="0059050D" w:rsidRPr="00BF33F3" w:rsidRDefault="0059050D" w:rsidP="001C103D">
      <w:pPr>
        <w:spacing w:before="0"/>
        <w:ind w:left="720"/>
        <w:rPr>
          <w:rFonts w:cs="Arial"/>
        </w:rPr>
      </w:pPr>
      <w:r w:rsidRPr="00BF33F3">
        <w:rPr>
          <w:rFonts w:cs="Arial"/>
        </w:rPr>
        <w:t>3. Position title, Organisation name, Address, Email address</w:t>
      </w:r>
    </w:p>
    <w:p w14:paraId="54B0DF1D" w14:textId="77777777" w:rsidR="00F473F1" w:rsidRPr="00BF33F3" w:rsidRDefault="0059050D" w:rsidP="0059050D">
      <w:pPr>
        <w:pStyle w:val="Heading1"/>
        <w:rPr>
          <w:rFonts w:cs="Arial"/>
        </w:rPr>
      </w:pPr>
      <w:r w:rsidRPr="00BF33F3">
        <w:rPr>
          <w:rFonts w:cs="Arial"/>
        </w:rPr>
        <w:t>Abstract</w:t>
      </w:r>
    </w:p>
    <w:p w14:paraId="206C3C7F" w14:textId="77777777" w:rsidR="0059050D" w:rsidRPr="00BF33F3" w:rsidRDefault="0059050D" w:rsidP="0059050D">
      <w:pPr>
        <w:rPr>
          <w:rFonts w:cs="Arial"/>
        </w:rPr>
      </w:pPr>
      <w:r w:rsidRPr="00BF33F3">
        <w:rPr>
          <w:rFonts w:cs="Arial"/>
        </w:rPr>
        <w:t>Text here</w:t>
      </w:r>
    </w:p>
    <w:p w14:paraId="73598942" w14:textId="77777777" w:rsidR="0059050D" w:rsidRPr="00BF33F3" w:rsidRDefault="0059050D" w:rsidP="0059050D">
      <w:pPr>
        <w:pStyle w:val="Heading1"/>
        <w:rPr>
          <w:rFonts w:cs="Arial"/>
        </w:rPr>
      </w:pPr>
      <w:r w:rsidRPr="00BF33F3">
        <w:rPr>
          <w:rFonts w:cs="Arial"/>
        </w:rPr>
        <w:t>Introduction</w:t>
      </w:r>
    </w:p>
    <w:p w14:paraId="4CF3A0DD" w14:textId="77777777" w:rsidR="0059050D" w:rsidRPr="00BF33F3" w:rsidRDefault="0059050D" w:rsidP="0059050D">
      <w:pPr>
        <w:rPr>
          <w:rFonts w:cs="Arial"/>
        </w:rPr>
      </w:pPr>
      <w:r w:rsidRPr="00BF33F3">
        <w:rPr>
          <w:rFonts w:cs="Arial"/>
        </w:rPr>
        <w:t>Text here</w:t>
      </w:r>
    </w:p>
    <w:p w14:paraId="396F09BD" w14:textId="77777777" w:rsidR="0059050D" w:rsidRPr="00BF33F3" w:rsidRDefault="0059050D" w:rsidP="0059050D">
      <w:pPr>
        <w:pStyle w:val="Heading2"/>
        <w:rPr>
          <w:rFonts w:cs="Arial"/>
        </w:rPr>
      </w:pPr>
      <w:r w:rsidRPr="00BF33F3">
        <w:rPr>
          <w:rFonts w:cs="Arial"/>
        </w:rPr>
        <w:t>Level 2 heading</w:t>
      </w:r>
    </w:p>
    <w:p w14:paraId="73D56E20" w14:textId="77777777" w:rsidR="0059050D" w:rsidRPr="00BF33F3" w:rsidRDefault="0059050D" w:rsidP="0059050D">
      <w:pPr>
        <w:rPr>
          <w:rFonts w:cs="Arial"/>
        </w:rPr>
      </w:pPr>
      <w:r w:rsidRPr="00BF33F3">
        <w:rPr>
          <w:rFonts w:cs="Arial"/>
        </w:rPr>
        <w:t>Text here</w:t>
      </w:r>
    </w:p>
    <w:p w14:paraId="5DEEB2FD" w14:textId="77777777" w:rsidR="0059050D" w:rsidRPr="00BF33F3" w:rsidRDefault="0059050D" w:rsidP="0059050D">
      <w:pPr>
        <w:pStyle w:val="Heading3"/>
        <w:rPr>
          <w:rFonts w:cs="Arial"/>
        </w:rPr>
      </w:pPr>
      <w:r w:rsidRPr="00BF33F3">
        <w:rPr>
          <w:rFonts w:cs="Arial"/>
        </w:rPr>
        <w:t>Level 3 heading</w:t>
      </w:r>
    </w:p>
    <w:p w14:paraId="29558D5F" w14:textId="54536997" w:rsidR="0059050D" w:rsidRPr="00BF33F3" w:rsidRDefault="0059050D" w:rsidP="0059050D">
      <w:pPr>
        <w:rPr>
          <w:rFonts w:cs="Arial"/>
        </w:rPr>
      </w:pPr>
      <w:r w:rsidRPr="00BF33F3">
        <w:rPr>
          <w:rFonts w:cs="Arial"/>
        </w:rPr>
        <w:t>Text here</w:t>
      </w:r>
    </w:p>
    <w:p w14:paraId="521D39D8" w14:textId="5606F5C8" w:rsidR="0059050D" w:rsidRPr="00BF33F3" w:rsidRDefault="004178A3" w:rsidP="0059050D">
      <w:pPr>
        <w:pStyle w:val="Heading1"/>
        <w:rPr>
          <w:rFonts w:cs="Arial"/>
        </w:rPr>
      </w:pPr>
      <w:r w:rsidRPr="00BF33F3">
        <w:rPr>
          <w:rFonts w:cs="Arial"/>
        </w:rPr>
        <w:t>LEVEL 1 Heading</w:t>
      </w:r>
    </w:p>
    <w:sectPr w:rsidR="0059050D" w:rsidRPr="00BF33F3">
      <w:headerReference w:type="even" r:id="rId40"/>
      <w:headerReference w:type="default" r:id="rId41"/>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4">
      <wne:acd wne:acdName="acd0"/>
    </wne:keymap>
    <wne:keymap wne:kcmPrimary="0635">
      <wne:acd wne:acdName="acd1"/>
    </wne:keymap>
  </wne:keymaps>
  <wne:toolbars>
    <wne:acdManifest>
      <wne:acdEntry wne:acdName="acd0"/>
      <wne:acdEntry wne:acdName="acd1"/>
    </wne:acdManifest>
  </wne:toolbars>
  <wne:acds>
    <wne:acd wne:argValue="AQAAAAQA" wne:acdName="acd0" wne:fciIndexBasedOn="0065"/>
    <wne:acd wne:argValue="AQAAAAU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1625" w14:textId="77777777" w:rsidR="0045600C" w:rsidRDefault="0045600C" w:rsidP="00D0288A">
      <w:pPr>
        <w:spacing w:before="0"/>
      </w:pPr>
      <w:r>
        <w:separator/>
      </w:r>
    </w:p>
  </w:endnote>
  <w:endnote w:type="continuationSeparator" w:id="0">
    <w:p w14:paraId="2BF1F96D" w14:textId="77777777" w:rsidR="0045600C" w:rsidRDefault="0045600C" w:rsidP="00D028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52C22" w14:textId="77777777" w:rsidR="0045600C" w:rsidRDefault="0045600C" w:rsidP="00D0288A">
      <w:pPr>
        <w:spacing w:before="0"/>
      </w:pPr>
      <w:r>
        <w:separator/>
      </w:r>
    </w:p>
  </w:footnote>
  <w:footnote w:type="continuationSeparator" w:id="0">
    <w:p w14:paraId="0A33F5A6" w14:textId="77777777" w:rsidR="0045600C" w:rsidRDefault="0045600C" w:rsidP="00D0288A">
      <w:pPr>
        <w:spacing w:before="0"/>
      </w:pPr>
      <w:r>
        <w:continuationSeparator/>
      </w:r>
    </w:p>
  </w:footnote>
  <w:footnote w:id="1">
    <w:p w14:paraId="3AD98975" w14:textId="79319456" w:rsidR="00E46579" w:rsidRPr="00E46579" w:rsidRDefault="00E46579">
      <w:pPr>
        <w:pStyle w:val="FootnoteText"/>
        <w:rPr>
          <w:lang w:val="en-US"/>
        </w:rPr>
      </w:pPr>
      <w:r>
        <w:rPr>
          <w:rStyle w:val="FootnoteReference"/>
        </w:rPr>
        <w:footnoteRef/>
      </w:r>
      <w:r>
        <w:t xml:space="preserve"> </w:t>
      </w:r>
      <w:r>
        <w:rPr>
          <w:lang w:val="en-US"/>
        </w:rPr>
        <w:t xml:space="preserve">Use ® for a trademark that is registered, and TM for a </w:t>
      </w:r>
      <w:r w:rsidR="004E3833">
        <w:rPr>
          <w:lang w:val="en-US"/>
        </w:rPr>
        <w:t>trademark that has not been registered.</w:t>
      </w:r>
    </w:p>
  </w:footnote>
  <w:footnote w:id="2">
    <w:p w14:paraId="3E7093A6" w14:textId="244421D4" w:rsidR="003A1577" w:rsidRPr="003A1577" w:rsidRDefault="003A1577">
      <w:pPr>
        <w:pStyle w:val="FootnoteText"/>
        <w:rPr>
          <w:lang w:val="en-US"/>
        </w:rPr>
      </w:pPr>
      <w:r>
        <w:rPr>
          <w:rStyle w:val="FootnoteReference"/>
        </w:rPr>
        <w:footnoteRef/>
      </w:r>
      <w:r>
        <w:t xml:space="preserve"> For a way to take the drudgery out of subscripts and superscripts, see </w:t>
      </w:r>
      <w:r>
        <w:fldChar w:fldCharType="begin"/>
      </w:r>
      <w:r>
        <w:instrText xml:space="preserve"> REF _Ref210639599 \h </w:instrText>
      </w:r>
      <w:r>
        <w:fldChar w:fldCharType="separate"/>
      </w:r>
      <w:r>
        <w:t>Autoformatting subscripts and superscripts</w:t>
      </w:r>
      <w:r>
        <w:fldChar w:fldCharType="end"/>
      </w:r>
      <w:r>
        <w:t xml:space="preserve"> (page </w:t>
      </w:r>
      <w:r>
        <w:fldChar w:fldCharType="begin"/>
      </w:r>
      <w:r>
        <w:instrText xml:space="preserve"> PAGEREF _Ref210639599 \h </w:instrText>
      </w:r>
      <w:r>
        <w:fldChar w:fldCharType="separate"/>
      </w:r>
      <w:r>
        <w:rPr>
          <w:noProof/>
        </w:rPr>
        <w:t>28</w:t>
      </w:r>
      <w:r>
        <w:fldChar w:fldCharType="end"/>
      </w:r>
      <w:r>
        <w:t xml:space="preserve">) in </w:t>
      </w:r>
      <w:r w:rsidRPr="003A1577">
        <w:fldChar w:fldCharType="begin"/>
      </w:r>
      <w:r w:rsidRPr="003A1577">
        <w:instrText xml:space="preserve"> REF  _Ref210304816 \h  \* MERGEFORMAT </w:instrText>
      </w:r>
      <w:r w:rsidRPr="003A1577">
        <w:fldChar w:fldCharType="separate"/>
      </w:r>
      <w:r w:rsidRPr="003A1577">
        <w:t>Appendix 2</w:t>
      </w:r>
      <w:r w:rsidRPr="003A1577">
        <w:fldChar w:fldCharType="end"/>
      </w:r>
      <w:r>
        <w:t>.</w:t>
      </w:r>
    </w:p>
  </w:footnote>
  <w:footnote w:id="3">
    <w:p w14:paraId="4BA1ECC6" w14:textId="0E83985F" w:rsidR="009B3000" w:rsidRPr="009B3000" w:rsidRDefault="009B3000" w:rsidP="009B3000">
      <w:pPr>
        <w:pStyle w:val="FootnoteText"/>
        <w:rPr>
          <w:lang w:val="en-US"/>
        </w:rPr>
      </w:pPr>
      <w:r>
        <w:rPr>
          <w:rStyle w:val="FootnoteReference"/>
        </w:rPr>
        <w:footnoteRef/>
      </w:r>
      <w:r>
        <w:t xml:space="preserve"> </w:t>
      </w:r>
      <w:r>
        <w:rPr>
          <w:lang w:val="en-US"/>
        </w:rPr>
        <w:t>Depending on the spelling checker option selected.</w:t>
      </w:r>
    </w:p>
  </w:footnote>
  <w:footnote w:id="4">
    <w:p w14:paraId="28CB74A4" w14:textId="6829BE8A" w:rsidR="00BB7221" w:rsidRPr="00BB7221" w:rsidRDefault="00BB7221">
      <w:pPr>
        <w:pStyle w:val="FootnoteText"/>
        <w:rPr>
          <w:lang w:val="en-US"/>
        </w:rPr>
      </w:pPr>
      <w:r>
        <w:rPr>
          <w:rStyle w:val="FootnoteReference"/>
        </w:rPr>
        <w:footnoteRef/>
      </w:r>
      <w:r>
        <w:t xml:space="preserve"> </w:t>
      </w:r>
      <w:r>
        <w:rPr>
          <w:lang w:val="en-US"/>
        </w:rPr>
        <w:t xml:space="preserve">If you do not know how to generate an </w:t>
      </w:r>
      <w:proofErr w:type="spellStart"/>
      <w:r>
        <w:rPr>
          <w:lang w:val="en-US"/>
        </w:rPr>
        <w:t>en</w:t>
      </w:r>
      <w:proofErr w:type="spellEnd"/>
      <w:r>
        <w:rPr>
          <w:lang w:val="en-US"/>
        </w:rPr>
        <w:t xml:space="preserve"> dash, see </w:t>
      </w:r>
      <w:r>
        <w:rPr>
          <w:lang w:val="en-US"/>
        </w:rPr>
        <w:fldChar w:fldCharType="begin"/>
      </w:r>
      <w:r>
        <w:rPr>
          <w:lang w:val="en-US"/>
        </w:rPr>
        <w:instrText xml:space="preserve"> REF _Ref210646786 \h </w:instrText>
      </w:r>
      <w:r>
        <w:rPr>
          <w:lang w:val="en-US"/>
        </w:rPr>
      </w:r>
      <w:r>
        <w:rPr>
          <w:lang w:val="en-US"/>
        </w:rPr>
        <w:fldChar w:fldCharType="separate"/>
      </w:r>
      <w:r>
        <w:t xml:space="preserve">Creating an </w:t>
      </w:r>
      <w:proofErr w:type="spellStart"/>
      <w:r>
        <w:t>en</w:t>
      </w:r>
      <w:proofErr w:type="spellEnd"/>
      <w:r>
        <w:t xml:space="preserve"> dash</w:t>
      </w:r>
      <w:r>
        <w:rPr>
          <w:lang w:val="en-US"/>
        </w:rPr>
        <w:fldChar w:fldCharType="end"/>
      </w:r>
      <w:r>
        <w:rPr>
          <w:lang w:val="en-US"/>
        </w:rPr>
        <w:t xml:space="preserve"> (page </w:t>
      </w:r>
      <w:r>
        <w:rPr>
          <w:lang w:val="en-US"/>
        </w:rPr>
        <w:fldChar w:fldCharType="begin"/>
      </w:r>
      <w:r>
        <w:rPr>
          <w:lang w:val="en-US"/>
        </w:rPr>
        <w:instrText xml:space="preserve"> PAGEREF _Ref210646786 \h </w:instrText>
      </w:r>
      <w:r>
        <w:rPr>
          <w:lang w:val="en-US"/>
        </w:rPr>
      </w:r>
      <w:r>
        <w:rPr>
          <w:lang w:val="en-US"/>
        </w:rPr>
        <w:fldChar w:fldCharType="separate"/>
      </w:r>
      <w:r>
        <w:rPr>
          <w:noProof/>
          <w:lang w:val="en-US"/>
        </w:rPr>
        <w:t>30</w:t>
      </w:r>
      <w:r>
        <w:rPr>
          <w:lang w:val="en-US"/>
        </w:rPr>
        <w:fldChar w:fldCharType="end"/>
      </w:r>
      <w:r>
        <w:rPr>
          <w:lang w:val="en-US"/>
        </w:rPr>
        <w:t xml:space="preserve">) in </w:t>
      </w:r>
      <w:r w:rsidRPr="00BB7221">
        <w:fldChar w:fldCharType="begin"/>
      </w:r>
      <w:r w:rsidRPr="00BB7221">
        <w:instrText xml:space="preserve"> REF  _Ref210304816 \h  \* MERGEFORMAT </w:instrText>
      </w:r>
      <w:r w:rsidRPr="00BB7221">
        <w:fldChar w:fldCharType="separate"/>
      </w:r>
      <w:r w:rsidRPr="00BB7221">
        <w:t>Appendix 2</w:t>
      </w:r>
      <w:r w:rsidRPr="00BB7221">
        <w:rPr>
          <w:lang w:val="en-US"/>
        </w:rPr>
        <w:fldChar w:fldCharType="end"/>
      </w:r>
      <w:r>
        <w:rPr>
          <w:lang w:val="en-US"/>
        </w:rPr>
        <w:t>.</w:t>
      </w:r>
    </w:p>
  </w:footnote>
  <w:footnote w:id="5">
    <w:p w14:paraId="4EE55CD1" w14:textId="1E4CD183" w:rsidR="009B3000" w:rsidRPr="009B3000" w:rsidRDefault="009B3000">
      <w:pPr>
        <w:pStyle w:val="FootnoteText"/>
        <w:rPr>
          <w:lang w:val="en-US"/>
        </w:rPr>
      </w:pPr>
      <w:r>
        <w:rPr>
          <w:rStyle w:val="FootnoteReference"/>
        </w:rPr>
        <w:footnoteRef/>
      </w:r>
      <w:r>
        <w:t xml:space="preserve"> </w:t>
      </w:r>
      <w:r w:rsidRPr="009B3000">
        <w:t xml:space="preserve">J.R. Boldt, </w:t>
      </w:r>
      <w:r w:rsidRPr="009B3000">
        <w:rPr>
          <w:i/>
          <w:iCs/>
        </w:rPr>
        <w:t>The Winning of Nickel</w:t>
      </w:r>
      <w:r w:rsidRPr="009B3000">
        <w:t xml:space="preserve"> </w:t>
      </w:r>
      <w:r w:rsidR="00F5302D">
        <w:t>(</w:t>
      </w:r>
      <w:r w:rsidRPr="009B3000">
        <w:t>Van Nostrand, New York</w:t>
      </w:r>
      <w:r w:rsidR="00F5302D">
        <w:t>, 1967)</w:t>
      </w:r>
      <w:r w:rsidRPr="009B3000">
        <w:t xml:space="preserve"> 27–32.</w:t>
      </w:r>
    </w:p>
  </w:footnote>
  <w:footnote w:id="6">
    <w:p w14:paraId="73CA96C8" w14:textId="75009AF0" w:rsidR="00F5302D" w:rsidRPr="00266DAE" w:rsidRDefault="00F5302D">
      <w:pPr>
        <w:pStyle w:val="FootnoteText"/>
        <w:rPr>
          <w:lang w:val="en-US"/>
        </w:rPr>
      </w:pPr>
      <w:r>
        <w:rPr>
          <w:rStyle w:val="FootnoteReference"/>
        </w:rPr>
        <w:footnoteRef/>
      </w:r>
      <w:r>
        <w:t xml:space="preserve"> </w:t>
      </w:r>
      <w:r w:rsidR="00266DAE">
        <w:t xml:space="preserve">J.T. Woodcock and J.K. Hamilton, Eds, </w:t>
      </w:r>
      <w:r w:rsidR="00266DAE">
        <w:rPr>
          <w:i/>
          <w:iCs/>
        </w:rPr>
        <w:t>Australasian Mining and Metallurgy: The Sir Maurice Mawby Memorial Volume, Second Edition</w:t>
      </w:r>
      <w:r w:rsidR="00266DAE">
        <w:t xml:space="preserve"> (The Australasian Institute of Mining and Metallurgy, Melbourne, 1993).</w:t>
      </w:r>
    </w:p>
  </w:footnote>
  <w:footnote w:id="7">
    <w:p w14:paraId="4670244E" w14:textId="426CC27F" w:rsidR="00380380" w:rsidRPr="00380380" w:rsidRDefault="00380380">
      <w:pPr>
        <w:pStyle w:val="FootnoteText"/>
        <w:rPr>
          <w:lang w:val="en-US"/>
        </w:rPr>
      </w:pPr>
      <w:r>
        <w:rPr>
          <w:rStyle w:val="FootnoteReference"/>
        </w:rPr>
        <w:footnoteRef/>
      </w:r>
      <w:r>
        <w:t xml:space="preserve"> </w:t>
      </w:r>
      <w:r>
        <w:rPr>
          <w:lang w:val="en-US"/>
        </w:rPr>
        <w:t>L.E. Anderson, “Copper ore concentration at Kanmantoo, SA</w:t>
      </w:r>
      <w:r w:rsidR="00696010">
        <w:rPr>
          <w:lang w:val="en-US"/>
        </w:rPr>
        <w:t>”</w:t>
      </w:r>
      <w:r>
        <w:rPr>
          <w:lang w:val="en-US"/>
        </w:rPr>
        <w:t xml:space="preserve"> </w:t>
      </w:r>
      <w:r w:rsidR="00EF209F">
        <w:rPr>
          <w:lang w:val="en-US"/>
        </w:rPr>
        <w:t xml:space="preserve">in </w:t>
      </w:r>
      <w:r>
        <w:rPr>
          <w:i/>
          <w:iCs/>
          <w:lang w:val="en-US"/>
        </w:rPr>
        <w:t>Mining and Metallurgical Practices in Australasia,</w:t>
      </w:r>
      <w:r>
        <w:rPr>
          <w:lang w:val="en-US"/>
        </w:rPr>
        <w:t xml:space="preserve"> (Ed: J.T. Woodcock), The Australasian Institute of Mining and Metallurgy, Melbourne, 314–315</w:t>
      </w:r>
      <w:r w:rsidR="00405527">
        <w:rPr>
          <w:lang w:val="en-US"/>
        </w:rPr>
        <w:t>, (1980)</w:t>
      </w:r>
      <w:r>
        <w:rPr>
          <w:lang w:val="en-US"/>
        </w:rPr>
        <w:t>.</w:t>
      </w:r>
    </w:p>
  </w:footnote>
  <w:footnote w:id="8">
    <w:p w14:paraId="2035B7CE" w14:textId="4DD819EC" w:rsidR="00380380" w:rsidRPr="00F45075" w:rsidRDefault="00380380">
      <w:pPr>
        <w:pStyle w:val="FootnoteText"/>
        <w:rPr>
          <w:lang w:val="en-US"/>
        </w:rPr>
      </w:pPr>
      <w:r>
        <w:rPr>
          <w:rStyle w:val="FootnoteReference"/>
        </w:rPr>
        <w:footnoteRef/>
      </w:r>
      <w:r>
        <w:t xml:space="preserve"> </w:t>
      </w:r>
      <w:r>
        <w:rPr>
          <w:lang w:val="en-US"/>
        </w:rPr>
        <w:t xml:space="preserve">D.J. Readett, K.B. Quast, R. Newell, S.F. Hill, and I.B. Ketteridge, “Modelling the leaching of NaCl from Bowmans lignite” </w:t>
      </w:r>
      <w:r w:rsidR="00693AEA">
        <w:rPr>
          <w:lang w:val="en-US"/>
        </w:rPr>
        <w:t>in</w:t>
      </w:r>
      <w:r>
        <w:rPr>
          <w:lang w:val="en-US"/>
        </w:rPr>
        <w:t xml:space="preserve"> </w:t>
      </w:r>
      <w:r w:rsidRPr="00F45075">
        <w:rPr>
          <w:i/>
          <w:iCs/>
          <w:lang w:val="en-US"/>
        </w:rPr>
        <w:t xml:space="preserve">Proceedings </w:t>
      </w:r>
      <w:r w:rsidR="00F45075" w:rsidRPr="00F45075">
        <w:rPr>
          <w:i/>
          <w:iCs/>
          <w:lang w:val="en-US"/>
        </w:rPr>
        <w:t xml:space="preserve">of </w:t>
      </w:r>
      <w:r w:rsidRPr="00F45075">
        <w:rPr>
          <w:i/>
          <w:iCs/>
          <w:lang w:val="en-US"/>
        </w:rPr>
        <w:t>Research and Development in Extractive Metallurgy 1987</w:t>
      </w:r>
      <w:r w:rsidR="00F45075">
        <w:rPr>
          <w:lang w:val="en-US"/>
        </w:rPr>
        <w:t>, J.T. Woodcock and D.R. Parker</w:t>
      </w:r>
      <w:r w:rsidR="00266DAE">
        <w:rPr>
          <w:lang w:val="en-US"/>
        </w:rPr>
        <w:t>, Eds</w:t>
      </w:r>
      <w:r w:rsidR="00F45075">
        <w:rPr>
          <w:lang w:val="en-US"/>
        </w:rPr>
        <w:t xml:space="preserve"> </w:t>
      </w:r>
      <w:r w:rsidR="00266DAE">
        <w:rPr>
          <w:lang w:val="en-US"/>
        </w:rPr>
        <w:t>(</w:t>
      </w:r>
      <w:r w:rsidR="00F45075">
        <w:rPr>
          <w:lang w:val="en-US"/>
        </w:rPr>
        <w:t xml:space="preserve">The Australian Institute of Mining and Metallurgy, Melbourne, </w:t>
      </w:r>
      <w:r w:rsidR="00266DAE">
        <w:rPr>
          <w:lang w:val="en-US"/>
        </w:rPr>
        <w:t xml:space="preserve">1987), </w:t>
      </w:r>
      <w:r w:rsidR="00F45075">
        <w:rPr>
          <w:lang w:val="en-US"/>
        </w:rPr>
        <w:t>273–277.</w:t>
      </w:r>
    </w:p>
  </w:footnote>
  <w:footnote w:id="9">
    <w:p w14:paraId="7EB0F738" w14:textId="047C6F73" w:rsidR="00693AEA" w:rsidRPr="00693AEA" w:rsidRDefault="00693AEA">
      <w:pPr>
        <w:pStyle w:val="FootnoteText"/>
        <w:rPr>
          <w:lang w:val="en-US"/>
        </w:rPr>
      </w:pPr>
      <w:r>
        <w:rPr>
          <w:rStyle w:val="FootnoteReference"/>
        </w:rPr>
        <w:footnoteRef/>
      </w:r>
      <w:r>
        <w:t xml:space="preserve"> </w:t>
      </w:r>
      <w:r w:rsidR="00FD3DCB">
        <w:t>C.D. Barnes, P.T. Griffin, and S.M. O’Hare</w:t>
      </w:r>
      <w:r>
        <w:t>, “</w:t>
      </w:r>
      <w:r w:rsidR="00FD3DCB">
        <w:t>Copper concentrator practice at Mount Isa Mines Limited, Mount Isa, Qld</w:t>
      </w:r>
      <w:r>
        <w:t xml:space="preserve">”, </w:t>
      </w:r>
      <w:r w:rsidRPr="00693AEA">
        <w:rPr>
          <w:i/>
          <w:iCs/>
        </w:rPr>
        <w:t>The AusIMM Proceedings</w:t>
      </w:r>
      <w:r>
        <w:t xml:space="preserve">, </w:t>
      </w:r>
      <w:r>
        <w:rPr>
          <w:b/>
          <w:bCs/>
        </w:rPr>
        <w:t>298</w:t>
      </w:r>
      <w:r w:rsidR="00FD3DCB">
        <w:t xml:space="preserve"> (</w:t>
      </w:r>
      <w:r w:rsidR="00FD3DCB" w:rsidRPr="00FD3DCB">
        <w:t>1</w:t>
      </w:r>
      <w:r w:rsidR="00FD3DCB">
        <w:t>)</w:t>
      </w:r>
      <w:r>
        <w:t xml:space="preserve"> </w:t>
      </w:r>
      <w:r w:rsidR="00FD3DCB">
        <w:t>27</w:t>
      </w:r>
      <w:r>
        <w:t>–</w:t>
      </w:r>
      <w:r w:rsidR="00FD3DCB">
        <w:t>19</w:t>
      </w:r>
      <w:r>
        <w:t xml:space="preserve"> (1993).</w:t>
      </w:r>
    </w:p>
  </w:footnote>
  <w:footnote w:id="10">
    <w:p w14:paraId="5F51ADE9" w14:textId="278D984F" w:rsidR="00D7741C" w:rsidRPr="00D7741C" w:rsidRDefault="00D7741C">
      <w:pPr>
        <w:pStyle w:val="FootnoteText"/>
        <w:rPr>
          <w:lang w:val="en-US"/>
        </w:rPr>
      </w:pPr>
      <w:r>
        <w:rPr>
          <w:rStyle w:val="FootnoteReference"/>
        </w:rPr>
        <w:footnoteRef/>
      </w:r>
      <w:r>
        <w:rPr>
          <w:lang w:val="en-US"/>
        </w:rPr>
        <w:t>D.C. Hamdorf, “The Australasian Institute of Mining and Metallurgy review of ethics policy”</w:t>
      </w:r>
      <w:r w:rsidR="008E6964">
        <w:rPr>
          <w:lang w:val="en-US"/>
        </w:rPr>
        <w:t>,</w:t>
      </w:r>
      <w:r>
        <w:rPr>
          <w:lang w:val="en-US"/>
        </w:rPr>
        <w:t xml:space="preserve"> </w:t>
      </w:r>
      <w:r>
        <w:rPr>
          <w:i/>
          <w:iCs/>
          <w:lang w:val="en-US"/>
        </w:rPr>
        <w:t>The AusIMM Bulletin</w:t>
      </w:r>
      <w:r>
        <w:rPr>
          <w:lang w:val="en-US"/>
        </w:rPr>
        <w:t>, (1) 6–7 (1993).</w:t>
      </w:r>
    </w:p>
  </w:footnote>
  <w:footnote w:id="11">
    <w:p w14:paraId="734C3A72" w14:textId="4491EB94" w:rsidR="00D7741C" w:rsidRPr="008E6964" w:rsidRDefault="00D7741C">
      <w:pPr>
        <w:pStyle w:val="FootnoteText"/>
        <w:rPr>
          <w:lang w:val="en-US"/>
        </w:rPr>
      </w:pPr>
      <w:r>
        <w:rPr>
          <w:rStyle w:val="FootnoteReference"/>
        </w:rPr>
        <w:footnoteRef/>
      </w:r>
      <w:r>
        <w:t xml:space="preserve"> </w:t>
      </w:r>
      <w:r w:rsidR="008E6964">
        <w:t xml:space="preserve">M. Denholm, “Waters’ tacit support for damaging renewables”, </w:t>
      </w:r>
      <w:r w:rsidR="008E6964">
        <w:rPr>
          <w:i/>
          <w:iCs/>
        </w:rPr>
        <w:t>The</w:t>
      </w:r>
      <w:r w:rsidR="00153C6E">
        <w:rPr>
          <w:i/>
          <w:iCs/>
        </w:rPr>
        <w:t xml:space="preserve"> Weekend</w:t>
      </w:r>
      <w:r w:rsidR="008E6964">
        <w:rPr>
          <w:i/>
          <w:iCs/>
        </w:rPr>
        <w:t xml:space="preserve"> Australian</w:t>
      </w:r>
      <w:r w:rsidR="008E6964">
        <w:t>, (October 4–5) 1,8 (2025).</w:t>
      </w:r>
    </w:p>
  </w:footnote>
  <w:footnote w:id="12">
    <w:p w14:paraId="0E5928B9" w14:textId="559705AA" w:rsidR="008E6964" w:rsidRPr="008E6964" w:rsidRDefault="008E6964">
      <w:pPr>
        <w:pStyle w:val="FootnoteText"/>
        <w:rPr>
          <w:lang w:val="en-US"/>
        </w:rPr>
      </w:pPr>
      <w:r>
        <w:rPr>
          <w:rStyle w:val="FootnoteReference"/>
        </w:rPr>
        <w:footnoteRef/>
      </w:r>
      <w:r>
        <w:t xml:space="preserve"> </w:t>
      </w:r>
      <w:r>
        <w:rPr>
          <w:lang w:val="en-US"/>
        </w:rPr>
        <w:t>S. Author, M. Author, H. Author, “Title of preprinted paper”, DOI (2026).</w:t>
      </w:r>
    </w:p>
  </w:footnote>
  <w:footnote w:id="13">
    <w:p w14:paraId="63F69EDC" w14:textId="71AE0CE5" w:rsidR="000762BC" w:rsidRPr="000762BC" w:rsidRDefault="000762BC">
      <w:pPr>
        <w:pStyle w:val="FootnoteText"/>
        <w:rPr>
          <w:lang w:val="en-US"/>
        </w:rPr>
      </w:pPr>
      <w:r>
        <w:rPr>
          <w:rStyle w:val="FootnoteReference"/>
        </w:rPr>
        <w:footnoteRef/>
      </w:r>
      <w:r>
        <w:t xml:space="preserve"> </w:t>
      </w:r>
      <w:r>
        <w:rPr>
          <w:lang w:val="en-US"/>
        </w:rPr>
        <w:t xml:space="preserve">I.H. Warren, “The generation of sulfuric acid from pyrite by pressure leaching”, </w:t>
      </w:r>
      <w:r>
        <w:rPr>
          <w:i/>
          <w:iCs/>
          <w:lang w:val="en-US"/>
        </w:rPr>
        <w:t>Australian Journal of Science</w:t>
      </w:r>
      <w:r>
        <w:rPr>
          <w:lang w:val="en-US"/>
        </w:rPr>
        <w:t xml:space="preserve"> (in press).</w:t>
      </w:r>
    </w:p>
  </w:footnote>
  <w:footnote w:id="14">
    <w:p w14:paraId="71B2E5D6" w14:textId="49C79691" w:rsidR="008E6964" w:rsidRPr="008E6964" w:rsidRDefault="008E6964">
      <w:pPr>
        <w:pStyle w:val="FootnoteText"/>
        <w:rPr>
          <w:lang w:val="en-US"/>
        </w:rPr>
      </w:pPr>
      <w:r>
        <w:rPr>
          <w:rStyle w:val="FootnoteReference"/>
        </w:rPr>
        <w:footnoteRef/>
      </w:r>
      <w:r>
        <w:t xml:space="preserve"> </w:t>
      </w:r>
      <w:r w:rsidR="000762BC">
        <w:t>M.J. Lees, “Experimental and computer studies of a grinding circuit”, unpublished thesis, University of Queensland (1973).</w:t>
      </w:r>
    </w:p>
  </w:footnote>
  <w:footnote w:id="15">
    <w:p w14:paraId="5B3D4FDF" w14:textId="5E4F5426" w:rsidR="000762BC" w:rsidRPr="000762BC" w:rsidRDefault="000762BC">
      <w:pPr>
        <w:pStyle w:val="FootnoteText"/>
        <w:rPr>
          <w:lang w:val="en-US"/>
        </w:rPr>
      </w:pPr>
      <w:r>
        <w:rPr>
          <w:rStyle w:val="FootnoteReference"/>
        </w:rPr>
        <w:footnoteRef/>
      </w:r>
      <w:r>
        <w:t xml:space="preserve"> </w:t>
      </w:r>
      <w:r w:rsidR="0070632A">
        <w:rPr>
          <w:lang w:val="en-US"/>
        </w:rPr>
        <w:t>I</w:t>
      </w:r>
      <w:r>
        <w:rPr>
          <w:lang w:val="en-US"/>
        </w:rPr>
        <w:t>.</w:t>
      </w:r>
      <w:r w:rsidR="0070632A">
        <w:rPr>
          <w:lang w:val="en-US"/>
        </w:rPr>
        <w:t>M.A.</w:t>
      </w:r>
      <w:r>
        <w:rPr>
          <w:lang w:val="en-US"/>
        </w:rPr>
        <w:t xml:space="preserve"> Clark, Personal communication, 24 January 1994.</w:t>
      </w:r>
    </w:p>
  </w:footnote>
  <w:footnote w:id="16">
    <w:p w14:paraId="09A23392" w14:textId="7F529D95" w:rsidR="0070632A" w:rsidRPr="0070632A" w:rsidRDefault="0070632A">
      <w:pPr>
        <w:pStyle w:val="FootnoteText"/>
        <w:rPr>
          <w:lang w:val="en-US"/>
        </w:rPr>
      </w:pPr>
      <w:r>
        <w:rPr>
          <w:rStyle w:val="FootnoteReference"/>
        </w:rPr>
        <w:footnoteRef/>
      </w:r>
      <w:r>
        <w:t xml:space="preserve"> </w:t>
      </w:r>
      <w:r>
        <w:rPr>
          <w:lang w:val="en-US"/>
        </w:rPr>
        <w:t>R.L. Player, S.P. Matthew, J.M.I. Tuppurainen, “Method of extracting valuable metals from leach residues”, AU-B-82897/91, PCT Publication Number WO92/02648, 23 June 1994.</w:t>
      </w:r>
    </w:p>
  </w:footnote>
  <w:footnote w:id="17">
    <w:p w14:paraId="2ADFC0F6" w14:textId="349F94E4" w:rsidR="00482228" w:rsidRPr="00482228" w:rsidRDefault="00482228" w:rsidP="007518E1">
      <w:pPr>
        <w:pStyle w:val="FootnoteText"/>
        <w:rPr>
          <w:lang w:val="en-US"/>
        </w:rPr>
      </w:pPr>
      <w:r>
        <w:rPr>
          <w:rStyle w:val="FootnoteReference"/>
        </w:rPr>
        <w:footnoteRef/>
      </w:r>
      <w:r>
        <w:t xml:space="preserve"> </w:t>
      </w:r>
      <w:r>
        <w:rPr>
          <w:lang w:val="en-US"/>
        </w:rPr>
        <w:t xml:space="preserve">US Department of the Interior, US Geological Survey, </w:t>
      </w:r>
      <w:r>
        <w:rPr>
          <w:i/>
          <w:iCs/>
          <w:lang w:val="en-US"/>
        </w:rPr>
        <w:t>Mineral Commodity Summaries 2025</w:t>
      </w:r>
      <w:r>
        <w:rPr>
          <w:lang w:val="en-US"/>
        </w:rPr>
        <w:t xml:space="preserve">, Version 1.2, March 2025. </w:t>
      </w:r>
      <w:hyperlink r:id="rId1" w:history="1">
        <w:r w:rsidRPr="00B2531B">
          <w:rPr>
            <w:rStyle w:val="Hyperlink"/>
            <w:lang w:val="en-US"/>
          </w:rPr>
          <w:t>https://pubs.usgs.gov/periodicals/mcs2025/mcs2025.pdf</w:t>
        </w:r>
      </w:hyperlink>
      <w:r>
        <w:rPr>
          <w:lang w:val="en-US"/>
        </w:rPr>
        <w:t>. Accessed 5 October 2025.</w:t>
      </w:r>
    </w:p>
  </w:footnote>
  <w:footnote w:id="18">
    <w:p w14:paraId="01B65F90" w14:textId="0D02A41A" w:rsidR="00153C6E" w:rsidRPr="00153C6E" w:rsidRDefault="00153C6E">
      <w:pPr>
        <w:pStyle w:val="FootnoteText"/>
        <w:rPr>
          <w:lang w:val="en-US"/>
        </w:rPr>
      </w:pPr>
      <w:r>
        <w:rPr>
          <w:rStyle w:val="FootnoteReference"/>
        </w:rPr>
        <w:footnoteRef/>
      </w:r>
      <w:r>
        <w:t xml:space="preserve"> </w:t>
      </w:r>
      <w:r>
        <w:rPr>
          <w:lang w:val="en-US"/>
        </w:rPr>
        <w:t>R. Suzuki, “Workers’ attitudes toward computer innovation and organization culture: the case in Japan”, paper presented to 10</w:t>
      </w:r>
      <w:r w:rsidRPr="00153C6E">
        <w:rPr>
          <w:vertAlign w:val="superscript"/>
          <w:lang w:val="en-US"/>
        </w:rPr>
        <w:t>th</w:t>
      </w:r>
      <w:r>
        <w:rPr>
          <w:lang w:val="en-US"/>
        </w:rPr>
        <w:t xml:space="preserve"> World Congress of Sociology, Mexico City, 16–21 August 1982.</w:t>
      </w:r>
    </w:p>
  </w:footnote>
  <w:footnote w:id="19">
    <w:p w14:paraId="0B42C324" w14:textId="0D5BE32B" w:rsidR="00153C6E" w:rsidRPr="00153C6E" w:rsidRDefault="00153C6E">
      <w:pPr>
        <w:pStyle w:val="FootnoteText"/>
        <w:rPr>
          <w:lang w:val="en-US"/>
        </w:rPr>
      </w:pPr>
      <w:r>
        <w:rPr>
          <w:rStyle w:val="FootnoteReference"/>
        </w:rPr>
        <w:footnoteRef/>
      </w:r>
      <w:r>
        <w:t xml:space="preserve"> </w:t>
      </w:r>
      <w:r>
        <w:rPr>
          <w:lang w:val="en-US"/>
        </w:rPr>
        <w:t>S. Klaas, “Applying chaos theory to long-distance delivery services”, Delivery Research Station, North Pole, AK 99705 (in preparation).</w:t>
      </w:r>
    </w:p>
  </w:footnote>
  <w:footnote w:id="20">
    <w:p w14:paraId="28592BD6" w14:textId="3045EA60" w:rsidR="00153C6E" w:rsidRPr="00153C6E" w:rsidRDefault="00153C6E">
      <w:pPr>
        <w:pStyle w:val="FootnoteText"/>
        <w:rPr>
          <w:lang w:val="en-US"/>
        </w:rPr>
      </w:pPr>
      <w:r>
        <w:rPr>
          <w:rStyle w:val="FootnoteReference"/>
        </w:rPr>
        <w:footnoteRef/>
      </w:r>
      <w:r>
        <w:t xml:space="preserve"> </w:t>
      </w:r>
      <w:r w:rsidRPr="00153C6E">
        <w:t>B.J. Amos and F. de Keyser,</w:t>
      </w:r>
      <w:r>
        <w:t xml:space="preserve"> “Mosman, Queensland – 1:250 000 geological series, Bureau of Mineral Resources Geology and Geophysics Explanatory Notes, SE55–1 (1964).</w:t>
      </w:r>
    </w:p>
  </w:footnote>
  <w:footnote w:id="21">
    <w:p w14:paraId="0CFFC478" w14:textId="681FEA4A" w:rsidR="003A1577" w:rsidRPr="003A1577" w:rsidRDefault="003A1577">
      <w:pPr>
        <w:pStyle w:val="FootnoteText"/>
        <w:rPr>
          <w:lang w:val="en-US"/>
        </w:rPr>
      </w:pPr>
      <w:r>
        <w:rPr>
          <w:rStyle w:val="FootnoteReference"/>
        </w:rPr>
        <w:footnoteRef/>
      </w:r>
      <w:r>
        <w:t xml:space="preserve"> </w:t>
      </w:r>
      <w:r>
        <w:rPr>
          <w:i/>
          <w:iCs/>
          <w:lang w:val="en-US"/>
        </w:rPr>
        <w:t>Alt + T</w:t>
      </w:r>
      <w:r>
        <w:rPr>
          <w:lang w:val="en-US"/>
        </w:rPr>
        <w:t xml:space="preserve">, release and press </w:t>
      </w:r>
      <w:r>
        <w:rPr>
          <w:i/>
          <w:iCs/>
          <w:lang w:val="en-US"/>
        </w:rPr>
        <w:t>A</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3CA9F" w14:textId="77777777" w:rsidR="009276FC" w:rsidRDefault="009276FC" w:rsidP="009276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211B97" w14:textId="77777777" w:rsidR="009276FC" w:rsidRDefault="0092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8D29" w14:textId="77777777" w:rsidR="009276FC" w:rsidRDefault="009276FC" w:rsidP="009276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552A">
      <w:rPr>
        <w:rStyle w:val="PageNumber"/>
        <w:noProof/>
      </w:rPr>
      <w:t>11</w:t>
    </w:r>
    <w:r>
      <w:rPr>
        <w:rStyle w:val="PageNumber"/>
      </w:rPr>
      <w:fldChar w:fldCharType="end"/>
    </w:r>
  </w:p>
  <w:p w14:paraId="6AE963F0" w14:textId="77777777" w:rsidR="009276FC" w:rsidRDefault="0092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5332"/>
    <w:multiLevelType w:val="hybridMultilevel"/>
    <w:tmpl w:val="E5B4E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C02C9"/>
    <w:multiLevelType w:val="hybridMultilevel"/>
    <w:tmpl w:val="B010C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650CB"/>
    <w:multiLevelType w:val="hybridMultilevel"/>
    <w:tmpl w:val="79321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94EDF"/>
    <w:multiLevelType w:val="hybridMultilevel"/>
    <w:tmpl w:val="11DC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F21FA"/>
    <w:multiLevelType w:val="hybridMultilevel"/>
    <w:tmpl w:val="0502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60493"/>
    <w:multiLevelType w:val="hybridMultilevel"/>
    <w:tmpl w:val="346A49DA"/>
    <w:lvl w:ilvl="0" w:tplc="8856BF34">
      <w:numFmt w:val="bullet"/>
      <w:lvlText w:val=""/>
      <w:lvlJc w:val="left"/>
      <w:pPr>
        <w:ind w:left="738" w:hanging="360"/>
      </w:pPr>
      <w:rPr>
        <w:rFonts w:ascii="Symbol" w:eastAsia="Symbol" w:hAnsi="Symbol" w:cs="Symbol" w:hint="default"/>
        <w:b w:val="0"/>
        <w:bCs w:val="0"/>
        <w:i w:val="0"/>
        <w:iCs w:val="0"/>
        <w:w w:val="100"/>
        <w:sz w:val="22"/>
        <w:szCs w:val="22"/>
        <w:lang w:val="en-US" w:eastAsia="en-US" w:bidi="ar-SA"/>
      </w:rPr>
    </w:lvl>
    <w:lvl w:ilvl="1" w:tplc="B5480C4E">
      <w:numFmt w:val="bullet"/>
      <w:lvlText w:val="•"/>
      <w:lvlJc w:val="left"/>
      <w:pPr>
        <w:ind w:left="1818" w:hanging="718"/>
      </w:pPr>
      <w:rPr>
        <w:rFonts w:ascii="Times New Roman" w:eastAsia="Times New Roman" w:hAnsi="Times New Roman" w:cs="Times New Roman" w:hint="default"/>
        <w:b w:val="0"/>
        <w:bCs w:val="0"/>
        <w:i w:val="0"/>
        <w:iCs w:val="0"/>
        <w:w w:val="97"/>
        <w:sz w:val="22"/>
        <w:szCs w:val="22"/>
        <w:lang w:val="en-US" w:eastAsia="en-US" w:bidi="ar-SA"/>
      </w:rPr>
    </w:lvl>
    <w:lvl w:ilvl="2" w:tplc="77A0AEC2">
      <w:numFmt w:val="bullet"/>
      <w:lvlText w:val="•"/>
      <w:lvlJc w:val="left"/>
      <w:pPr>
        <w:ind w:left="2699" w:hanging="718"/>
      </w:pPr>
      <w:rPr>
        <w:rFonts w:hint="default"/>
        <w:lang w:val="en-US" w:eastAsia="en-US" w:bidi="ar-SA"/>
      </w:rPr>
    </w:lvl>
    <w:lvl w:ilvl="3" w:tplc="CCA20A5E">
      <w:numFmt w:val="bullet"/>
      <w:lvlText w:val="•"/>
      <w:lvlJc w:val="left"/>
      <w:pPr>
        <w:ind w:left="3578" w:hanging="718"/>
      </w:pPr>
      <w:rPr>
        <w:rFonts w:hint="default"/>
        <w:lang w:val="en-US" w:eastAsia="en-US" w:bidi="ar-SA"/>
      </w:rPr>
    </w:lvl>
    <w:lvl w:ilvl="4" w:tplc="32B48D30">
      <w:numFmt w:val="bullet"/>
      <w:lvlText w:val="•"/>
      <w:lvlJc w:val="left"/>
      <w:pPr>
        <w:ind w:left="4457" w:hanging="718"/>
      </w:pPr>
      <w:rPr>
        <w:rFonts w:hint="default"/>
        <w:lang w:val="en-US" w:eastAsia="en-US" w:bidi="ar-SA"/>
      </w:rPr>
    </w:lvl>
    <w:lvl w:ilvl="5" w:tplc="02A82650">
      <w:numFmt w:val="bullet"/>
      <w:lvlText w:val="•"/>
      <w:lvlJc w:val="left"/>
      <w:pPr>
        <w:ind w:left="5336" w:hanging="718"/>
      </w:pPr>
      <w:rPr>
        <w:rFonts w:hint="default"/>
        <w:lang w:val="en-US" w:eastAsia="en-US" w:bidi="ar-SA"/>
      </w:rPr>
    </w:lvl>
    <w:lvl w:ilvl="6" w:tplc="1E68C7C8">
      <w:numFmt w:val="bullet"/>
      <w:lvlText w:val="•"/>
      <w:lvlJc w:val="left"/>
      <w:pPr>
        <w:ind w:left="6215" w:hanging="718"/>
      </w:pPr>
      <w:rPr>
        <w:rFonts w:hint="default"/>
        <w:lang w:val="en-US" w:eastAsia="en-US" w:bidi="ar-SA"/>
      </w:rPr>
    </w:lvl>
    <w:lvl w:ilvl="7" w:tplc="DAC6594E">
      <w:numFmt w:val="bullet"/>
      <w:lvlText w:val="•"/>
      <w:lvlJc w:val="left"/>
      <w:pPr>
        <w:ind w:left="7094" w:hanging="718"/>
      </w:pPr>
      <w:rPr>
        <w:rFonts w:hint="default"/>
        <w:lang w:val="en-US" w:eastAsia="en-US" w:bidi="ar-SA"/>
      </w:rPr>
    </w:lvl>
    <w:lvl w:ilvl="8" w:tplc="84E0F018">
      <w:numFmt w:val="bullet"/>
      <w:lvlText w:val="•"/>
      <w:lvlJc w:val="left"/>
      <w:pPr>
        <w:ind w:left="7973" w:hanging="718"/>
      </w:pPr>
      <w:rPr>
        <w:rFonts w:hint="default"/>
        <w:lang w:val="en-US" w:eastAsia="en-US" w:bidi="ar-SA"/>
      </w:rPr>
    </w:lvl>
  </w:abstractNum>
  <w:abstractNum w:abstractNumId="6" w15:restartNumberingAfterBreak="0">
    <w:nsid w:val="38A547F3"/>
    <w:multiLevelType w:val="hybridMultilevel"/>
    <w:tmpl w:val="F4E6A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0A2785"/>
    <w:multiLevelType w:val="hybridMultilevel"/>
    <w:tmpl w:val="C650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779E9"/>
    <w:multiLevelType w:val="hybridMultilevel"/>
    <w:tmpl w:val="508C722C"/>
    <w:lvl w:ilvl="0" w:tplc="4B4ADF0C">
      <w:numFmt w:val="bullet"/>
      <w:lvlText w:val="•"/>
      <w:lvlJc w:val="left"/>
      <w:pPr>
        <w:ind w:left="1440" w:hanging="720"/>
      </w:pPr>
      <w:rPr>
        <w:rFonts w:ascii="Times New Roman" w:eastAsia="Calibr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A321FF5"/>
    <w:multiLevelType w:val="hybridMultilevel"/>
    <w:tmpl w:val="6B9A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514C5"/>
    <w:multiLevelType w:val="hybridMultilevel"/>
    <w:tmpl w:val="A3B01A7A"/>
    <w:lvl w:ilvl="0" w:tplc="6E54FA1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5E3016"/>
    <w:multiLevelType w:val="hybridMultilevel"/>
    <w:tmpl w:val="010EF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E9087F"/>
    <w:multiLevelType w:val="hybridMultilevel"/>
    <w:tmpl w:val="168E9FA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675BBC"/>
    <w:multiLevelType w:val="hybridMultilevel"/>
    <w:tmpl w:val="E89A2416"/>
    <w:lvl w:ilvl="0" w:tplc="4B4ADF0C">
      <w:numFmt w:val="bullet"/>
      <w:lvlText w:val="•"/>
      <w:lvlJc w:val="left"/>
      <w:pPr>
        <w:ind w:left="2160" w:hanging="720"/>
      </w:pPr>
      <w:rPr>
        <w:rFonts w:ascii="Times New Roman" w:eastAsia="Calibri"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3210475"/>
    <w:multiLevelType w:val="hybridMultilevel"/>
    <w:tmpl w:val="3732F0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4D86017"/>
    <w:multiLevelType w:val="hybridMultilevel"/>
    <w:tmpl w:val="1D6E5432"/>
    <w:lvl w:ilvl="0" w:tplc="83DAEC2C">
      <w:start w:val="13"/>
      <w:numFmt w:val="upperLetter"/>
      <w:lvlText w:val="%1"/>
      <w:lvlJc w:val="left"/>
      <w:pPr>
        <w:ind w:left="879" w:hanging="720"/>
      </w:pPr>
      <w:rPr>
        <w:rFonts w:ascii="Times New Roman" w:eastAsia="Times New Roman" w:hAnsi="Times New Roman" w:cs="Times New Roman" w:hint="default"/>
        <w:b w:val="0"/>
        <w:bCs w:val="0"/>
        <w:i w:val="0"/>
        <w:iCs w:val="0"/>
        <w:w w:val="100"/>
        <w:sz w:val="22"/>
        <w:szCs w:val="22"/>
        <w:lang w:val="en-US" w:eastAsia="en-US" w:bidi="ar-SA"/>
      </w:rPr>
    </w:lvl>
    <w:lvl w:ilvl="1" w:tplc="EA16ECDC">
      <w:start w:val="1"/>
      <w:numFmt w:val="decimal"/>
      <w:lvlText w:val="%2."/>
      <w:lvlJc w:val="left"/>
      <w:pPr>
        <w:ind w:left="1100" w:hanging="720"/>
      </w:pPr>
      <w:rPr>
        <w:rFonts w:ascii="Times New Roman" w:eastAsia="Times New Roman" w:hAnsi="Times New Roman" w:cs="Times New Roman" w:hint="default"/>
        <w:b w:val="0"/>
        <w:bCs w:val="0"/>
        <w:i w:val="0"/>
        <w:iCs w:val="0"/>
        <w:w w:val="97"/>
        <w:sz w:val="22"/>
        <w:szCs w:val="22"/>
        <w:lang w:val="en-US" w:eastAsia="en-US" w:bidi="ar-SA"/>
      </w:rPr>
    </w:lvl>
    <w:lvl w:ilvl="2" w:tplc="48122F5A">
      <w:numFmt w:val="bullet"/>
      <w:lvlText w:val="•"/>
      <w:lvlJc w:val="left"/>
      <w:pPr>
        <w:ind w:left="1818" w:hanging="718"/>
      </w:pPr>
      <w:rPr>
        <w:rFonts w:ascii="Times New Roman" w:eastAsia="Times New Roman" w:hAnsi="Times New Roman" w:cs="Times New Roman" w:hint="default"/>
        <w:b w:val="0"/>
        <w:bCs w:val="0"/>
        <w:i w:val="0"/>
        <w:iCs w:val="0"/>
        <w:w w:val="97"/>
        <w:sz w:val="22"/>
        <w:szCs w:val="22"/>
        <w:lang w:val="en-US" w:eastAsia="en-US" w:bidi="ar-SA"/>
      </w:rPr>
    </w:lvl>
    <w:lvl w:ilvl="3" w:tplc="E3C23694">
      <w:numFmt w:val="bullet"/>
      <w:lvlText w:val="•"/>
      <w:lvlJc w:val="left"/>
      <w:pPr>
        <w:ind w:left="2081" w:hanging="718"/>
      </w:pPr>
      <w:rPr>
        <w:rFonts w:hint="default"/>
        <w:lang w:val="en-US" w:eastAsia="en-US" w:bidi="ar-SA"/>
      </w:rPr>
    </w:lvl>
    <w:lvl w:ilvl="4" w:tplc="4484FF02">
      <w:numFmt w:val="bullet"/>
      <w:lvlText w:val="•"/>
      <w:lvlJc w:val="left"/>
      <w:pPr>
        <w:ind w:left="2342" w:hanging="718"/>
      </w:pPr>
      <w:rPr>
        <w:rFonts w:hint="default"/>
        <w:lang w:val="en-US" w:eastAsia="en-US" w:bidi="ar-SA"/>
      </w:rPr>
    </w:lvl>
    <w:lvl w:ilvl="5" w:tplc="7F40371C">
      <w:numFmt w:val="bullet"/>
      <w:lvlText w:val="•"/>
      <w:lvlJc w:val="left"/>
      <w:pPr>
        <w:ind w:left="2603" w:hanging="718"/>
      </w:pPr>
      <w:rPr>
        <w:rFonts w:hint="default"/>
        <w:lang w:val="en-US" w:eastAsia="en-US" w:bidi="ar-SA"/>
      </w:rPr>
    </w:lvl>
    <w:lvl w:ilvl="6" w:tplc="9F087346">
      <w:numFmt w:val="bullet"/>
      <w:lvlText w:val="•"/>
      <w:lvlJc w:val="left"/>
      <w:pPr>
        <w:ind w:left="2864" w:hanging="718"/>
      </w:pPr>
      <w:rPr>
        <w:rFonts w:hint="default"/>
        <w:lang w:val="en-US" w:eastAsia="en-US" w:bidi="ar-SA"/>
      </w:rPr>
    </w:lvl>
    <w:lvl w:ilvl="7" w:tplc="A09E4E6E">
      <w:numFmt w:val="bullet"/>
      <w:lvlText w:val="•"/>
      <w:lvlJc w:val="left"/>
      <w:pPr>
        <w:ind w:left="3125" w:hanging="718"/>
      </w:pPr>
      <w:rPr>
        <w:rFonts w:hint="default"/>
        <w:lang w:val="en-US" w:eastAsia="en-US" w:bidi="ar-SA"/>
      </w:rPr>
    </w:lvl>
    <w:lvl w:ilvl="8" w:tplc="5A88A85E">
      <w:numFmt w:val="bullet"/>
      <w:lvlText w:val="•"/>
      <w:lvlJc w:val="left"/>
      <w:pPr>
        <w:ind w:left="3386" w:hanging="718"/>
      </w:pPr>
      <w:rPr>
        <w:rFonts w:hint="default"/>
        <w:lang w:val="en-US" w:eastAsia="en-US" w:bidi="ar-SA"/>
      </w:rPr>
    </w:lvl>
  </w:abstractNum>
  <w:num w:numId="1" w16cid:durableId="1436755688">
    <w:abstractNumId w:val="14"/>
  </w:num>
  <w:num w:numId="2" w16cid:durableId="1456758252">
    <w:abstractNumId w:val="8"/>
  </w:num>
  <w:num w:numId="3" w16cid:durableId="1580944575">
    <w:abstractNumId w:val="13"/>
  </w:num>
  <w:num w:numId="4" w16cid:durableId="308943039">
    <w:abstractNumId w:val="10"/>
  </w:num>
  <w:num w:numId="5" w16cid:durableId="195582273">
    <w:abstractNumId w:val="10"/>
  </w:num>
  <w:num w:numId="6" w16cid:durableId="1583026890">
    <w:abstractNumId w:val="10"/>
  </w:num>
  <w:num w:numId="7" w16cid:durableId="2121407727">
    <w:abstractNumId w:val="4"/>
  </w:num>
  <w:num w:numId="8" w16cid:durableId="1662463027">
    <w:abstractNumId w:val="5"/>
  </w:num>
  <w:num w:numId="9" w16cid:durableId="461584407">
    <w:abstractNumId w:val="10"/>
  </w:num>
  <w:num w:numId="10" w16cid:durableId="1311404291">
    <w:abstractNumId w:val="7"/>
  </w:num>
  <w:num w:numId="11" w16cid:durableId="1668358595">
    <w:abstractNumId w:val="10"/>
  </w:num>
  <w:num w:numId="12" w16cid:durableId="159397394">
    <w:abstractNumId w:val="3"/>
  </w:num>
  <w:num w:numId="13" w16cid:durableId="1882473711">
    <w:abstractNumId w:val="2"/>
  </w:num>
  <w:num w:numId="14" w16cid:durableId="1974019434">
    <w:abstractNumId w:val="15"/>
  </w:num>
  <w:num w:numId="15" w16cid:durableId="1132678361">
    <w:abstractNumId w:val="11"/>
  </w:num>
  <w:num w:numId="16" w16cid:durableId="403184515">
    <w:abstractNumId w:val="9"/>
  </w:num>
  <w:num w:numId="17" w16cid:durableId="1908343667">
    <w:abstractNumId w:val="0"/>
  </w:num>
  <w:num w:numId="18" w16cid:durableId="748188579">
    <w:abstractNumId w:val="12"/>
  </w:num>
  <w:num w:numId="19" w16cid:durableId="945503486">
    <w:abstractNumId w:val="1"/>
  </w:num>
  <w:num w:numId="20" w16cid:durableId="1501850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MetPlanttable"/>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9A"/>
    <w:rsid w:val="000304F4"/>
    <w:rsid w:val="0003146B"/>
    <w:rsid w:val="00040A9C"/>
    <w:rsid w:val="00041B4D"/>
    <w:rsid w:val="00045574"/>
    <w:rsid w:val="00045D39"/>
    <w:rsid w:val="000501CE"/>
    <w:rsid w:val="00051827"/>
    <w:rsid w:val="000703D6"/>
    <w:rsid w:val="000762BC"/>
    <w:rsid w:val="00077507"/>
    <w:rsid w:val="0008240C"/>
    <w:rsid w:val="00083504"/>
    <w:rsid w:val="00083703"/>
    <w:rsid w:val="000B42AE"/>
    <w:rsid w:val="000B6F80"/>
    <w:rsid w:val="000D7D6E"/>
    <w:rsid w:val="000E704B"/>
    <w:rsid w:val="000F1374"/>
    <w:rsid w:val="000F7055"/>
    <w:rsid w:val="001024A8"/>
    <w:rsid w:val="001300AD"/>
    <w:rsid w:val="001323E6"/>
    <w:rsid w:val="0014166B"/>
    <w:rsid w:val="00153C6E"/>
    <w:rsid w:val="00157A2F"/>
    <w:rsid w:val="00180BC2"/>
    <w:rsid w:val="0018351C"/>
    <w:rsid w:val="0019025C"/>
    <w:rsid w:val="00196875"/>
    <w:rsid w:val="001C103D"/>
    <w:rsid w:val="001E3F4F"/>
    <w:rsid w:val="00214674"/>
    <w:rsid w:val="002151AA"/>
    <w:rsid w:val="002240E0"/>
    <w:rsid w:val="00242D45"/>
    <w:rsid w:val="0024763E"/>
    <w:rsid w:val="00266ADF"/>
    <w:rsid w:val="00266DAE"/>
    <w:rsid w:val="0027238C"/>
    <w:rsid w:val="00283CB9"/>
    <w:rsid w:val="002964A1"/>
    <w:rsid w:val="002A219A"/>
    <w:rsid w:val="002B403F"/>
    <w:rsid w:val="002C550A"/>
    <w:rsid w:val="002D1799"/>
    <w:rsid w:val="002E552A"/>
    <w:rsid w:val="00303256"/>
    <w:rsid w:val="003333E3"/>
    <w:rsid w:val="00380380"/>
    <w:rsid w:val="003874AF"/>
    <w:rsid w:val="00392591"/>
    <w:rsid w:val="003A1577"/>
    <w:rsid w:val="003A3798"/>
    <w:rsid w:val="003E32B2"/>
    <w:rsid w:val="003E3321"/>
    <w:rsid w:val="004029DF"/>
    <w:rsid w:val="00405527"/>
    <w:rsid w:val="00411F4D"/>
    <w:rsid w:val="004178A3"/>
    <w:rsid w:val="00427D36"/>
    <w:rsid w:val="0043426E"/>
    <w:rsid w:val="0045600C"/>
    <w:rsid w:val="004618FC"/>
    <w:rsid w:val="00482228"/>
    <w:rsid w:val="004977F6"/>
    <w:rsid w:val="004B294E"/>
    <w:rsid w:val="004D113E"/>
    <w:rsid w:val="004E3833"/>
    <w:rsid w:val="004E693E"/>
    <w:rsid w:val="004E7096"/>
    <w:rsid w:val="004E7102"/>
    <w:rsid w:val="00501CE8"/>
    <w:rsid w:val="00513A78"/>
    <w:rsid w:val="00521FD4"/>
    <w:rsid w:val="00562F8C"/>
    <w:rsid w:val="00581379"/>
    <w:rsid w:val="0059050D"/>
    <w:rsid w:val="005B52F5"/>
    <w:rsid w:val="005C45A6"/>
    <w:rsid w:val="005C4A0E"/>
    <w:rsid w:val="005C5DAC"/>
    <w:rsid w:val="005E15A8"/>
    <w:rsid w:val="00612800"/>
    <w:rsid w:val="006142C8"/>
    <w:rsid w:val="0062384A"/>
    <w:rsid w:val="0062669F"/>
    <w:rsid w:val="0063134E"/>
    <w:rsid w:val="006326EF"/>
    <w:rsid w:val="006342C1"/>
    <w:rsid w:val="0064063F"/>
    <w:rsid w:val="00676CF3"/>
    <w:rsid w:val="00693AEA"/>
    <w:rsid w:val="00694ED9"/>
    <w:rsid w:val="00696010"/>
    <w:rsid w:val="006A0E83"/>
    <w:rsid w:val="006E3783"/>
    <w:rsid w:val="006E6FB4"/>
    <w:rsid w:val="0070227F"/>
    <w:rsid w:val="0070632A"/>
    <w:rsid w:val="0071269D"/>
    <w:rsid w:val="00725A8F"/>
    <w:rsid w:val="0074123B"/>
    <w:rsid w:val="0074250E"/>
    <w:rsid w:val="00746240"/>
    <w:rsid w:val="007518E1"/>
    <w:rsid w:val="007734DA"/>
    <w:rsid w:val="0078011B"/>
    <w:rsid w:val="007B6000"/>
    <w:rsid w:val="007C6011"/>
    <w:rsid w:val="00824B70"/>
    <w:rsid w:val="008430EF"/>
    <w:rsid w:val="00846BF9"/>
    <w:rsid w:val="0086483F"/>
    <w:rsid w:val="00874FE6"/>
    <w:rsid w:val="00885750"/>
    <w:rsid w:val="008A04DF"/>
    <w:rsid w:val="008D2139"/>
    <w:rsid w:val="008E6964"/>
    <w:rsid w:val="008F23EC"/>
    <w:rsid w:val="008F5E24"/>
    <w:rsid w:val="008F7622"/>
    <w:rsid w:val="00911F1B"/>
    <w:rsid w:val="0092632F"/>
    <w:rsid w:val="009276FC"/>
    <w:rsid w:val="00961A30"/>
    <w:rsid w:val="00962FA1"/>
    <w:rsid w:val="0096697A"/>
    <w:rsid w:val="00974BD2"/>
    <w:rsid w:val="009A1C08"/>
    <w:rsid w:val="009A5F0F"/>
    <w:rsid w:val="009B0F4D"/>
    <w:rsid w:val="009B3000"/>
    <w:rsid w:val="00A14FED"/>
    <w:rsid w:val="00A259AE"/>
    <w:rsid w:val="00A31C9A"/>
    <w:rsid w:val="00A57F37"/>
    <w:rsid w:val="00A72CDF"/>
    <w:rsid w:val="00A76354"/>
    <w:rsid w:val="00A91111"/>
    <w:rsid w:val="00A911F1"/>
    <w:rsid w:val="00A96496"/>
    <w:rsid w:val="00AB13AE"/>
    <w:rsid w:val="00AC003D"/>
    <w:rsid w:val="00AE39BD"/>
    <w:rsid w:val="00AF240C"/>
    <w:rsid w:val="00B00760"/>
    <w:rsid w:val="00B102DC"/>
    <w:rsid w:val="00B13BCB"/>
    <w:rsid w:val="00B7693F"/>
    <w:rsid w:val="00B82CC2"/>
    <w:rsid w:val="00B84209"/>
    <w:rsid w:val="00BA64A4"/>
    <w:rsid w:val="00BB116F"/>
    <w:rsid w:val="00BB7221"/>
    <w:rsid w:val="00BE328B"/>
    <w:rsid w:val="00BE56B0"/>
    <w:rsid w:val="00BF33F3"/>
    <w:rsid w:val="00C01A93"/>
    <w:rsid w:val="00C14A25"/>
    <w:rsid w:val="00C20B80"/>
    <w:rsid w:val="00C56A2F"/>
    <w:rsid w:val="00C62E79"/>
    <w:rsid w:val="00C7722C"/>
    <w:rsid w:val="00C91510"/>
    <w:rsid w:val="00CB0D28"/>
    <w:rsid w:val="00CB7ECC"/>
    <w:rsid w:val="00CE63E6"/>
    <w:rsid w:val="00CF37D2"/>
    <w:rsid w:val="00CF4D98"/>
    <w:rsid w:val="00CF5ED1"/>
    <w:rsid w:val="00D0288A"/>
    <w:rsid w:val="00D30627"/>
    <w:rsid w:val="00D7741C"/>
    <w:rsid w:val="00D96DEB"/>
    <w:rsid w:val="00DB0B47"/>
    <w:rsid w:val="00DB1EC4"/>
    <w:rsid w:val="00DB37EC"/>
    <w:rsid w:val="00DB6399"/>
    <w:rsid w:val="00DB7CEC"/>
    <w:rsid w:val="00DC7E9D"/>
    <w:rsid w:val="00DD45D5"/>
    <w:rsid w:val="00E422F7"/>
    <w:rsid w:val="00E46579"/>
    <w:rsid w:val="00E512F5"/>
    <w:rsid w:val="00E53475"/>
    <w:rsid w:val="00E61BF1"/>
    <w:rsid w:val="00E72AE8"/>
    <w:rsid w:val="00E76922"/>
    <w:rsid w:val="00E955BF"/>
    <w:rsid w:val="00E9561C"/>
    <w:rsid w:val="00EB2ACE"/>
    <w:rsid w:val="00EB6F2C"/>
    <w:rsid w:val="00EC1E84"/>
    <w:rsid w:val="00EF209F"/>
    <w:rsid w:val="00EF7E29"/>
    <w:rsid w:val="00F13609"/>
    <w:rsid w:val="00F417F1"/>
    <w:rsid w:val="00F45075"/>
    <w:rsid w:val="00F473F1"/>
    <w:rsid w:val="00F50122"/>
    <w:rsid w:val="00F5302D"/>
    <w:rsid w:val="00F83A29"/>
    <w:rsid w:val="00FB7FBD"/>
    <w:rsid w:val="00FD3DCB"/>
    <w:rsid w:val="00FD4A1E"/>
    <w:rsid w:val="00FE0BE9"/>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88FB"/>
  <w15:chartTrackingRefBased/>
  <w15:docId w15:val="{0CFA2B11-B8EB-4946-805D-A84B6708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09F"/>
    <w:pPr>
      <w:spacing w:before="240"/>
      <w:jc w:val="both"/>
    </w:pPr>
    <w:rPr>
      <w:rFonts w:ascii="Arial" w:hAnsi="Arial"/>
      <w:szCs w:val="22"/>
      <w:lang w:val="en-AU"/>
    </w:rPr>
  </w:style>
  <w:style w:type="paragraph" w:styleId="Heading1">
    <w:name w:val="heading 1"/>
    <w:next w:val="Normal"/>
    <w:link w:val="Heading1Char"/>
    <w:uiPriority w:val="9"/>
    <w:qFormat/>
    <w:rsid w:val="008430EF"/>
    <w:pPr>
      <w:keepNext/>
      <w:spacing w:before="480"/>
      <w:jc w:val="center"/>
      <w:outlineLvl w:val="0"/>
    </w:pPr>
    <w:rPr>
      <w:rFonts w:ascii="Arial" w:eastAsia="Times New Roman" w:hAnsi="Arial"/>
      <w:b/>
      <w:bCs/>
      <w:caps/>
      <w:sz w:val="24"/>
      <w:szCs w:val="28"/>
      <w:lang w:val="en-AU"/>
    </w:rPr>
  </w:style>
  <w:style w:type="paragraph" w:styleId="Heading2">
    <w:name w:val="heading 2"/>
    <w:basedOn w:val="Heading1"/>
    <w:next w:val="Normal"/>
    <w:link w:val="Heading2Char"/>
    <w:uiPriority w:val="9"/>
    <w:qFormat/>
    <w:rsid w:val="003E3321"/>
    <w:pPr>
      <w:spacing w:before="360"/>
      <w:jc w:val="left"/>
      <w:outlineLvl w:val="1"/>
    </w:pPr>
    <w:rPr>
      <w:bCs w:val="0"/>
      <w:caps w:val="0"/>
      <w:sz w:val="22"/>
      <w:szCs w:val="26"/>
    </w:rPr>
  </w:style>
  <w:style w:type="paragraph" w:styleId="Heading3">
    <w:name w:val="heading 3"/>
    <w:basedOn w:val="Heading2"/>
    <w:next w:val="Normal"/>
    <w:link w:val="Heading3Char"/>
    <w:uiPriority w:val="9"/>
    <w:qFormat/>
    <w:rsid w:val="003E3321"/>
    <w:pPr>
      <w:outlineLvl w:val="2"/>
    </w:pPr>
    <w:rPr>
      <w:b w:val="0"/>
      <w:bCs/>
      <w:i/>
    </w:rPr>
  </w:style>
  <w:style w:type="paragraph" w:styleId="Heading4">
    <w:name w:val="heading 4"/>
    <w:basedOn w:val="Heading3"/>
    <w:next w:val="Normal"/>
    <w:link w:val="Heading4Char"/>
    <w:uiPriority w:val="9"/>
    <w:unhideWhenUsed/>
    <w:qFormat/>
    <w:rsid w:val="003E3321"/>
    <w:pPr>
      <w:spacing w:before="240"/>
      <w:outlineLvl w:val="3"/>
    </w:pPr>
    <w:rPr>
      <w:bCs w:val="0"/>
      <w:i w:val="0"/>
      <w:iCs/>
      <w:sz w:val="20"/>
      <w:u w:val="single"/>
    </w:rPr>
  </w:style>
  <w:style w:type="paragraph" w:styleId="Heading5">
    <w:name w:val="heading 5"/>
    <w:basedOn w:val="Normal"/>
    <w:next w:val="Normal"/>
    <w:link w:val="Heading5Char"/>
    <w:uiPriority w:val="9"/>
    <w:unhideWhenUsed/>
    <w:qFormat/>
    <w:rsid w:val="003E3321"/>
    <w:pPr>
      <w:keepNext/>
      <w:outlineLvl w:val="4"/>
    </w:pPr>
    <w:rPr>
      <w:rFonts w:eastAsia="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0EF"/>
    <w:rPr>
      <w:rFonts w:ascii="Arial" w:eastAsia="Times New Roman" w:hAnsi="Arial"/>
      <w:b/>
      <w:bCs/>
      <w:caps/>
      <w:sz w:val="24"/>
      <w:szCs w:val="28"/>
      <w:lang w:val="en-AU"/>
    </w:rPr>
  </w:style>
  <w:style w:type="character" w:customStyle="1" w:styleId="Heading2Char">
    <w:name w:val="Heading 2 Char"/>
    <w:link w:val="Heading2"/>
    <w:uiPriority w:val="9"/>
    <w:rsid w:val="003E3321"/>
    <w:rPr>
      <w:rFonts w:ascii="Arial" w:eastAsia="Times New Roman" w:hAnsi="Arial"/>
      <w:b/>
      <w:sz w:val="22"/>
      <w:szCs w:val="26"/>
      <w:lang w:val="en-AU"/>
    </w:rPr>
  </w:style>
  <w:style w:type="character" w:customStyle="1" w:styleId="Heading3Char">
    <w:name w:val="Heading 3 Char"/>
    <w:link w:val="Heading3"/>
    <w:uiPriority w:val="9"/>
    <w:rsid w:val="003E3321"/>
    <w:rPr>
      <w:rFonts w:ascii="Arial" w:eastAsia="Times New Roman" w:hAnsi="Arial"/>
      <w:bCs/>
      <w:i/>
      <w:sz w:val="22"/>
      <w:szCs w:val="26"/>
      <w:lang w:val="en-AU"/>
    </w:rPr>
  </w:style>
  <w:style w:type="character" w:customStyle="1" w:styleId="Heading4Char">
    <w:name w:val="Heading 4 Char"/>
    <w:link w:val="Heading4"/>
    <w:uiPriority w:val="9"/>
    <w:rsid w:val="003E3321"/>
    <w:rPr>
      <w:rFonts w:ascii="Arial" w:eastAsia="Times New Roman" w:hAnsi="Arial"/>
      <w:iCs/>
      <w:szCs w:val="26"/>
      <w:u w:val="single"/>
      <w:lang w:val="en-AU"/>
    </w:rPr>
  </w:style>
  <w:style w:type="character" w:customStyle="1" w:styleId="Heading5Char">
    <w:name w:val="Heading 5 Char"/>
    <w:link w:val="Heading5"/>
    <w:uiPriority w:val="9"/>
    <w:rsid w:val="003E3321"/>
    <w:rPr>
      <w:rFonts w:ascii="Arial" w:eastAsia="Times New Roman" w:hAnsi="Arial"/>
      <w:color w:val="243F60"/>
      <w:szCs w:val="22"/>
      <w:lang w:val="en-AU"/>
    </w:rPr>
  </w:style>
  <w:style w:type="paragraph" w:styleId="Caption">
    <w:name w:val="caption"/>
    <w:basedOn w:val="Normal"/>
    <w:next w:val="Normal"/>
    <w:uiPriority w:val="35"/>
    <w:qFormat/>
    <w:rsid w:val="00FB7FBD"/>
    <w:pPr>
      <w:keepNext/>
      <w:spacing w:after="240"/>
      <w:jc w:val="center"/>
    </w:pPr>
    <w:rPr>
      <w:bCs/>
      <w:szCs w:val="18"/>
    </w:rPr>
  </w:style>
  <w:style w:type="table" w:styleId="TableGrid">
    <w:name w:val="Table Grid"/>
    <w:basedOn w:val="TableNormal"/>
    <w:uiPriority w:val="39"/>
    <w:rsid w:val="00FB7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6399"/>
    <w:pPr>
      <w:spacing w:before="0"/>
    </w:pPr>
    <w:rPr>
      <w:rFonts w:ascii="Tahoma" w:hAnsi="Tahoma" w:cs="Tahoma"/>
      <w:sz w:val="16"/>
      <w:szCs w:val="16"/>
    </w:rPr>
  </w:style>
  <w:style w:type="character" w:customStyle="1" w:styleId="BalloonTextChar">
    <w:name w:val="Balloon Text Char"/>
    <w:link w:val="BalloonText"/>
    <w:uiPriority w:val="99"/>
    <w:semiHidden/>
    <w:rsid w:val="00DB6399"/>
    <w:rPr>
      <w:rFonts w:ascii="Tahoma" w:hAnsi="Tahoma" w:cs="Tahoma"/>
      <w:sz w:val="16"/>
      <w:szCs w:val="16"/>
    </w:rPr>
  </w:style>
  <w:style w:type="character" w:styleId="CommentReference">
    <w:name w:val="annotation reference"/>
    <w:uiPriority w:val="99"/>
    <w:semiHidden/>
    <w:unhideWhenUsed/>
    <w:rsid w:val="00DD45D5"/>
    <w:rPr>
      <w:sz w:val="16"/>
      <w:szCs w:val="16"/>
    </w:rPr>
  </w:style>
  <w:style w:type="paragraph" w:styleId="CommentText">
    <w:name w:val="annotation text"/>
    <w:basedOn w:val="Normal"/>
    <w:link w:val="CommentTextChar"/>
    <w:uiPriority w:val="99"/>
    <w:unhideWhenUsed/>
    <w:rsid w:val="00DD45D5"/>
    <w:rPr>
      <w:szCs w:val="20"/>
    </w:rPr>
  </w:style>
  <w:style w:type="character" w:customStyle="1" w:styleId="CommentTextChar">
    <w:name w:val="Comment Text Char"/>
    <w:link w:val="CommentText"/>
    <w:uiPriority w:val="99"/>
    <w:rsid w:val="00DD45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45D5"/>
    <w:rPr>
      <w:b/>
      <w:bCs/>
    </w:rPr>
  </w:style>
  <w:style w:type="character" w:customStyle="1" w:styleId="CommentSubjectChar">
    <w:name w:val="Comment Subject Char"/>
    <w:link w:val="CommentSubject"/>
    <w:uiPriority w:val="99"/>
    <w:semiHidden/>
    <w:rsid w:val="00DD45D5"/>
    <w:rPr>
      <w:rFonts w:ascii="Times New Roman" w:hAnsi="Times New Roman"/>
      <w:b/>
      <w:bCs/>
      <w:sz w:val="20"/>
      <w:szCs w:val="20"/>
    </w:rPr>
  </w:style>
  <w:style w:type="paragraph" w:styleId="ListParagraph">
    <w:name w:val="List Paragraph"/>
    <w:basedOn w:val="Normal"/>
    <w:uiPriority w:val="1"/>
    <w:qFormat/>
    <w:rsid w:val="00911F1B"/>
    <w:pPr>
      <w:numPr>
        <w:numId w:val="4"/>
      </w:numPr>
      <w:contextualSpacing/>
    </w:pPr>
    <w:rPr>
      <w:lang w:val="en-US"/>
    </w:rPr>
  </w:style>
  <w:style w:type="paragraph" w:styleId="Header">
    <w:name w:val="header"/>
    <w:basedOn w:val="Normal"/>
    <w:link w:val="HeaderChar"/>
    <w:uiPriority w:val="99"/>
    <w:unhideWhenUsed/>
    <w:rsid w:val="00D0288A"/>
    <w:pPr>
      <w:tabs>
        <w:tab w:val="center" w:pos="4513"/>
        <w:tab w:val="right" w:pos="9026"/>
      </w:tabs>
      <w:spacing w:before="0"/>
    </w:pPr>
  </w:style>
  <w:style w:type="character" w:customStyle="1" w:styleId="HeaderChar">
    <w:name w:val="Header Char"/>
    <w:link w:val="Header"/>
    <w:uiPriority w:val="99"/>
    <w:rsid w:val="00D0288A"/>
    <w:rPr>
      <w:rFonts w:ascii="Times New Roman" w:hAnsi="Times New Roman"/>
      <w:sz w:val="24"/>
    </w:rPr>
  </w:style>
  <w:style w:type="character" w:styleId="PageNumber">
    <w:name w:val="page number"/>
    <w:basedOn w:val="DefaultParagraphFont"/>
    <w:uiPriority w:val="99"/>
    <w:semiHidden/>
    <w:unhideWhenUsed/>
    <w:rsid w:val="00D0288A"/>
  </w:style>
  <w:style w:type="character" w:styleId="Hyperlink">
    <w:name w:val="Hyperlink"/>
    <w:uiPriority w:val="99"/>
    <w:unhideWhenUsed/>
    <w:rsid w:val="00D0288A"/>
    <w:rPr>
      <w:color w:val="0000FF"/>
      <w:u w:val="single"/>
    </w:rPr>
  </w:style>
  <w:style w:type="paragraph" w:styleId="Title">
    <w:name w:val="Title"/>
    <w:basedOn w:val="Normal"/>
    <w:next w:val="Normal"/>
    <w:link w:val="TitleChar"/>
    <w:uiPriority w:val="10"/>
    <w:qFormat/>
    <w:rsid w:val="00E72AE8"/>
    <w:pPr>
      <w:keepNext/>
      <w:jc w:val="center"/>
    </w:pPr>
    <w:rPr>
      <w:b/>
      <w:caps/>
      <w:sz w:val="24"/>
    </w:rPr>
  </w:style>
  <w:style w:type="character" w:customStyle="1" w:styleId="TitleChar">
    <w:name w:val="Title Char"/>
    <w:link w:val="Title"/>
    <w:uiPriority w:val="10"/>
    <w:rsid w:val="00E72AE8"/>
    <w:rPr>
      <w:rFonts w:ascii="Arial" w:hAnsi="Arial"/>
      <w:b/>
      <w:caps/>
      <w:sz w:val="24"/>
      <w:szCs w:val="22"/>
      <w:lang w:val="en-AU"/>
    </w:rPr>
  </w:style>
  <w:style w:type="table" w:customStyle="1" w:styleId="MetPlanttable">
    <w:name w:val="MetPlant table"/>
    <w:basedOn w:val="TableNormal"/>
    <w:uiPriority w:val="99"/>
    <w:rsid w:val="00EB2ACE"/>
    <w:pPr>
      <w:spacing w:before="60" w:after="60"/>
      <w:jc w:val="center"/>
    </w:pPr>
    <w:rPr>
      <w:rFonts w:ascii="Arial" w:hAnsi="Ari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pPr>
        <w:keepNext/>
        <w:keepLines w:val="0"/>
        <w:pageBreakBefore w:val="0"/>
        <w:widowControl w:val="0"/>
        <w:wordWrap/>
        <w:spacing w:line="240" w:lineRule="auto"/>
        <w:contextualSpacing w:val="0"/>
        <w:jc w:val="center"/>
      </w:pPr>
      <w:rPr>
        <w:rFonts w:ascii="Arial" w:hAnsi="Arial"/>
        <w:b/>
        <w:sz w:val="20"/>
      </w:rPr>
    </w:tblStylePr>
    <w:tblStylePr w:type="lastRow">
      <w:pPr>
        <w:keepNext w:val="0"/>
        <w:keepLines w:val="0"/>
        <w:pageBreakBefore w:val="0"/>
        <w:widowControl w:val="0"/>
        <w:wordWrap/>
      </w:pPr>
    </w:tblStylePr>
    <w:tblStylePr w:type="firstCol">
      <w:pPr>
        <w:keepNext/>
        <w:keepLines w:val="0"/>
        <w:pageBreakBefore w:val="0"/>
        <w:widowControl w:val="0"/>
        <w:wordWrap/>
      </w:pPr>
    </w:tblStylePr>
    <w:tblStylePr w:type="swCell">
      <w:pPr>
        <w:keepNext w:val="0"/>
        <w:keepLines w:val="0"/>
        <w:pageBreakBefore w:val="0"/>
        <w:widowControl w:val="0"/>
        <w:wordWrap/>
      </w:pPr>
    </w:tblStylePr>
  </w:style>
  <w:style w:type="paragraph" w:styleId="FootnoteText">
    <w:name w:val="footnote text"/>
    <w:basedOn w:val="Normal"/>
    <w:link w:val="FootnoteTextChar"/>
    <w:uiPriority w:val="99"/>
    <w:unhideWhenUsed/>
    <w:rsid w:val="007518E1"/>
    <w:pPr>
      <w:spacing w:before="120"/>
      <w:jc w:val="left"/>
    </w:pPr>
    <w:rPr>
      <w:szCs w:val="20"/>
    </w:rPr>
  </w:style>
  <w:style w:type="character" w:customStyle="1" w:styleId="FootnoteTextChar">
    <w:name w:val="Footnote Text Char"/>
    <w:basedOn w:val="DefaultParagraphFont"/>
    <w:link w:val="FootnoteText"/>
    <w:uiPriority w:val="99"/>
    <w:rsid w:val="007518E1"/>
    <w:rPr>
      <w:rFonts w:ascii="Arial" w:hAnsi="Arial"/>
      <w:lang w:val="en-AU"/>
    </w:rPr>
  </w:style>
  <w:style w:type="character" w:styleId="FootnoteReference">
    <w:name w:val="footnote reference"/>
    <w:basedOn w:val="DefaultParagraphFont"/>
    <w:uiPriority w:val="99"/>
    <w:unhideWhenUsed/>
    <w:rsid w:val="009B3000"/>
    <w:rPr>
      <w:vertAlign w:val="superscript"/>
    </w:rPr>
  </w:style>
  <w:style w:type="character" w:styleId="UnresolvedMention">
    <w:name w:val="Unresolved Mention"/>
    <w:basedOn w:val="DefaultParagraphFont"/>
    <w:uiPriority w:val="99"/>
    <w:semiHidden/>
    <w:unhideWhenUsed/>
    <w:rsid w:val="00482228"/>
    <w:rPr>
      <w:color w:val="605E5C"/>
      <w:shd w:val="clear" w:color="auto" w:fill="E1DFDD"/>
    </w:rPr>
  </w:style>
  <w:style w:type="paragraph" w:customStyle="1" w:styleId="TableParagraph">
    <w:name w:val="Table Paragraph"/>
    <w:basedOn w:val="Normal"/>
    <w:uiPriority w:val="1"/>
    <w:qFormat/>
    <w:rsid w:val="00EB2ACE"/>
    <w:pPr>
      <w:spacing w:line="233" w:lineRule="exact"/>
      <w:ind w:left="50"/>
    </w:pPr>
    <w:rPr>
      <w:rFonts w:ascii="Times New Roman" w:hAnsi="Times New Roman"/>
    </w:rPr>
  </w:style>
  <w:style w:type="paragraph" w:styleId="BodyText">
    <w:name w:val="Body Text"/>
    <w:basedOn w:val="Normal"/>
    <w:link w:val="BodyTextChar"/>
    <w:uiPriority w:val="1"/>
    <w:qFormat/>
    <w:rsid w:val="001C103D"/>
    <w:rPr>
      <w:rFonts w:ascii="Times New Roman" w:hAnsi="Times New Roman"/>
    </w:rPr>
  </w:style>
  <w:style w:type="character" w:customStyle="1" w:styleId="BodyTextChar">
    <w:name w:val="Body Text Char"/>
    <w:basedOn w:val="DefaultParagraphFont"/>
    <w:link w:val="BodyText"/>
    <w:uiPriority w:val="1"/>
    <w:rsid w:val="001C103D"/>
    <w:rPr>
      <w:rFonts w:ascii="Times New Roman" w:hAnsi="Times New Roman"/>
      <w:szCs w:val="22"/>
      <w:lang w:val="en-AU"/>
    </w:rPr>
  </w:style>
  <w:style w:type="character" w:styleId="FollowedHyperlink">
    <w:name w:val="FollowedHyperlink"/>
    <w:basedOn w:val="DefaultParagraphFont"/>
    <w:uiPriority w:val="99"/>
    <w:semiHidden/>
    <w:unhideWhenUsed/>
    <w:rsid w:val="004178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tplant.com.au/"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customXml" Target="../customXml/item1.xml"/><Relationship Id="rId16" Type="http://schemas.openxmlformats.org/officeDocument/2006/relationships/hyperlink" Target="https://www.metplant.com.au/"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ubs.usgs.gov/periodicals/mcs2025/mcs2025.pdf"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hris@metval.com.au"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janine@metval.com.au"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ubs.usgs.gov/periodicals/mcs2025/mcs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964A6-A70C-471C-843D-612C03C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8127</Words>
  <Characters>46328</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54347</CharactersWithSpaces>
  <SharedDoc>false</SharedDoc>
  <HLinks>
    <vt:vector size="18" baseType="variant">
      <vt:variant>
        <vt:i4>2162760</vt:i4>
      </vt:variant>
      <vt:variant>
        <vt:i4>72</vt:i4>
      </vt:variant>
      <vt:variant>
        <vt:i4>0</vt:i4>
      </vt:variant>
      <vt:variant>
        <vt:i4>5</vt:i4>
      </vt:variant>
      <vt:variant>
        <vt:lpwstr>mailto:publications@ausimm.com.au</vt:lpwstr>
      </vt:variant>
      <vt:variant>
        <vt:lpwstr/>
      </vt:variant>
      <vt:variant>
        <vt:i4>6422539</vt:i4>
      </vt:variant>
      <vt:variant>
        <vt:i4>60</vt:i4>
      </vt:variant>
      <vt:variant>
        <vt:i4>0</vt:i4>
      </vt:variant>
      <vt:variant>
        <vt:i4>5</vt:i4>
      </vt:variant>
      <vt:variant>
        <vt:lpwstr>mailto:metplant@internode.on.net</vt:lpwstr>
      </vt:variant>
      <vt:variant>
        <vt:lpwstr/>
      </vt:variant>
      <vt:variant>
        <vt:i4>5505067</vt:i4>
      </vt:variant>
      <vt:variant>
        <vt:i4>57</vt:i4>
      </vt:variant>
      <vt:variant>
        <vt:i4>0</vt:i4>
      </vt:variant>
      <vt:variant>
        <vt:i4>5</vt:i4>
      </vt:variant>
      <vt:variant>
        <vt:lpwstr>mailto:bdoley@ausimm.com.au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Fountain</dc:creator>
  <cp:keywords/>
  <cp:lastModifiedBy>chris@metval.com.au</cp:lastModifiedBy>
  <cp:revision>2</cp:revision>
  <dcterms:created xsi:type="dcterms:W3CDTF">2025-10-25T10:50:00Z</dcterms:created>
  <dcterms:modified xsi:type="dcterms:W3CDTF">2025-10-25T10:50:00Z</dcterms:modified>
</cp:coreProperties>
</file>